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BE4" w:rsidRPr="00A543F9" w:rsidRDefault="008A0BE4" w:rsidP="008A0BE4">
      <w:pPr>
        <w:spacing w:after="120" w:line="360" w:lineRule="auto"/>
        <w:ind w:left="-199" w:right="-284"/>
        <w:jc w:val="center"/>
        <w:rPr>
          <w:rFonts w:asciiTheme="majorBidi" w:hAnsiTheme="majorBidi" w:cstheme="majorBidi"/>
          <w:b/>
          <w:bCs/>
          <w:sz w:val="52"/>
          <w:szCs w:val="52"/>
          <w:u w:val="single"/>
          <w:rtl/>
        </w:rPr>
      </w:pPr>
      <w:bookmarkStart w:id="0" w:name="_GoBack"/>
    </w:p>
    <w:p w:rsidR="008A0BE4" w:rsidRPr="00A543F9" w:rsidRDefault="008A0BE4" w:rsidP="008A0BE4">
      <w:pPr>
        <w:spacing w:after="120" w:line="360" w:lineRule="auto"/>
        <w:ind w:left="-199" w:right="-284"/>
        <w:jc w:val="center"/>
        <w:rPr>
          <w:rFonts w:asciiTheme="majorBidi" w:hAnsiTheme="majorBidi" w:cstheme="majorBidi"/>
          <w:b/>
          <w:bCs/>
          <w:sz w:val="52"/>
          <w:szCs w:val="52"/>
          <w:u w:val="single"/>
          <w:rtl/>
        </w:rPr>
      </w:pPr>
    </w:p>
    <w:p w:rsidR="00626096" w:rsidRPr="00A543F9" w:rsidRDefault="00EC6B02" w:rsidP="00BC7AB6">
      <w:pPr>
        <w:spacing w:after="120" w:line="360" w:lineRule="auto"/>
        <w:ind w:left="-199" w:right="-284"/>
        <w:jc w:val="center"/>
        <w:rPr>
          <w:rFonts w:asciiTheme="majorBidi" w:hAnsiTheme="majorBidi" w:cstheme="majorBidi"/>
          <w:b/>
          <w:bCs/>
          <w:sz w:val="52"/>
          <w:szCs w:val="52"/>
          <w:rtl/>
        </w:rPr>
      </w:pPr>
      <w:r w:rsidRPr="00A543F9">
        <w:rPr>
          <w:rFonts w:asciiTheme="majorBidi" w:hAnsiTheme="majorBidi" w:cstheme="majorBidi"/>
          <w:b/>
          <w:bCs/>
          <w:sz w:val="52"/>
          <w:szCs w:val="52"/>
          <w:rtl/>
        </w:rPr>
        <w:t xml:space="preserve">מכרז </w:t>
      </w:r>
      <w:r w:rsidR="00626096" w:rsidRPr="00A543F9">
        <w:rPr>
          <w:rFonts w:asciiTheme="majorBidi" w:hAnsiTheme="majorBidi" w:cstheme="majorBidi"/>
          <w:b/>
          <w:bCs/>
          <w:sz w:val="52"/>
          <w:szCs w:val="52"/>
          <w:rtl/>
        </w:rPr>
        <w:t>פומבי</w:t>
      </w:r>
      <w:r w:rsidR="007B6756" w:rsidRPr="00A543F9">
        <w:rPr>
          <w:rFonts w:asciiTheme="majorBidi" w:hAnsiTheme="majorBidi" w:cstheme="majorBidi"/>
          <w:b/>
          <w:bCs/>
          <w:sz w:val="52"/>
          <w:szCs w:val="52"/>
          <w:rtl/>
        </w:rPr>
        <w:t xml:space="preserve"> </w:t>
      </w:r>
      <w:r w:rsidR="00BC7AB6" w:rsidRPr="00A543F9">
        <w:rPr>
          <w:rFonts w:asciiTheme="majorBidi" w:hAnsiTheme="majorBidi" w:cstheme="majorBidi"/>
          <w:b/>
          <w:bCs/>
          <w:sz w:val="52"/>
          <w:szCs w:val="52"/>
          <w:rtl/>
        </w:rPr>
        <w:t>13</w:t>
      </w:r>
      <w:r w:rsidR="00D80A74" w:rsidRPr="00A543F9">
        <w:rPr>
          <w:rFonts w:asciiTheme="majorBidi" w:hAnsiTheme="majorBidi" w:cstheme="majorBidi"/>
          <w:b/>
          <w:bCs/>
          <w:sz w:val="52"/>
          <w:szCs w:val="52"/>
          <w:rtl/>
        </w:rPr>
        <w:t>/2017</w:t>
      </w:r>
      <w:r w:rsidR="00620FD6" w:rsidRPr="00A543F9">
        <w:rPr>
          <w:rFonts w:asciiTheme="majorBidi" w:hAnsiTheme="majorBidi" w:cstheme="majorBidi"/>
          <w:b/>
          <w:bCs/>
          <w:sz w:val="52"/>
          <w:szCs w:val="52"/>
          <w:rtl/>
        </w:rPr>
        <w:t xml:space="preserve"> </w:t>
      </w:r>
    </w:p>
    <w:p w:rsidR="006D60E6" w:rsidRPr="00A543F9" w:rsidRDefault="00656FA2" w:rsidP="00BC7AB6">
      <w:pPr>
        <w:jc w:val="center"/>
        <w:rPr>
          <w:rFonts w:asciiTheme="majorBidi" w:hAnsiTheme="majorBidi" w:cstheme="majorBidi"/>
          <w:b/>
          <w:bCs/>
          <w:sz w:val="52"/>
          <w:szCs w:val="52"/>
          <w:rtl/>
        </w:rPr>
      </w:pPr>
      <w:r w:rsidRPr="00A543F9">
        <w:rPr>
          <w:rFonts w:asciiTheme="majorBidi" w:hAnsiTheme="majorBidi" w:cstheme="majorBidi"/>
          <w:b/>
          <w:bCs/>
          <w:sz w:val="52"/>
          <w:szCs w:val="52"/>
          <w:rtl/>
        </w:rPr>
        <w:t>שירותי יי</w:t>
      </w:r>
      <w:r w:rsidR="006D60E6" w:rsidRPr="00A543F9">
        <w:rPr>
          <w:rFonts w:asciiTheme="majorBidi" w:hAnsiTheme="majorBidi" w:cstheme="majorBidi"/>
          <w:b/>
          <w:bCs/>
          <w:sz w:val="52"/>
          <w:szCs w:val="52"/>
          <w:rtl/>
        </w:rPr>
        <w:t>ע</w:t>
      </w:r>
      <w:r w:rsidRPr="00A543F9">
        <w:rPr>
          <w:rFonts w:asciiTheme="majorBidi" w:hAnsiTheme="majorBidi" w:cstheme="majorBidi"/>
          <w:b/>
          <w:bCs/>
          <w:sz w:val="52"/>
          <w:szCs w:val="52"/>
          <w:rtl/>
        </w:rPr>
        <w:t>ו</w:t>
      </w:r>
      <w:r w:rsidR="006D60E6" w:rsidRPr="00A543F9">
        <w:rPr>
          <w:rFonts w:asciiTheme="majorBidi" w:hAnsiTheme="majorBidi" w:cstheme="majorBidi"/>
          <w:b/>
          <w:bCs/>
          <w:sz w:val="52"/>
          <w:szCs w:val="52"/>
          <w:rtl/>
        </w:rPr>
        <w:t>ץ ל</w:t>
      </w:r>
      <w:r w:rsidR="00BC7AB6" w:rsidRPr="00A543F9">
        <w:rPr>
          <w:rFonts w:asciiTheme="majorBidi" w:hAnsiTheme="majorBidi" w:cstheme="majorBidi"/>
          <w:b/>
          <w:bCs/>
          <w:sz w:val="52"/>
          <w:szCs w:val="52"/>
          <w:rtl/>
        </w:rPr>
        <w:t>וועדת המכרזים ש</w:t>
      </w:r>
      <w:r w:rsidR="006D60E6" w:rsidRPr="00A543F9">
        <w:rPr>
          <w:rFonts w:asciiTheme="majorBidi" w:hAnsiTheme="majorBidi" w:cstheme="majorBidi"/>
          <w:b/>
          <w:bCs/>
          <w:sz w:val="52"/>
          <w:szCs w:val="52"/>
          <w:rtl/>
        </w:rPr>
        <w:t>ל משרד החוץ</w:t>
      </w:r>
    </w:p>
    <w:p w:rsidR="006D60E6" w:rsidRPr="00A543F9" w:rsidRDefault="006D60E6" w:rsidP="008A0BE4">
      <w:pPr>
        <w:spacing w:after="120" w:line="360" w:lineRule="auto"/>
        <w:ind w:left="-199" w:right="-284"/>
        <w:jc w:val="center"/>
        <w:rPr>
          <w:rFonts w:asciiTheme="majorBidi" w:hAnsiTheme="majorBidi" w:cstheme="majorBidi"/>
          <w:b/>
          <w:bCs/>
          <w:sz w:val="52"/>
          <w:szCs w:val="52"/>
          <w:u w:val="single"/>
          <w:rtl/>
        </w:rPr>
      </w:pPr>
    </w:p>
    <w:p w:rsidR="00626096" w:rsidRPr="00A543F9" w:rsidRDefault="00626096" w:rsidP="00BC7AB6">
      <w:pPr>
        <w:spacing w:after="120" w:line="360" w:lineRule="auto"/>
        <w:ind w:left="-199" w:right="-284"/>
        <w:jc w:val="center"/>
        <w:rPr>
          <w:rFonts w:asciiTheme="majorBidi" w:hAnsiTheme="majorBidi" w:cstheme="majorBidi"/>
          <w:b/>
          <w:bCs/>
          <w:sz w:val="52"/>
          <w:szCs w:val="52"/>
          <w:u w:val="single"/>
          <w:rtl/>
        </w:rPr>
      </w:pPr>
      <w:r w:rsidRPr="00A543F9">
        <w:rPr>
          <w:rFonts w:asciiTheme="majorBidi" w:hAnsiTheme="majorBidi" w:cstheme="majorBidi"/>
          <w:b/>
          <w:bCs/>
          <w:sz w:val="52"/>
          <w:szCs w:val="52"/>
          <w:u w:val="single"/>
          <w:rtl/>
        </w:rPr>
        <w:t xml:space="preserve">אגף </w:t>
      </w:r>
      <w:r w:rsidR="00BC7AB6" w:rsidRPr="00A543F9">
        <w:rPr>
          <w:rFonts w:asciiTheme="majorBidi" w:hAnsiTheme="majorBidi" w:cstheme="majorBidi"/>
          <w:b/>
          <w:bCs/>
          <w:sz w:val="52"/>
          <w:szCs w:val="52"/>
          <w:u w:val="single"/>
          <w:rtl/>
        </w:rPr>
        <w:t>מנהל וארגון</w:t>
      </w:r>
    </w:p>
    <w:p w:rsidR="00CB1ABE" w:rsidRPr="00A543F9" w:rsidRDefault="00CB1ABE" w:rsidP="008A0BE4">
      <w:pPr>
        <w:spacing w:after="120" w:line="360" w:lineRule="auto"/>
        <w:ind w:left="-199" w:right="-284"/>
        <w:jc w:val="center"/>
        <w:rPr>
          <w:rFonts w:asciiTheme="majorBidi" w:hAnsiTheme="majorBidi" w:cstheme="majorBidi"/>
          <w:b/>
          <w:bCs/>
          <w:sz w:val="52"/>
          <w:szCs w:val="52"/>
          <w:u w:val="single"/>
          <w:rtl/>
        </w:rPr>
      </w:pPr>
      <w:r w:rsidRPr="00A543F9">
        <w:rPr>
          <w:rFonts w:asciiTheme="majorBidi" w:hAnsiTheme="majorBidi" w:cstheme="majorBidi"/>
          <w:b/>
          <w:bCs/>
          <w:sz w:val="52"/>
          <w:szCs w:val="52"/>
          <w:u w:val="single"/>
          <w:rtl/>
        </w:rPr>
        <w:t>משרד החוץ</w:t>
      </w:r>
    </w:p>
    <w:p w:rsidR="00A0782F" w:rsidRPr="00A543F9" w:rsidRDefault="00A0782F" w:rsidP="00A0782F">
      <w:pPr>
        <w:ind w:left="-199" w:right="-284"/>
        <w:jc w:val="center"/>
        <w:rPr>
          <w:rFonts w:asciiTheme="majorBidi" w:hAnsiTheme="majorBidi" w:cstheme="majorBidi"/>
          <w:b/>
          <w:bCs/>
          <w:sz w:val="52"/>
          <w:szCs w:val="52"/>
          <w:u w:val="single"/>
          <w:rtl/>
        </w:rPr>
      </w:pPr>
    </w:p>
    <w:p w:rsidR="00A0782F" w:rsidRPr="00A543F9" w:rsidRDefault="00A0782F" w:rsidP="00A0782F">
      <w:pPr>
        <w:ind w:left="-199" w:right="-284"/>
        <w:jc w:val="center"/>
        <w:rPr>
          <w:rFonts w:asciiTheme="majorBidi" w:hAnsiTheme="majorBidi" w:cstheme="majorBidi"/>
          <w:b/>
          <w:bCs/>
          <w:sz w:val="52"/>
          <w:szCs w:val="52"/>
          <w:u w:val="single"/>
          <w:rtl/>
        </w:rPr>
      </w:pPr>
    </w:p>
    <w:p w:rsidR="00DB1595" w:rsidRPr="00A543F9" w:rsidRDefault="00DB1595" w:rsidP="00DB1595">
      <w:pPr>
        <w:jc w:val="center"/>
        <w:rPr>
          <w:rFonts w:asciiTheme="majorBidi" w:hAnsiTheme="majorBidi" w:cstheme="majorBidi"/>
          <w:b/>
          <w:bCs/>
          <w:sz w:val="52"/>
          <w:szCs w:val="52"/>
          <w:rtl/>
        </w:rPr>
      </w:pPr>
    </w:p>
    <w:p w:rsidR="00DB1595" w:rsidRPr="00A543F9" w:rsidRDefault="00DB1595" w:rsidP="00DB1595">
      <w:pPr>
        <w:jc w:val="center"/>
        <w:rPr>
          <w:rFonts w:asciiTheme="majorBidi" w:hAnsiTheme="majorBidi" w:cstheme="majorBidi"/>
          <w:b/>
          <w:bCs/>
          <w:sz w:val="52"/>
          <w:szCs w:val="52"/>
          <w:rtl/>
        </w:rPr>
      </w:pPr>
    </w:p>
    <w:p w:rsidR="00371EBF" w:rsidRPr="00A543F9" w:rsidRDefault="00371EBF" w:rsidP="00DB1595">
      <w:pPr>
        <w:jc w:val="center"/>
        <w:rPr>
          <w:rFonts w:asciiTheme="majorBidi" w:hAnsiTheme="majorBidi" w:cstheme="majorBidi"/>
          <w:b/>
          <w:bCs/>
          <w:sz w:val="52"/>
          <w:szCs w:val="52"/>
          <w:rtl/>
        </w:rPr>
      </w:pPr>
    </w:p>
    <w:p w:rsidR="003F58CD" w:rsidRPr="00A543F9" w:rsidRDefault="003F58CD" w:rsidP="00DB1595">
      <w:pPr>
        <w:jc w:val="center"/>
        <w:rPr>
          <w:rFonts w:asciiTheme="majorBidi" w:hAnsiTheme="majorBidi" w:cstheme="majorBidi"/>
          <w:b/>
          <w:bCs/>
          <w:sz w:val="52"/>
          <w:szCs w:val="52"/>
          <w:rtl/>
        </w:rPr>
      </w:pPr>
    </w:p>
    <w:p w:rsidR="003F58CD" w:rsidRPr="00A543F9" w:rsidRDefault="003F58CD" w:rsidP="00DB1595">
      <w:pPr>
        <w:jc w:val="center"/>
        <w:rPr>
          <w:rFonts w:asciiTheme="majorBidi" w:hAnsiTheme="majorBidi" w:cstheme="majorBidi"/>
          <w:b/>
          <w:bCs/>
          <w:sz w:val="52"/>
          <w:szCs w:val="52"/>
          <w:rtl/>
        </w:rPr>
      </w:pPr>
    </w:p>
    <w:p w:rsidR="00DB1595" w:rsidRPr="00A543F9" w:rsidRDefault="00DB1595" w:rsidP="00DB1595">
      <w:pPr>
        <w:ind w:left="5040"/>
        <w:jc w:val="center"/>
        <w:rPr>
          <w:rFonts w:asciiTheme="majorBidi" w:hAnsiTheme="majorBidi" w:cstheme="majorBidi"/>
          <w:b/>
          <w:bCs/>
          <w:sz w:val="52"/>
          <w:szCs w:val="52"/>
          <w:rtl/>
        </w:rPr>
      </w:pPr>
    </w:p>
    <w:p w:rsidR="00DB1595" w:rsidRPr="00A543F9" w:rsidRDefault="00B07B03" w:rsidP="00E20841">
      <w:pPr>
        <w:ind w:left="5040"/>
        <w:jc w:val="center"/>
        <w:rPr>
          <w:rFonts w:asciiTheme="majorBidi" w:hAnsiTheme="majorBidi" w:cstheme="majorBidi"/>
          <w:sz w:val="36"/>
          <w:szCs w:val="36"/>
          <w:rtl/>
        </w:rPr>
      </w:pPr>
      <w:r w:rsidRPr="00A543F9">
        <w:rPr>
          <w:rFonts w:asciiTheme="majorBidi" w:hAnsiTheme="majorBidi" w:cstheme="majorBidi"/>
          <w:sz w:val="36"/>
          <w:szCs w:val="36"/>
          <w:rtl/>
        </w:rPr>
        <w:t>אדר</w:t>
      </w:r>
      <w:r w:rsidR="00FC542A" w:rsidRPr="00A543F9">
        <w:rPr>
          <w:rFonts w:asciiTheme="majorBidi" w:hAnsiTheme="majorBidi" w:cstheme="majorBidi"/>
          <w:sz w:val="36"/>
          <w:szCs w:val="36"/>
          <w:rtl/>
        </w:rPr>
        <w:t xml:space="preserve"> </w:t>
      </w:r>
      <w:r w:rsidR="007312FD" w:rsidRPr="00A543F9">
        <w:rPr>
          <w:rFonts w:asciiTheme="majorBidi" w:hAnsiTheme="majorBidi" w:cstheme="majorBidi"/>
          <w:sz w:val="36"/>
          <w:szCs w:val="36"/>
          <w:rtl/>
        </w:rPr>
        <w:t>תש</w:t>
      </w:r>
      <w:r w:rsidR="00DB1595" w:rsidRPr="00A543F9">
        <w:rPr>
          <w:rFonts w:asciiTheme="majorBidi" w:hAnsiTheme="majorBidi" w:cstheme="majorBidi"/>
          <w:sz w:val="36"/>
          <w:szCs w:val="36"/>
          <w:rtl/>
        </w:rPr>
        <w:t>ע</w:t>
      </w:r>
      <w:r w:rsidR="007312FD" w:rsidRPr="00A543F9">
        <w:rPr>
          <w:rFonts w:asciiTheme="majorBidi" w:hAnsiTheme="majorBidi" w:cstheme="majorBidi"/>
          <w:sz w:val="36"/>
          <w:szCs w:val="36"/>
          <w:rtl/>
        </w:rPr>
        <w:t>"</w:t>
      </w:r>
      <w:r w:rsidR="00E20841" w:rsidRPr="00A543F9">
        <w:rPr>
          <w:rFonts w:asciiTheme="majorBidi" w:hAnsiTheme="majorBidi" w:cstheme="majorBidi"/>
          <w:sz w:val="36"/>
          <w:szCs w:val="36"/>
          <w:rtl/>
        </w:rPr>
        <w:t>ז</w:t>
      </w:r>
    </w:p>
    <w:p w:rsidR="00DB1595" w:rsidRPr="00A543F9" w:rsidRDefault="00B07B03" w:rsidP="00E20841">
      <w:pPr>
        <w:ind w:left="5040"/>
        <w:jc w:val="center"/>
        <w:rPr>
          <w:rFonts w:asciiTheme="majorBidi" w:hAnsiTheme="majorBidi" w:cstheme="majorBidi"/>
          <w:sz w:val="36"/>
          <w:szCs w:val="36"/>
          <w:rtl/>
        </w:rPr>
      </w:pPr>
      <w:r w:rsidRPr="00A543F9">
        <w:rPr>
          <w:rFonts w:asciiTheme="majorBidi" w:hAnsiTheme="majorBidi" w:cstheme="majorBidi"/>
          <w:sz w:val="36"/>
          <w:szCs w:val="36"/>
          <w:rtl/>
        </w:rPr>
        <w:t>מרץ</w:t>
      </w:r>
      <w:r w:rsidR="001C6FAF" w:rsidRPr="00A543F9">
        <w:rPr>
          <w:rFonts w:asciiTheme="majorBidi" w:hAnsiTheme="majorBidi" w:cstheme="majorBidi"/>
          <w:sz w:val="36"/>
          <w:szCs w:val="36"/>
          <w:rtl/>
        </w:rPr>
        <w:t xml:space="preserve"> </w:t>
      </w:r>
      <w:r w:rsidR="00E20841" w:rsidRPr="00A543F9">
        <w:rPr>
          <w:rFonts w:asciiTheme="majorBidi" w:hAnsiTheme="majorBidi" w:cstheme="majorBidi"/>
          <w:sz w:val="36"/>
          <w:szCs w:val="36"/>
          <w:rtl/>
        </w:rPr>
        <w:t>2017</w:t>
      </w:r>
    </w:p>
    <w:p w:rsidR="00DB1595" w:rsidRPr="00A543F9" w:rsidRDefault="00DB1595" w:rsidP="00DB1595">
      <w:pPr>
        <w:rPr>
          <w:rFonts w:asciiTheme="majorBidi" w:hAnsiTheme="majorBidi" w:cstheme="majorBidi"/>
          <w:sz w:val="36"/>
          <w:szCs w:val="36"/>
          <w:rtl/>
        </w:rPr>
      </w:pPr>
    </w:p>
    <w:p w:rsidR="00E26BB1" w:rsidRPr="00A543F9" w:rsidRDefault="00E26BB1" w:rsidP="00DB1595">
      <w:pPr>
        <w:rPr>
          <w:rFonts w:asciiTheme="majorBidi" w:hAnsiTheme="majorBidi" w:cstheme="majorBidi"/>
          <w:sz w:val="36"/>
          <w:szCs w:val="36"/>
          <w:rtl/>
        </w:rPr>
      </w:pPr>
    </w:p>
    <w:p w:rsidR="001A5E79" w:rsidRPr="00A543F9" w:rsidRDefault="001A5E79" w:rsidP="00E26BB1">
      <w:pPr>
        <w:ind w:left="360"/>
        <w:jc w:val="right"/>
        <w:outlineLvl w:val="0"/>
        <w:rPr>
          <w:rFonts w:asciiTheme="majorBidi" w:hAnsiTheme="majorBidi" w:cstheme="majorBidi"/>
          <w:b/>
          <w:bCs/>
          <w:sz w:val="28"/>
          <w:szCs w:val="28"/>
          <w:rtl/>
        </w:rPr>
      </w:pPr>
    </w:p>
    <w:p w:rsidR="001A5E79" w:rsidRPr="00A543F9" w:rsidRDefault="001A5E79" w:rsidP="00E26BB1">
      <w:pPr>
        <w:ind w:left="360"/>
        <w:jc w:val="right"/>
        <w:outlineLvl w:val="0"/>
        <w:rPr>
          <w:rFonts w:asciiTheme="majorBidi" w:hAnsiTheme="majorBidi" w:cstheme="majorBidi"/>
          <w:b/>
          <w:bCs/>
          <w:sz w:val="28"/>
          <w:szCs w:val="28"/>
          <w:rtl/>
        </w:rPr>
      </w:pPr>
    </w:p>
    <w:p w:rsidR="00E20841" w:rsidRPr="00A543F9" w:rsidRDefault="00E20841" w:rsidP="00E26BB1">
      <w:pPr>
        <w:ind w:left="360"/>
        <w:jc w:val="right"/>
        <w:outlineLvl w:val="0"/>
        <w:rPr>
          <w:rFonts w:asciiTheme="majorBidi" w:hAnsiTheme="majorBidi" w:cstheme="majorBidi"/>
          <w:sz w:val="28"/>
          <w:szCs w:val="28"/>
          <w:rtl/>
        </w:rPr>
      </w:pPr>
    </w:p>
    <w:p w:rsidR="00E20841" w:rsidRPr="00A543F9" w:rsidRDefault="00E20841" w:rsidP="00E26BB1">
      <w:pPr>
        <w:ind w:left="360"/>
        <w:jc w:val="right"/>
        <w:outlineLvl w:val="0"/>
        <w:rPr>
          <w:rFonts w:asciiTheme="majorBidi" w:hAnsiTheme="majorBidi" w:cstheme="majorBidi"/>
          <w:sz w:val="28"/>
          <w:szCs w:val="28"/>
          <w:rtl/>
        </w:rPr>
      </w:pPr>
    </w:p>
    <w:p w:rsidR="00E20841" w:rsidRPr="00A543F9" w:rsidRDefault="00E20841" w:rsidP="00E26BB1">
      <w:pPr>
        <w:ind w:left="360"/>
        <w:jc w:val="right"/>
        <w:outlineLvl w:val="0"/>
        <w:rPr>
          <w:rFonts w:asciiTheme="majorBidi" w:hAnsiTheme="majorBidi" w:cstheme="majorBidi"/>
          <w:sz w:val="28"/>
          <w:szCs w:val="28"/>
          <w:rtl/>
        </w:rPr>
      </w:pPr>
    </w:p>
    <w:p w:rsidR="00384E56" w:rsidRPr="00A543F9" w:rsidRDefault="00384E56" w:rsidP="00E26BB1">
      <w:pPr>
        <w:ind w:left="360"/>
        <w:jc w:val="right"/>
        <w:outlineLvl w:val="0"/>
        <w:rPr>
          <w:rFonts w:asciiTheme="majorBidi" w:hAnsiTheme="majorBidi" w:cstheme="majorBidi"/>
          <w:b/>
          <w:bCs/>
          <w:sz w:val="28"/>
          <w:szCs w:val="28"/>
          <w:rtl/>
        </w:rPr>
      </w:pPr>
    </w:p>
    <w:p w:rsidR="00384E56" w:rsidRPr="00A543F9" w:rsidRDefault="00384E56" w:rsidP="00E26BB1">
      <w:pPr>
        <w:ind w:left="360"/>
        <w:jc w:val="right"/>
        <w:outlineLvl w:val="0"/>
        <w:rPr>
          <w:rFonts w:asciiTheme="majorBidi" w:hAnsiTheme="majorBidi" w:cstheme="majorBidi"/>
          <w:b/>
          <w:bCs/>
          <w:sz w:val="28"/>
          <w:szCs w:val="28"/>
          <w:rtl/>
        </w:rPr>
      </w:pPr>
    </w:p>
    <w:p w:rsidR="00384E56" w:rsidRPr="00A543F9" w:rsidRDefault="00384E56" w:rsidP="00E26BB1">
      <w:pPr>
        <w:ind w:left="360"/>
        <w:jc w:val="right"/>
        <w:outlineLvl w:val="0"/>
        <w:rPr>
          <w:rFonts w:asciiTheme="majorBidi" w:hAnsiTheme="majorBidi" w:cstheme="majorBidi"/>
          <w:b/>
          <w:bCs/>
          <w:sz w:val="28"/>
          <w:szCs w:val="28"/>
          <w:rtl/>
        </w:rPr>
      </w:pPr>
    </w:p>
    <w:p w:rsidR="00E26BB1" w:rsidRPr="00A543F9" w:rsidRDefault="00E26BB1" w:rsidP="00E26BB1">
      <w:pPr>
        <w:ind w:left="360"/>
        <w:jc w:val="right"/>
        <w:outlineLvl w:val="0"/>
        <w:rPr>
          <w:rFonts w:asciiTheme="majorBidi" w:hAnsiTheme="majorBidi" w:cstheme="majorBidi"/>
          <w:b/>
          <w:bCs/>
          <w:sz w:val="28"/>
          <w:szCs w:val="28"/>
          <w:rtl/>
        </w:rPr>
      </w:pPr>
      <w:r w:rsidRPr="00A543F9">
        <w:rPr>
          <w:rFonts w:asciiTheme="majorBidi" w:hAnsiTheme="majorBidi" w:cstheme="majorBidi"/>
          <w:b/>
          <w:bCs/>
          <w:sz w:val="28"/>
          <w:szCs w:val="28"/>
          <w:rtl/>
        </w:rPr>
        <w:t>תאריך : ______________</w:t>
      </w:r>
    </w:p>
    <w:p w:rsidR="00E26BB1" w:rsidRPr="00A543F9" w:rsidRDefault="00E26BB1" w:rsidP="00E26BB1">
      <w:pPr>
        <w:ind w:left="360"/>
        <w:jc w:val="both"/>
        <w:rPr>
          <w:rFonts w:asciiTheme="majorBidi" w:hAnsiTheme="majorBidi" w:cstheme="majorBidi"/>
          <w:b/>
          <w:bCs/>
          <w:sz w:val="28"/>
          <w:szCs w:val="28"/>
          <w:rtl/>
        </w:rPr>
      </w:pPr>
    </w:p>
    <w:p w:rsidR="00E26BB1" w:rsidRPr="00A543F9" w:rsidRDefault="00E26BB1" w:rsidP="003E297F">
      <w:pPr>
        <w:jc w:val="both"/>
        <w:outlineLvl w:val="0"/>
        <w:rPr>
          <w:rFonts w:asciiTheme="majorBidi" w:hAnsiTheme="majorBidi" w:cstheme="majorBidi"/>
          <w:sz w:val="28"/>
          <w:szCs w:val="28"/>
          <w:rtl/>
        </w:rPr>
      </w:pPr>
      <w:r w:rsidRPr="00A543F9">
        <w:rPr>
          <w:rFonts w:asciiTheme="majorBidi" w:hAnsiTheme="majorBidi" w:cstheme="majorBidi"/>
          <w:sz w:val="28"/>
          <w:szCs w:val="28"/>
          <w:rtl/>
        </w:rPr>
        <w:t>לכבוד</w:t>
      </w:r>
    </w:p>
    <w:p w:rsidR="001A5E79" w:rsidRPr="00A543F9" w:rsidRDefault="001A5E79" w:rsidP="003E297F">
      <w:pPr>
        <w:jc w:val="both"/>
        <w:rPr>
          <w:rFonts w:asciiTheme="majorBidi" w:hAnsiTheme="majorBidi" w:cstheme="majorBidi"/>
          <w:sz w:val="28"/>
          <w:szCs w:val="28"/>
          <w:rtl/>
        </w:rPr>
      </w:pPr>
      <w:r w:rsidRPr="00A543F9">
        <w:rPr>
          <w:rFonts w:asciiTheme="majorBidi" w:hAnsiTheme="majorBidi" w:cstheme="majorBidi"/>
          <w:sz w:val="28"/>
          <w:szCs w:val="28"/>
          <w:rtl/>
        </w:rPr>
        <w:t>ועדת המכרזים</w:t>
      </w:r>
    </w:p>
    <w:p w:rsidR="00E26BB1" w:rsidRPr="00A543F9" w:rsidRDefault="00E26BB1" w:rsidP="003E297F">
      <w:pPr>
        <w:jc w:val="both"/>
        <w:rPr>
          <w:rFonts w:asciiTheme="majorBidi" w:hAnsiTheme="majorBidi" w:cstheme="majorBidi"/>
          <w:sz w:val="28"/>
          <w:szCs w:val="28"/>
          <w:rtl/>
        </w:rPr>
      </w:pPr>
      <w:r w:rsidRPr="00A543F9">
        <w:rPr>
          <w:rFonts w:asciiTheme="majorBidi" w:hAnsiTheme="majorBidi" w:cstheme="majorBidi"/>
          <w:sz w:val="28"/>
          <w:szCs w:val="28"/>
          <w:rtl/>
        </w:rPr>
        <w:t>משרד החוץ</w:t>
      </w:r>
    </w:p>
    <w:p w:rsidR="00E26BB1" w:rsidRPr="00A543F9" w:rsidRDefault="00A543F9" w:rsidP="003E297F">
      <w:pPr>
        <w:jc w:val="both"/>
        <w:outlineLvl w:val="0"/>
        <w:rPr>
          <w:rFonts w:asciiTheme="majorBidi" w:hAnsiTheme="majorBidi" w:cstheme="majorBidi"/>
          <w:sz w:val="28"/>
          <w:szCs w:val="28"/>
          <w:rtl/>
        </w:rPr>
      </w:pPr>
      <w:hyperlink r:id="rId8" w:history="1">
        <w:r w:rsidR="00E26BB1" w:rsidRPr="00A543F9">
          <w:rPr>
            <w:rFonts w:asciiTheme="majorBidi" w:hAnsiTheme="majorBidi" w:cstheme="majorBidi"/>
            <w:sz w:val="28"/>
            <w:szCs w:val="28"/>
          </w:rPr>
          <w:t>michrazim@mfa.gov.il</w:t>
        </w:r>
      </w:hyperlink>
    </w:p>
    <w:p w:rsidR="00E26BB1" w:rsidRPr="00A543F9" w:rsidRDefault="00E26BB1" w:rsidP="00E26BB1">
      <w:pPr>
        <w:jc w:val="center"/>
        <w:rPr>
          <w:rFonts w:asciiTheme="majorBidi" w:hAnsiTheme="majorBidi" w:cstheme="majorBidi"/>
          <w:b/>
          <w:bCs/>
          <w:sz w:val="28"/>
          <w:szCs w:val="28"/>
          <w:rtl/>
        </w:rPr>
      </w:pPr>
    </w:p>
    <w:p w:rsidR="006D60E6" w:rsidRPr="00A543F9" w:rsidRDefault="00E26BB1" w:rsidP="00656FA2">
      <w:pPr>
        <w:spacing w:after="120"/>
        <w:jc w:val="cente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הנדון: מכרז </w:t>
      </w:r>
      <w:r w:rsidR="00626096" w:rsidRPr="00A543F9">
        <w:rPr>
          <w:rFonts w:asciiTheme="majorBidi" w:hAnsiTheme="majorBidi" w:cstheme="majorBidi"/>
          <w:b/>
          <w:bCs/>
          <w:sz w:val="28"/>
          <w:szCs w:val="28"/>
          <w:u w:val="single"/>
          <w:rtl/>
        </w:rPr>
        <w:t xml:space="preserve">פומבי </w:t>
      </w:r>
      <w:r w:rsidR="00BC7AB6" w:rsidRPr="00A543F9">
        <w:rPr>
          <w:rFonts w:asciiTheme="majorBidi" w:hAnsiTheme="majorBidi" w:cstheme="majorBidi"/>
          <w:b/>
          <w:bCs/>
          <w:sz w:val="28"/>
          <w:szCs w:val="28"/>
          <w:u w:val="single"/>
          <w:rtl/>
        </w:rPr>
        <w:t>1</w:t>
      </w:r>
      <w:r w:rsidR="00D80A74" w:rsidRPr="00A543F9">
        <w:rPr>
          <w:rFonts w:asciiTheme="majorBidi" w:hAnsiTheme="majorBidi" w:cstheme="majorBidi"/>
          <w:b/>
          <w:bCs/>
          <w:sz w:val="28"/>
          <w:szCs w:val="28"/>
          <w:u w:val="single"/>
          <w:rtl/>
        </w:rPr>
        <w:t>3/2017</w:t>
      </w:r>
      <w:r w:rsidR="00620FD6" w:rsidRPr="00A543F9">
        <w:rPr>
          <w:rFonts w:asciiTheme="majorBidi" w:hAnsiTheme="majorBidi" w:cstheme="majorBidi"/>
          <w:b/>
          <w:bCs/>
          <w:sz w:val="28"/>
          <w:szCs w:val="28"/>
          <w:u w:val="single"/>
          <w:rtl/>
        </w:rPr>
        <w:t xml:space="preserve"> </w:t>
      </w:r>
      <w:r w:rsidR="00656FA2" w:rsidRPr="00A543F9">
        <w:rPr>
          <w:rFonts w:asciiTheme="majorBidi" w:hAnsiTheme="majorBidi" w:cstheme="majorBidi"/>
          <w:b/>
          <w:bCs/>
          <w:sz w:val="28"/>
          <w:szCs w:val="28"/>
          <w:u w:val="single"/>
          <w:rtl/>
        </w:rPr>
        <w:t>שירותי ייעוץ</w:t>
      </w:r>
      <w:r w:rsidR="006D60E6" w:rsidRPr="00A543F9">
        <w:rPr>
          <w:rFonts w:asciiTheme="majorBidi" w:hAnsiTheme="majorBidi" w:cstheme="majorBidi"/>
          <w:b/>
          <w:bCs/>
          <w:sz w:val="28"/>
          <w:szCs w:val="28"/>
          <w:u w:val="single"/>
          <w:rtl/>
        </w:rPr>
        <w:t xml:space="preserve"> ל</w:t>
      </w:r>
      <w:r w:rsidR="00BC7AB6" w:rsidRPr="00A543F9">
        <w:rPr>
          <w:rFonts w:asciiTheme="majorBidi" w:hAnsiTheme="majorBidi" w:cstheme="majorBidi"/>
          <w:b/>
          <w:bCs/>
          <w:sz w:val="28"/>
          <w:szCs w:val="28"/>
          <w:u w:val="single"/>
          <w:rtl/>
        </w:rPr>
        <w:t>וועדת המכרזים</w:t>
      </w:r>
      <w:r w:rsidR="006D60E6" w:rsidRPr="00A543F9">
        <w:rPr>
          <w:rFonts w:asciiTheme="majorBidi" w:hAnsiTheme="majorBidi" w:cstheme="majorBidi"/>
          <w:b/>
          <w:bCs/>
          <w:sz w:val="28"/>
          <w:szCs w:val="28"/>
          <w:u w:val="single"/>
          <w:rtl/>
        </w:rPr>
        <w:t xml:space="preserve"> של משרד החוץ</w:t>
      </w:r>
    </w:p>
    <w:p w:rsidR="00E26BB1" w:rsidRPr="00A543F9" w:rsidRDefault="009470A9" w:rsidP="00BC7AB6">
      <w:pPr>
        <w:spacing w:after="120"/>
        <w:jc w:val="cente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א</w:t>
      </w:r>
      <w:r w:rsidR="008209CF" w:rsidRPr="00A543F9">
        <w:rPr>
          <w:rFonts w:asciiTheme="majorBidi" w:hAnsiTheme="majorBidi" w:cstheme="majorBidi"/>
          <w:b/>
          <w:bCs/>
          <w:sz w:val="28"/>
          <w:szCs w:val="28"/>
          <w:u w:val="single"/>
          <w:rtl/>
        </w:rPr>
        <w:t xml:space="preserve">גף </w:t>
      </w:r>
      <w:r w:rsidR="00BC7AB6" w:rsidRPr="00A543F9">
        <w:rPr>
          <w:rFonts w:asciiTheme="majorBidi" w:hAnsiTheme="majorBidi" w:cstheme="majorBidi"/>
          <w:b/>
          <w:bCs/>
          <w:sz w:val="28"/>
          <w:szCs w:val="28"/>
          <w:u w:val="single"/>
          <w:rtl/>
        </w:rPr>
        <w:t>מנהל וארגון</w:t>
      </w:r>
    </w:p>
    <w:p w:rsidR="00E26BB1" w:rsidRPr="00A543F9" w:rsidRDefault="00E26BB1" w:rsidP="00E26BB1">
      <w:pPr>
        <w:jc w:val="center"/>
        <w:outlineLvl w:val="0"/>
        <w:rPr>
          <w:rFonts w:asciiTheme="majorBidi" w:hAnsiTheme="majorBidi" w:cstheme="majorBidi"/>
          <w:b/>
          <w:bCs/>
          <w:sz w:val="32"/>
          <w:szCs w:val="32"/>
          <w:u w:val="single"/>
          <w:rtl/>
        </w:rPr>
      </w:pPr>
    </w:p>
    <w:p w:rsidR="00E26BB1" w:rsidRPr="00A543F9" w:rsidRDefault="00E26BB1" w:rsidP="00E26BB1">
      <w:pPr>
        <w:jc w:val="center"/>
        <w:outlineLvl w:val="0"/>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טופס הרשמה למכרז</w:t>
      </w:r>
    </w:p>
    <w:p w:rsidR="00E26BB1" w:rsidRPr="00A543F9" w:rsidRDefault="00E26BB1" w:rsidP="00E26BB1">
      <w:pPr>
        <w:jc w:val="center"/>
        <w:rPr>
          <w:rFonts w:asciiTheme="majorBidi" w:hAnsiTheme="majorBidi" w:cstheme="majorBidi"/>
          <w:b/>
          <w:bCs/>
          <w:sz w:val="32"/>
          <w:szCs w:val="32"/>
          <w:u w:val="single"/>
          <w:rtl/>
        </w:rPr>
      </w:pPr>
    </w:p>
    <w:p w:rsidR="00E26BB1" w:rsidRPr="00A543F9" w:rsidRDefault="00E26BB1" w:rsidP="003E297F">
      <w:pPr>
        <w:jc w:val="center"/>
        <w:outlineLvl w:val="0"/>
        <w:rPr>
          <w:rFonts w:asciiTheme="majorBidi" w:hAnsiTheme="majorBidi" w:cstheme="majorBidi"/>
          <w:b/>
          <w:bCs/>
          <w:sz w:val="32"/>
          <w:szCs w:val="32"/>
          <w:rtl/>
        </w:rPr>
      </w:pPr>
      <w:r w:rsidRPr="00A543F9">
        <w:rPr>
          <w:rFonts w:asciiTheme="majorBidi" w:hAnsiTheme="majorBidi" w:cstheme="majorBidi"/>
          <w:b/>
          <w:bCs/>
          <w:sz w:val="32"/>
          <w:szCs w:val="32"/>
          <w:rtl/>
        </w:rPr>
        <w:t xml:space="preserve">אנו מבקשים להירשם להשתתפות במכרז ולקבל מענה לשאלות הבהרה </w:t>
      </w:r>
      <w:r w:rsidR="008A0BE4" w:rsidRPr="00A543F9">
        <w:rPr>
          <w:rFonts w:asciiTheme="majorBidi" w:hAnsiTheme="majorBidi" w:cstheme="majorBidi"/>
          <w:b/>
          <w:bCs/>
          <w:sz w:val="32"/>
          <w:szCs w:val="32"/>
          <w:rtl/>
        </w:rPr>
        <w:t xml:space="preserve">ככל שיופצו </w:t>
      </w:r>
      <w:r w:rsidRPr="00A543F9">
        <w:rPr>
          <w:rFonts w:asciiTheme="majorBidi" w:hAnsiTheme="majorBidi" w:cstheme="majorBidi"/>
          <w:b/>
          <w:bCs/>
          <w:sz w:val="32"/>
          <w:szCs w:val="32"/>
          <w:rtl/>
        </w:rPr>
        <w:t>למציעים</w:t>
      </w:r>
    </w:p>
    <w:p w:rsidR="00E26BB1" w:rsidRPr="00A543F9" w:rsidRDefault="00E26BB1" w:rsidP="00E26BB1">
      <w:pPr>
        <w:jc w:val="center"/>
        <w:rPr>
          <w:rFonts w:asciiTheme="majorBidi" w:hAnsiTheme="majorBidi" w:cstheme="majorBidi"/>
          <w:b/>
          <w:bCs/>
          <w:sz w:val="32"/>
          <w:szCs w:val="32"/>
          <w:u w:val="single"/>
          <w:rtl/>
        </w:rPr>
      </w:pPr>
    </w:p>
    <w:p w:rsidR="00E26BB1" w:rsidRPr="00A543F9" w:rsidRDefault="00E26BB1" w:rsidP="00E26BB1">
      <w:pPr>
        <w:spacing w:after="240" w:line="360" w:lineRule="auto"/>
        <w:outlineLvl w:val="0"/>
        <w:rPr>
          <w:rFonts w:asciiTheme="majorBidi" w:hAnsiTheme="majorBidi" w:cstheme="majorBidi"/>
          <w:sz w:val="32"/>
          <w:szCs w:val="32"/>
          <w:rtl/>
        </w:rPr>
      </w:pPr>
      <w:r w:rsidRPr="00A543F9">
        <w:rPr>
          <w:rFonts w:asciiTheme="majorBidi" w:hAnsiTheme="majorBidi" w:cstheme="majorBidi"/>
          <w:sz w:val="32"/>
          <w:szCs w:val="32"/>
          <w:rtl/>
        </w:rPr>
        <w:t xml:space="preserve">שם המציע: </w:t>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t xml:space="preserve">כתובת: </w:t>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t xml:space="preserve">איש קשר: </w:t>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t xml:space="preserve">טלפון: </w:t>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t xml:space="preserve">טלפון נייד: </w:t>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t xml:space="preserve">פקס: </w:t>
      </w:r>
      <w:r w:rsidRPr="00A543F9">
        <w:rPr>
          <w:rFonts w:asciiTheme="majorBidi" w:hAnsiTheme="majorBidi" w:cstheme="majorBidi"/>
          <w:sz w:val="32"/>
          <w:szCs w:val="32"/>
          <w:rtl/>
        </w:rPr>
        <w:tab/>
      </w:r>
      <w:r w:rsidRPr="00A543F9">
        <w:rPr>
          <w:rFonts w:asciiTheme="majorBidi" w:hAnsiTheme="majorBidi" w:cstheme="majorBidi"/>
          <w:sz w:val="32"/>
          <w:szCs w:val="32"/>
          <w:rtl/>
        </w:rPr>
        <w:tab/>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rPr>
          <w:rFonts w:asciiTheme="majorBidi" w:hAnsiTheme="majorBidi" w:cstheme="majorBidi"/>
          <w:sz w:val="32"/>
          <w:szCs w:val="32"/>
          <w:rtl/>
        </w:rPr>
      </w:pPr>
      <w:r w:rsidRPr="00A543F9">
        <w:rPr>
          <w:rFonts w:asciiTheme="majorBidi" w:hAnsiTheme="majorBidi" w:cstheme="majorBidi"/>
          <w:sz w:val="32"/>
          <w:szCs w:val="32"/>
          <w:rtl/>
        </w:rPr>
        <w:lastRenderedPageBreak/>
        <w:t xml:space="preserve">דואר אלקטרוני: </w:t>
      </w:r>
      <w:r w:rsidRPr="00A543F9">
        <w:rPr>
          <w:rFonts w:asciiTheme="majorBidi" w:hAnsiTheme="majorBidi" w:cstheme="majorBidi"/>
          <w:sz w:val="32"/>
          <w:szCs w:val="32"/>
          <w:rtl/>
        </w:rPr>
        <w:tab/>
        <w:t>___________________________________</w:t>
      </w:r>
    </w:p>
    <w:p w:rsidR="00E26BB1" w:rsidRPr="00A543F9" w:rsidRDefault="00E26BB1" w:rsidP="00E26BB1">
      <w:pPr>
        <w:spacing w:after="240" w:line="360" w:lineRule="auto"/>
        <w:jc w:val="right"/>
        <w:outlineLvl w:val="0"/>
        <w:rPr>
          <w:rFonts w:asciiTheme="majorBidi" w:hAnsiTheme="majorBidi" w:cstheme="majorBidi"/>
          <w:sz w:val="32"/>
          <w:szCs w:val="32"/>
          <w:rtl/>
        </w:rPr>
      </w:pPr>
    </w:p>
    <w:p w:rsidR="00E26BB1" w:rsidRPr="00A543F9" w:rsidRDefault="00E26BB1" w:rsidP="00E26BB1">
      <w:pPr>
        <w:spacing w:after="240" w:line="360" w:lineRule="auto"/>
        <w:jc w:val="right"/>
        <w:outlineLvl w:val="0"/>
        <w:rPr>
          <w:rFonts w:asciiTheme="majorBidi" w:hAnsiTheme="majorBidi" w:cstheme="majorBidi"/>
          <w:sz w:val="32"/>
          <w:szCs w:val="32"/>
          <w:rtl/>
        </w:rPr>
      </w:pPr>
      <w:r w:rsidRPr="00A543F9">
        <w:rPr>
          <w:rFonts w:asciiTheme="majorBidi" w:hAnsiTheme="majorBidi" w:cstheme="majorBidi"/>
          <w:sz w:val="32"/>
          <w:szCs w:val="32"/>
          <w:rtl/>
        </w:rPr>
        <w:t>חתימה : ______________</w:t>
      </w:r>
    </w:p>
    <w:p w:rsidR="00DB1595" w:rsidRPr="00A543F9" w:rsidRDefault="00DB1595" w:rsidP="00DB1595">
      <w:pPr>
        <w:spacing w:line="360" w:lineRule="auto"/>
        <w:jc w:val="center"/>
        <w:rPr>
          <w:rFonts w:asciiTheme="majorBidi" w:hAnsiTheme="majorBidi" w:cstheme="majorBidi"/>
          <w:b/>
          <w:bCs/>
          <w:sz w:val="32"/>
          <w:szCs w:val="32"/>
          <w:u w:val="single"/>
          <w:rtl/>
        </w:rPr>
      </w:pPr>
    </w:p>
    <w:p w:rsidR="005471EA" w:rsidRPr="00A543F9" w:rsidRDefault="005471EA" w:rsidP="001A3835">
      <w:pPr>
        <w:spacing w:line="276" w:lineRule="auto"/>
        <w:jc w:val="center"/>
        <w:rPr>
          <w:rFonts w:asciiTheme="majorBidi" w:hAnsiTheme="majorBidi" w:cstheme="majorBidi"/>
          <w:sz w:val="28"/>
          <w:szCs w:val="28"/>
          <w:rtl/>
        </w:rPr>
      </w:pPr>
    </w:p>
    <w:p w:rsidR="005471EA" w:rsidRPr="00A543F9" w:rsidRDefault="005471EA" w:rsidP="001A3835">
      <w:pPr>
        <w:spacing w:line="276" w:lineRule="auto"/>
        <w:jc w:val="center"/>
        <w:rPr>
          <w:rFonts w:asciiTheme="majorBidi" w:hAnsiTheme="majorBidi" w:cstheme="majorBidi"/>
          <w:sz w:val="28"/>
          <w:szCs w:val="28"/>
          <w:rtl/>
        </w:rPr>
      </w:pPr>
    </w:p>
    <w:p w:rsidR="00D51AF2" w:rsidRPr="00A543F9" w:rsidRDefault="00D51AF2" w:rsidP="00DB1595">
      <w:pPr>
        <w:spacing w:line="360" w:lineRule="auto"/>
        <w:jc w:val="center"/>
        <w:rPr>
          <w:rFonts w:asciiTheme="majorBidi" w:hAnsiTheme="majorBidi" w:cstheme="majorBidi"/>
          <w:b/>
          <w:bCs/>
          <w:u w:val="single"/>
          <w:rtl/>
        </w:rPr>
      </w:pPr>
    </w:p>
    <w:p w:rsidR="00384E56" w:rsidRPr="00A543F9" w:rsidRDefault="00384E56" w:rsidP="00DB1595">
      <w:pPr>
        <w:spacing w:line="360" w:lineRule="auto"/>
        <w:jc w:val="center"/>
        <w:rPr>
          <w:rFonts w:asciiTheme="majorBidi" w:hAnsiTheme="majorBidi" w:cstheme="majorBidi"/>
          <w:b/>
          <w:bCs/>
          <w:u w:val="single"/>
          <w:rtl/>
        </w:rPr>
      </w:pPr>
    </w:p>
    <w:p w:rsidR="00A81076" w:rsidRPr="00A543F9" w:rsidRDefault="00A81076" w:rsidP="00DB1595">
      <w:pPr>
        <w:spacing w:line="360" w:lineRule="auto"/>
        <w:jc w:val="center"/>
        <w:rPr>
          <w:rFonts w:asciiTheme="majorBidi" w:hAnsiTheme="majorBidi" w:cstheme="majorBidi"/>
          <w:b/>
          <w:bCs/>
          <w:u w:val="single"/>
          <w:rtl/>
        </w:rPr>
      </w:pPr>
    </w:p>
    <w:p w:rsidR="00E20841" w:rsidRPr="00A543F9" w:rsidRDefault="00E20841" w:rsidP="00DB1595">
      <w:pPr>
        <w:spacing w:line="360" w:lineRule="auto"/>
        <w:jc w:val="center"/>
        <w:rPr>
          <w:rFonts w:asciiTheme="majorBidi" w:hAnsiTheme="majorBidi" w:cstheme="majorBidi"/>
          <w:b/>
          <w:bCs/>
          <w:u w:val="single"/>
          <w:rtl/>
        </w:rPr>
      </w:pPr>
    </w:p>
    <w:p w:rsidR="00DB1595" w:rsidRPr="00A543F9" w:rsidRDefault="00DB1595" w:rsidP="00DB1595">
      <w:pPr>
        <w:spacing w:line="360" w:lineRule="auto"/>
        <w:jc w:val="center"/>
        <w:rPr>
          <w:rFonts w:asciiTheme="majorBidi" w:hAnsiTheme="majorBidi" w:cstheme="majorBidi"/>
          <w:b/>
          <w:bCs/>
          <w:u w:val="single"/>
          <w:rtl/>
        </w:rPr>
      </w:pPr>
      <w:r w:rsidRPr="00A543F9">
        <w:rPr>
          <w:rFonts w:asciiTheme="majorBidi" w:hAnsiTheme="majorBidi" w:cstheme="majorBidi"/>
          <w:b/>
          <w:bCs/>
          <w:u w:val="single"/>
          <w:rtl/>
        </w:rPr>
        <w:t>תוכן העניינים</w:t>
      </w:r>
    </w:p>
    <w:p w:rsidR="00DB1595" w:rsidRPr="00A543F9" w:rsidRDefault="00DB1595" w:rsidP="00DB1595">
      <w:pPr>
        <w:spacing w:line="360" w:lineRule="auto"/>
        <w:rPr>
          <w:rFonts w:asciiTheme="majorBidi" w:hAnsiTheme="majorBidi" w:cstheme="majorBidi"/>
          <w:b/>
          <w:bCs/>
          <w:u w:val="single"/>
          <w:rtl/>
        </w:rPr>
      </w:pPr>
    </w:p>
    <w:p w:rsidR="000F6513" w:rsidRPr="00A543F9" w:rsidRDefault="006D6AC3" w:rsidP="00B060C3">
      <w:pPr>
        <w:spacing w:after="360"/>
        <w:rPr>
          <w:rFonts w:asciiTheme="majorBidi" w:hAnsiTheme="majorBidi" w:cstheme="majorBidi"/>
          <w:rtl/>
        </w:rPr>
      </w:pPr>
      <w:r w:rsidRPr="00A543F9">
        <w:rPr>
          <w:rFonts w:asciiTheme="majorBidi" w:hAnsiTheme="majorBidi" w:cstheme="majorBidi"/>
          <w:b/>
          <w:bCs/>
          <w:rtl/>
        </w:rPr>
        <w:t>טופס הרשמה למכרז</w:t>
      </w:r>
      <w:r w:rsidR="000F6513" w:rsidRPr="00A543F9">
        <w:rPr>
          <w:rFonts w:asciiTheme="majorBidi" w:hAnsiTheme="majorBidi" w:cstheme="majorBidi"/>
          <w:rtl/>
        </w:rPr>
        <w:tab/>
        <w:t>..............................................................................................</w:t>
      </w:r>
      <w:r w:rsidR="000F6513" w:rsidRPr="00A543F9">
        <w:rPr>
          <w:rFonts w:asciiTheme="majorBidi" w:hAnsiTheme="majorBidi" w:cstheme="majorBidi"/>
          <w:b/>
          <w:bCs/>
          <w:rtl/>
        </w:rPr>
        <w:tab/>
      </w:r>
      <w:r w:rsidR="00974D15" w:rsidRPr="00A543F9">
        <w:rPr>
          <w:rFonts w:asciiTheme="majorBidi" w:hAnsiTheme="majorBidi" w:cstheme="majorBidi"/>
          <w:rtl/>
        </w:rPr>
        <w:t>2</w:t>
      </w:r>
    </w:p>
    <w:p w:rsidR="00DB1595" w:rsidRPr="00A543F9" w:rsidRDefault="008A0D8F" w:rsidP="00EC06B9">
      <w:pPr>
        <w:spacing w:after="360"/>
        <w:rPr>
          <w:rFonts w:asciiTheme="majorBidi" w:hAnsiTheme="majorBidi" w:cstheme="majorBidi"/>
          <w:rtl/>
        </w:rPr>
      </w:pPr>
      <w:r w:rsidRPr="00A543F9">
        <w:rPr>
          <w:rFonts w:asciiTheme="majorBidi" w:hAnsiTheme="majorBidi" w:cstheme="majorBidi"/>
          <w:b/>
          <w:bCs/>
          <w:rtl/>
        </w:rPr>
        <w:t>חוברת המכרז</w:t>
      </w:r>
      <w:r w:rsidR="00DB1595" w:rsidRPr="00A543F9">
        <w:rPr>
          <w:rFonts w:asciiTheme="majorBidi" w:hAnsiTheme="majorBidi" w:cstheme="majorBidi"/>
          <w:rtl/>
        </w:rPr>
        <w:tab/>
        <w:t>..........................................................</w:t>
      </w:r>
      <w:r w:rsidR="00EC06B9" w:rsidRPr="00A543F9">
        <w:rPr>
          <w:rFonts w:asciiTheme="majorBidi" w:hAnsiTheme="majorBidi" w:cstheme="majorBidi"/>
          <w:rtl/>
        </w:rPr>
        <w:t>.</w:t>
      </w:r>
      <w:r w:rsidR="00974D15" w:rsidRPr="00A543F9">
        <w:rPr>
          <w:rFonts w:asciiTheme="majorBidi" w:hAnsiTheme="majorBidi" w:cstheme="majorBidi"/>
          <w:rtl/>
        </w:rPr>
        <w:t>...</w:t>
      </w:r>
      <w:r w:rsidR="00DB1595" w:rsidRPr="00A543F9">
        <w:rPr>
          <w:rFonts w:asciiTheme="majorBidi" w:hAnsiTheme="majorBidi" w:cstheme="majorBidi"/>
          <w:rtl/>
        </w:rPr>
        <w:t>.....................</w:t>
      </w:r>
      <w:r w:rsidR="003B5E45"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003B5E45" w:rsidRPr="00A543F9">
        <w:rPr>
          <w:rFonts w:asciiTheme="majorBidi" w:hAnsiTheme="majorBidi" w:cstheme="majorBidi"/>
          <w:rtl/>
        </w:rPr>
        <w:t>.......</w:t>
      </w:r>
      <w:r w:rsidR="00EC06B9" w:rsidRPr="00A543F9">
        <w:rPr>
          <w:rFonts w:asciiTheme="majorBidi" w:hAnsiTheme="majorBidi" w:cstheme="majorBidi"/>
          <w:rtl/>
        </w:rPr>
        <w:t>.........</w:t>
      </w:r>
      <w:r w:rsidRPr="00A543F9">
        <w:rPr>
          <w:rFonts w:asciiTheme="majorBidi" w:hAnsiTheme="majorBidi" w:cstheme="majorBidi"/>
          <w:b/>
          <w:bCs/>
          <w:rtl/>
        </w:rPr>
        <w:tab/>
      </w:r>
      <w:r w:rsidR="00974D15" w:rsidRPr="00A543F9">
        <w:rPr>
          <w:rFonts w:asciiTheme="majorBidi" w:hAnsiTheme="majorBidi" w:cstheme="majorBidi"/>
          <w:rtl/>
        </w:rPr>
        <w:t>4</w:t>
      </w:r>
    </w:p>
    <w:p w:rsidR="00DB1595" w:rsidRPr="00A543F9" w:rsidRDefault="00DB1595" w:rsidP="00A85413">
      <w:pPr>
        <w:spacing w:after="360"/>
        <w:rPr>
          <w:rFonts w:asciiTheme="majorBidi" w:hAnsiTheme="majorBidi" w:cstheme="majorBidi"/>
          <w:rtl/>
        </w:rPr>
      </w:pPr>
      <w:r w:rsidRPr="00A543F9">
        <w:rPr>
          <w:rFonts w:asciiTheme="majorBidi" w:hAnsiTheme="majorBidi" w:cstheme="majorBidi"/>
          <w:b/>
          <w:bCs/>
          <w:rtl/>
        </w:rPr>
        <w:t>נספח א'</w:t>
      </w:r>
      <w:r w:rsidRPr="00A543F9">
        <w:rPr>
          <w:rFonts w:asciiTheme="majorBidi" w:hAnsiTheme="majorBidi" w:cstheme="majorBidi"/>
          <w:rtl/>
        </w:rPr>
        <w:t xml:space="preserve"> </w:t>
      </w:r>
      <w:r w:rsidR="00EA176C" w:rsidRPr="00A543F9">
        <w:rPr>
          <w:rFonts w:asciiTheme="majorBidi" w:hAnsiTheme="majorBidi" w:cstheme="majorBidi"/>
          <w:rtl/>
        </w:rPr>
        <w:t>-</w:t>
      </w:r>
      <w:r w:rsidRPr="00A543F9">
        <w:rPr>
          <w:rFonts w:asciiTheme="majorBidi" w:hAnsiTheme="majorBidi" w:cstheme="majorBidi"/>
          <w:rtl/>
        </w:rPr>
        <w:t xml:space="preserve"> טופס הגשת הצעה </w:t>
      </w:r>
      <w:r w:rsidRPr="00A543F9">
        <w:rPr>
          <w:rFonts w:asciiTheme="majorBidi" w:hAnsiTheme="majorBidi" w:cstheme="majorBidi"/>
          <w:rtl/>
        </w:rPr>
        <w:tab/>
        <w:t>..................................................................................</w:t>
      </w:r>
      <w:r w:rsidRPr="00A543F9">
        <w:rPr>
          <w:rFonts w:asciiTheme="majorBidi" w:hAnsiTheme="majorBidi" w:cstheme="majorBidi"/>
          <w:rtl/>
        </w:rPr>
        <w:tab/>
      </w:r>
      <w:r w:rsidR="00616763" w:rsidRPr="00A543F9">
        <w:rPr>
          <w:rFonts w:asciiTheme="majorBidi" w:hAnsiTheme="majorBidi" w:cstheme="majorBidi"/>
          <w:rtl/>
        </w:rPr>
        <w:t>1</w:t>
      </w:r>
      <w:r w:rsidR="00A85413" w:rsidRPr="00A543F9">
        <w:rPr>
          <w:rFonts w:asciiTheme="majorBidi" w:hAnsiTheme="majorBidi" w:cstheme="majorBidi"/>
          <w:rtl/>
        </w:rPr>
        <w:t>3</w:t>
      </w:r>
      <w:r w:rsidR="00ED01E0" w:rsidRPr="00A543F9">
        <w:rPr>
          <w:rFonts w:asciiTheme="majorBidi" w:hAnsiTheme="majorBidi" w:cstheme="majorBidi"/>
          <w:rtl/>
        </w:rPr>
        <w:t xml:space="preserve"> </w:t>
      </w:r>
    </w:p>
    <w:p w:rsidR="00DB1595" w:rsidRPr="00A543F9" w:rsidRDefault="00DB1595" w:rsidP="00A85413">
      <w:pPr>
        <w:spacing w:after="240" w:line="360" w:lineRule="auto"/>
        <w:rPr>
          <w:rFonts w:asciiTheme="majorBidi" w:hAnsiTheme="majorBidi" w:cstheme="majorBidi"/>
          <w:rtl/>
        </w:rPr>
      </w:pPr>
      <w:r w:rsidRPr="00A543F9">
        <w:rPr>
          <w:rFonts w:asciiTheme="majorBidi" w:hAnsiTheme="majorBidi" w:cstheme="majorBidi"/>
          <w:b/>
          <w:bCs/>
          <w:rtl/>
        </w:rPr>
        <w:t>נספח ב'</w:t>
      </w:r>
      <w:r w:rsidRPr="00A543F9">
        <w:rPr>
          <w:rFonts w:asciiTheme="majorBidi" w:hAnsiTheme="majorBidi" w:cstheme="majorBidi"/>
          <w:rtl/>
        </w:rPr>
        <w:t xml:space="preserve"> </w:t>
      </w:r>
      <w:r w:rsidR="00EA176C" w:rsidRPr="00A543F9">
        <w:rPr>
          <w:rFonts w:asciiTheme="majorBidi" w:hAnsiTheme="majorBidi" w:cstheme="majorBidi"/>
          <w:rtl/>
        </w:rPr>
        <w:t>-</w:t>
      </w:r>
      <w:r w:rsidRPr="00A543F9">
        <w:rPr>
          <w:rFonts w:asciiTheme="majorBidi" w:hAnsiTheme="majorBidi" w:cstheme="majorBidi"/>
          <w:rtl/>
        </w:rPr>
        <w:t xml:space="preserve">  הצעת המחיר</w:t>
      </w:r>
      <w:r w:rsidRPr="00A543F9">
        <w:rPr>
          <w:rFonts w:asciiTheme="majorBidi" w:hAnsiTheme="majorBidi" w:cstheme="majorBidi"/>
          <w:rtl/>
        </w:rPr>
        <w:tab/>
      </w:r>
      <w:r w:rsidRPr="00A543F9">
        <w:rPr>
          <w:rFonts w:asciiTheme="majorBidi" w:hAnsiTheme="majorBidi" w:cstheme="majorBidi"/>
          <w:rtl/>
        </w:rPr>
        <w:tab/>
        <w:t>..................................................................................</w:t>
      </w:r>
      <w:r w:rsidRPr="00A543F9">
        <w:rPr>
          <w:rFonts w:asciiTheme="majorBidi" w:hAnsiTheme="majorBidi" w:cstheme="majorBidi"/>
          <w:rtl/>
        </w:rPr>
        <w:tab/>
      </w:r>
      <w:r w:rsidR="00616763" w:rsidRPr="00A543F9">
        <w:rPr>
          <w:rFonts w:asciiTheme="majorBidi" w:hAnsiTheme="majorBidi" w:cstheme="majorBidi"/>
          <w:rtl/>
        </w:rPr>
        <w:t>1</w:t>
      </w:r>
      <w:r w:rsidR="00A85413" w:rsidRPr="00A543F9">
        <w:rPr>
          <w:rFonts w:asciiTheme="majorBidi" w:hAnsiTheme="majorBidi" w:cstheme="majorBidi"/>
          <w:rtl/>
        </w:rPr>
        <w:t>6</w:t>
      </w:r>
    </w:p>
    <w:p w:rsidR="00DB1595" w:rsidRPr="00A543F9" w:rsidRDefault="00DB1595" w:rsidP="00A85413">
      <w:pPr>
        <w:spacing w:after="360"/>
        <w:rPr>
          <w:rFonts w:asciiTheme="majorBidi" w:hAnsiTheme="majorBidi" w:cstheme="majorBidi"/>
          <w:rtl/>
        </w:rPr>
      </w:pPr>
      <w:r w:rsidRPr="00A543F9">
        <w:rPr>
          <w:rFonts w:asciiTheme="majorBidi" w:hAnsiTheme="majorBidi" w:cstheme="majorBidi"/>
          <w:b/>
          <w:bCs/>
          <w:rtl/>
        </w:rPr>
        <w:t>נספח ג'</w:t>
      </w:r>
      <w:r w:rsidRPr="00A543F9">
        <w:rPr>
          <w:rFonts w:asciiTheme="majorBidi" w:hAnsiTheme="majorBidi" w:cstheme="majorBidi"/>
          <w:rtl/>
        </w:rPr>
        <w:t xml:space="preserve"> </w:t>
      </w:r>
      <w:r w:rsidR="00EA176C" w:rsidRPr="00A543F9">
        <w:rPr>
          <w:rFonts w:asciiTheme="majorBidi" w:hAnsiTheme="majorBidi" w:cstheme="majorBidi"/>
          <w:rtl/>
        </w:rPr>
        <w:t>-</w:t>
      </w:r>
      <w:r w:rsidRPr="00A543F9">
        <w:rPr>
          <w:rFonts w:asciiTheme="majorBidi" w:hAnsiTheme="majorBidi" w:cstheme="majorBidi"/>
          <w:rtl/>
        </w:rPr>
        <w:t xml:space="preserve"> הסכם ההתקשרות </w:t>
      </w:r>
      <w:r w:rsidRPr="00A543F9">
        <w:rPr>
          <w:rFonts w:asciiTheme="majorBidi" w:hAnsiTheme="majorBidi" w:cstheme="majorBidi"/>
          <w:rtl/>
        </w:rPr>
        <w:tab/>
        <w:t>..................................................................................</w:t>
      </w:r>
      <w:r w:rsidRPr="00A543F9">
        <w:rPr>
          <w:rFonts w:asciiTheme="majorBidi" w:hAnsiTheme="majorBidi" w:cstheme="majorBidi"/>
          <w:rtl/>
        </w:rPr>
        <w:tab/>
      </w:r>
      <w:r w:rsidR="00616763" w:rsidRPr="00A543F9">
        <w:rPr>
          <w:rFonts w:asciiTheme="majorBidi" w:hAnsiTheme="majorBidi" w:cstheme="majorBidi"/>
          <w:rtl/>
        </w:rPr>
        <w:t>1</w:t>
      </w:r>
      <w:r w:rsidR="00A85413" w:rsidRPr="00A543F9">
        <w:rPr>
          <w:rFonts w:asciiTheme="majorBidi" w:hAnsiTheme="majorBidi" w:cstheme="majorBidi"/>
          <w:rtl/>
        </w:rPr>
        <w:t>8</w:t>
      </w:r>
      <w:r w:rsidR="00ED01E0" w:rsidRPr="00A543F9">
        <w:rPr>
          <w:rFonts w:asciiTheme="majorBidi" w:hAnsiTheme="majorBidi" w:cstheme="majorBidi"/>
          <w:rtl/>
        </w:rPr>
        <w:t xml:space="preserve"> </w:t>
      </w:r>
    </w:p>
    <w:p w:rsidR="00F13EA3" w:rsidRPr="00A543F9" w:rsidRDefault="00F13EA3" w:rsidP="00A85413">
      <w:pPr>
        <w:spacing w:after="360"/>
        <w:rPr>
          <w:rFonts w:asciiTheme="majorBidi" w:hAnsiTheme="majorBidi" w:cstheme="majorBidi"/>
          <w:rtl/>
        </w:rPr>
      </w:pPr>
      <w:r w:rsidRPr="00A543F9">
        <w:rPr>
          <w:rFonts w:asciiTheme="majorBidi" w:hAnsiTheme="majorBidi" w:cstheme="majorBidi"/>
          <w:b/>
          <w:bCs/>
          <w:rtl/>
        </w:rPr>
        <w:t>נספח ד'</w:t>
      </w:r>
      <w:r w:rsidRPr="00A543F9">
        <w:rPr>
          <w:rFonts w:asciiTheme="majorBidi" w:hAnsiTheme="majorBidi" w:cstheme="majorBidi"/>
          <w:rtl/>
        </w:rPr>
        <w:t xml:space="preserve"> -  </w:t>
      </w:r>
      <w:r w:rsidR="00EC06B9" w:rsidRPr="00A543F9">
        <w:rPr>
          <w:rFonts w:asciiTheme="majorBidi" w:hAnsiTheme="majorBidi" w:cstheme="majorBidi"/>
          <w:rtl/>
        </w:rPr>
        <w:t xml:space="preserve">אישור קיום </w:t>
      </w:r>
      <w:r w:rsidRPr="00A543F9">
        <w:rPr>
          <w:rFonts w:asciiTheme="majorBidi" w:hAnsiTheme="majorBidi" w:cstheme="majorBidi"/>
          <w:rtl/>
        </w:rPr>
        <w:t>ביטוח</w:t>
      </w:r>
      <w:r w:rsidR="00616763" w:rsidRPr="00A543F9">
        <w:rPr>
          <w:rFonts w:asciiTheme="majorBidi" w:hAnsiTheme="majorBidi" w:cstheme="majorBidi"/>
          <w:rtl/>
        </w:rPr>
        <w:t>ים</w:t>
      </w:r>
      <w:r w:rsidRPr="00A543F9">
        <w:rPr>
          <w:rFonts w:asciiTheme="majorBidi" w:hAnsiTheme="majorBidi" w:cstheme="majorBidi"/>
          <w:rtl/>
        </w:rPr>
        <w:t xml:space="preserve"> </w:t>
      </w:r>
      <w:r w:rsidRPr="00A543F9">
        <w:rPr>
          <w:rFonts w:asciiTheme="majorBidi" w:hAnsiTheme="majorBidi" w:cstheme="majorBidi"/>
          <w:rtl/>
        </w:rPr>
        <w:tab/>
      </w:r>
      <w:r w:rsidRPr="00A543F9">
        <w:rPr>
          <w:rFonts w:asciiTheme="majorBidi" w:hAnsiTheme="majorBidi" w:cstheme="majorBidi"/>
          <w:rtl/>
        </w:rPr>
        <w:tab/>
        <w:t>......................................................................</w:t>
      </w:r>
      <w:r w:rsidRPr="00A543F9">
        <w:rPr>
          <w:rFonts w:asciiTheme="majorBidi" w:hAnsiTheme="majorBidi" w:cstheme="majorBidi"/>
          <w:rtl/>
        </w:rPr>
        <w:tab/>
      </w:r>
      <w:r w:rsidR="00A85413" w:rsidRPr="00A543F9">
        <w:rPr>
          <w:rFonts w:asciiTheme="majorBidi" w:hAnsiTheme="majorBidi" w:cstheme="majorBidi"/>
          <w:rtl/>
        </w:rPr>
        <w:t>30</w:t>
      </w:r>
    </w:p>
    <w:p w:rsidR="00DB1595" w:rsidRPr="00A543F9" w:rsidRDefault="00DB1595" w:rsidP="00A85413">
      <w:pPr>
        <w:spacing w:after="360"/>
        <w:rPr>
          <w:rFonts w:asciiTheme="majorBidi" w:hAnsiTheme="majorBidi" w:cstheme="majorBidi"/>
          <w:rtl/>
        </w:rPr>
      </w:pPr>
      <w:r w:rsidRPr="00A543F9">
        <w:rPr>
          <w:rFonts w:asciiTheme="majorBidi" w:hAnsiTheme="majorBidi" w:cstheme="majorBidi"/>
          <w:b/>
          <w:bCs/>
          <w:rtl/>
        </w:rPr>
        <w:t>נספח</w:t>
      </w:r>
      <w:r w:rsidR="00F13EA3" w:rsidRPr="00A543F9">
        <w:rPr>
          <w:rFonts w:asciiTheme="majorBidi" w:hAnsiTheme="majorBidi" w:cstheme="majorBidi"/>
          <w:b/>
          <w:bCs/>
          <w:rtl/>
        </w:rPr>
        <w:t xml:space="preserve"> ה</w:t>
      </w:r>
      <w:r w:rsidR="00A81076" w:rsidRPr="00A543F9">
        <w:rPr>
          <w:rFonts w:asciiTheme="majorBidi" w:hAnsiTheme="majorBidi" w:cstheme="majorBidi"/>
          <w:b/>
          <w:bCs/>
          <w:rtl/>
        </w:rPr>
        <w:t>'</w:t>
      </w:r>
      <w:r w:rsidR="00A81076" w:rsidRPr="00A543F9">
        <w:rPr>
          <w:rFonts w:asciiTheme="majorBidi" w:hAnsiTheme="majorBidi" w:cstheme="majorBidi"/>
          <w:rtl/>
        </w:rPr>
        <w:t xml:space="preserve"> </w:t>
      </w:r>
      <w:r w:rsidR="00EA176C" w:rsidRPr="00A543F9">
        <w:rPr>
          <w:rFonts w:asciiTheme="majorBidi" w:hAnsiTheme="majorBidi" w:cstheme="majorBidi"/>
          <w:rtl/>
        </w:rPr>
        <w:t>-</w:t>
      </w:r>
      <w:r w:rsidRPr="00A543F9">
        <w:rPr>
          <w:rFonts w:asciiTheme="majorBidi" w:hAnsiTheme="majorBidi" w:cstheme="majorBidi"/>
          <w:rtl/>
        </w:rPr>
        <w:t xml:space="preserve">  התחייבות לשמירת סודיות</w:t>
      </w:r>
      <w:r w:rsidRPr="00A543F9">
        <w:rPr>
          <w:rFonts w:asciiTheme="majorBidi" w:hAnsiTheme="majorBidi" w:cstheme="majorBidi"/>
          <w:rtl/>
        </w:rPr>
        <w:tab/>
        <w:t>...................</w:t>
      </w:r>
      <w:r w:rsidR="00A7104B"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Pr="00A543F9">
        <w:rPr>
          <w:rFonts w:asciiTheme="majorBidi" w:hAnsiTheme="majorBidi" w:cstheme="majorBidi"/>
          <w:rtl/>
        </w:rPr>
        <w:t>...</w:t>
      </w:r>
      <w:r w:rsidR="00FC42C7" w:rsidRPr="00A543F9">
        <w:rPr>
          <w:rFonts w:asciiTheme="majorBidi" w:hAnsiTheme="majorBidi" w:cstheme="majorBidi"/>
          <w:rtl/>
        </w:rPr>
        <w:t>.....</w:t>
      </w:r>
      <w:r w:rsidRPr="00A543F9">
        <w:rPr>
          <w:rFonts w:asciiTheme="majorBidi" w:hAnsiTheme="majorBidi" w:cstheme="majorBidi"/>
          <w:rtl/>
        </w:rPr>
        <w:tab/>
      </w:r>
      <w:r w:rsidR="00616763" w:rsidRPr="00A543F9">
        <w:rPr>
          <w:rFonts w:asciiTheme="majorBidi" w:hAnsiTheme="majorBidi" w:cstheme="majorBidi"/>
          <w:rtl/>
        </w:rPr>
        <w:t>3</w:t>
      </w:r>
      <w:r w:rsidR="00A85413" w:rsidRPr="00A543F9">
        <w:rPr>
          <w:rFonts w:asciiTheme="majorBidi" w:hAnsiTheme="majorBidi" w:cstheme="majorBidi"/>
          <w:rtl/>
        </w:rPr>
        <w:t>2</w:t>
      </w:r>
    </w:p>
    <w:p w:rsidR="007E1C74" w:rsidRPr="00A543F9" w:rsidRDefault="007E1C74" w:rsidP="00A85413">
      <w:pPr>
        <w:spacing w:after="360"/>
        <w:rPr>
          <w:rFonts w:asciiTheme="majorBidi" w:hAnsiTheme="majorBidi" w:cstheme="majorBidi"/>
          <w:b/>
          <w:bCs/>
          <w:rtl/>
        </w:rPr>
      </w:pPr>
      <w:r w:rsidRPr="00A543F9">
        <w:rPr>
          <w:rFonts w:asciiTheme="majorBidi" w:hAnsiTheme="majorBidi" w:cstheme="majorBidi"/>
          <w:b/>
          <w:bCs/>
          <w:rtl/>
        </w:rPr>
        <w:t xml:space="preserve">נספח </w:t>
      </w:r>
      <w:r w:rsidR="00F13EA3" w:rsidRPr="00A543F9">
        <w:rPr>
          <w:rFonts w:asciiTheme="majorBidi" w:hAnsiTheme="majorBidi" w:cstheme="majorBidi"/>
          <w:b/>
          <w:bCs/>
          <w:rtl/>
        </w:rPr>
        <w:t>ו</w:t>
      </w:r>
      <w:r w:rsidR="00A81076" w:rsidRPr="00A543F9">
        <w:rPr>
          <w:rFonts w:asciiTheme="majorBidi" w:hAnsiTheme="majorBidi" w:cstheme="majorBidi"/>
          <w:b/>
          <w:bCs/>
          <w:rtl/>
        </w:rPr>
        <w:t xml:space="preserve">' </w:t>
      </w:r>
      <w:r w:rsidR="00A7104B" w:rsidRPr="00A543F9">
        <w:rPr>
          <w:rFonts w:asciiTheme="majorBidi" w:hAnsiTheme="majorBidi" w:cstheme="majorBidi"/>
          <w:b/>
          <w:bCs/>
          <w:rtl/>
        </w:rPr>
        <w:t>-</w:t>
      </w:r>
      <w:r w:rsidRPr="00A543F9">
        <w:rPr>
          <w:rFonts w:asciiTheme="majorBidi" w:hAnsiTheme="majorBidi" w:cstheme="majorBidi"/>
          <w:b/>
          <w:bCs/>
          <w:rtl/>
        </w:rPr>
        <w:t xml:space="preserve"> </w:t>
      </w:r>
      <w:r w:rsidRPr="00A543F9">
        <w:rPr>
          <w:rFonts w:asciiTheme="majorBidi" w:hAnsiTheme="majorBidi" w:cstheme="majorBidi"/>
          <w:rtl/>
        </w:rPr>
        <w:t>הימנעות מניגוד עניינים ...........</w:t>
      </w:r>
      <w:r w:rsidR="00A7104B"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Pr="00A543F9">
        <w:rPr>
          <w:rFonts w:asciiTheme="majorBidi" w:hAnsiTheme="majorBidi" w:cstheme="majorBidi"/>
          <w:rtl/>
        </w:rPr>
        <w:t>.</w:t>
      </w:r>
      <w:r w:rsidR="00A7104B" w:rsidRPr="00A543F9">
        <w:rPr>
          <w:rFonts w:asciiTheme="majorBidi" w:hAnsiTheme="majorBidi" w:cstheme="majorBidi"/>
          <w:rtl/>
        </w:rPr>
        <w:t>........</w:t>
      </w:r>
      <w:r w:rsidRPr="00A543F9">
        <w:rPr>
          <w:rFonts w:asciiTheme="majorBidi" w:hAnsiTheme="majorBidi" w:cstheme="majorBidi"/>
          <w:rtl/>
        </w:rPr>
        <w:t>...</w:t>
      </w:r>
      <w:r w:rsidR="00836B6F" w:rsidRPr="00A543F9">
        <w:rPr>
          <w:rFonts w:asciiTheme="majorBidi" w:hAnsiTheme="majorBidi" w:cstheme="majorBidi"/>
          <w:rtl/>
        </w:rPr>
        <w:t xml:space="preserve"> </w:t>
      </w:r>
      <w:r w:rsidR="00836B6F" w:rsidRPr="00A543F9">
        <w:rPr>
          <w:rFonts w:asciiTheme="majorBidi" w:hAnsiTheme="majorBidi" w:cstheme="majorBidi"/>
          <w:rtl/>
        </w:rPr>
        <w:tab/>
      </w:r>
      <w:r w:rsidR="00616763" w:rsidRPr="00A543F9">
        <w:rPr>
          <w:rFonts w:asciiTheme="majorBidi" w:hAnsiTheme="majorBidi" w:cstheme="majorBidi"/>
          <w:rtl/>
        </w:rPr>
        <w:t>3</w:t>
      </w:r>
      <w:r w:rsidR="00A85413" w:rsidRPr="00A543F9">
        <w:rPr>
          <w:rFonts w:asciiTheme="majorBidi" w:hAnsiTheme="majorBidi" w:cstheme="majorBidi"/>
          <w:rtl/>
        </w:rPr>
        <w:t>4</w:t>
      </w:r>
    </w:p>
    <w:p w:rsidR="002577D7" w:rsidRPr="00A543F9" w:rsidRDefault="002577D7" w:rsidP="00A85413">
      <w:pPr>
        <w:spacing w:after="360"/>
        <w:rPr>
          <w:rFonts w:asciiTheme="majorBidi" w:hAnsiTheme="majorBidi" w:cstheme="majorBidi"/>
          <w:rtl/>
        </w:rPr>
      </w:pPr>
      <w:r w:rsidRPr="00A543F9">
        <w:rPr>
          <w:rFonts w:asciiTheme="majorBidi" w:hAnsiTheme="majorBidi" w:cstheme="majorBidi"/>
          <w:b/>
          <w:bCs/>
          <w:rtl/>
        </w:rPr>
        <w:t xml:space="preserve">נספח </w:t>
      </w:r>
      <w:r w:rsidR="00F13EA3" w:rsidRPr="00A543F9">
        <w:rPr>
          <w:rFonts w:asciiTheme="majorBidi" w:hAnsiTheme="majorBidi" w:cstheme="majorBidi"/>
          <w:b/>
          <w:bCs/>
          <w:rtl/>
        </w:rPr>
        <w:t>ז</w:t>
      </w:r>
      <w:r w:rsidR="00A81076" w:rsidRPr="00A543F9">
        <w:rPr>
          <w:rFonts w:asciiTheme="majorBidi" w:hAnsiTheme="majorBidi" w:cstheme="majorBidi"/>
          <w:b/>
          <w:bCs/>
          <w:rtl/>
        </w:rPr>
        <w:t>'</w:t>
      </w:r>
      <w:r w:rsidR="00A81076" w:rsidRPr="00A543F9">
        <w:rPr>
          <w:rFonts w:asciiTheme="majorBidi" w:hAnsiTheme="majorBidi" w:cstheme="majorBidi"/>
          <w:rtl/>
        </w:rPr>
        <w:t xml:space="preserve"> </w:t>
      </w:r>
      <w:r w:rsidRPr="00A543F9">
        <w:rPr>
          <w:rFonts w:asciiTheme="majorBidi" w:hAnsiTheme="majorBidi" w:cstheme="majorBidi"/>
          <w:rtl/>
        </w:rPr>
        <w:t xml:space="preserve">-  </w:t>
      </w:r>
      <w:r w:rsidR="008E2698" w:rsidRPr="00A543F9">
        <w:rPr>
          <w:rFonts w:asciiTheme="majorBidi" w:hAnsiTheme="majorBidi" w:cstheme="majorBidi"/>
          <w:rtl/>
        </w:rPr>
        <w:t>תעריפי התקשרות עם נות</w:t>
      </w:r>
      <w:r w:rsidR="00A85413" w:rsidRPr="00A543F9">
        <w:rPr>
          <w:rFonts w:asciiTheme="majorBidi" w:hAnsiTheme="majorBidi" w:cstheme="majorBidi"/>
          <w:rtl/>
        </w:rPr>
        <w:t>ני</w:t>
      </w:r>
      <w:r w:rsidR="008E2698" w:rsidRPr="00A543F9">
        <w:rPr>
          <w:rFonts w:asciiTheme="majorBidi" w:hAnsiTheme="majorBidi" w:cstheme="majorBidi"/>
          <w:rtl/>
        </w:rPr>
        <w:t xml:space="preserve"> שירותים חיצוני</w:t>
      </w:r>
      <w:r w:rsidR="00A85413" w:rsidRPr="00A543F9">
        <w:rPr>
          <w:rFonts w:asciiTheme="majorBidi" w:hAnsiTheme="majorBidi" w:cstheme="majorBidi"/>
          <w:rtl/>
        </w:rPr>
        <w:t>ים</w:t>
      </w:r>
      <w:r w:rsidRPr="00A543F9">
        <w:rPr>
          <w:rFonts w:asciiTheme="majorBidi" w:hAnsiTheme="majorBidi" w:cstheme="majorBidi"/>
          <w:rtl/>
        </w:rPr>
        <w:tab/>
        <w:t>.</w:t>
      </w:r>
      <w:r w:rsidR="00A85413" w:rsidRPr="00A543F9">
        <w:rPr>
          <w:rFonts w:asciiTheme="majorBidi" w:hAnsiTheme="majorBidi" w:cstheme="majorBidi"/>
          <w:rtl/>
        </w:rPr>
        <w:t>..</w:t>
      </w:r>
      <w:r w:rsidR="008E2698"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Pr="00A543F9">
        <w:rPr>
          <w:rFonts w:asciiTheme="majorBidi" w:hAnsiTheme="majorBidi" w:cstheme="majorBidi"/>
          <w:rtl/>
        </w:rPr>
        <w:t>..................</w:t>
      </w:r>
      <w:r w:rsidRPr="00A543F9">
        <w:rPr>
          <w:rFonts w:asciiTheme="majorBidi" w:hAnsiTheme="majorBidi" w:cstheme="majorBidi"/>
          <w:rtl/>
        </w:rPr>
        <w:tab/>
      </w:r>
      <w:r w:rsidR="00616763" w:rsidRPr="00A543F9">
        <w:rPr>
          <w:rFonts w:asciiTheme="majorBidi" w:hAnsiTheme="majorBidi" w:cstheme="majorBidi"/>
          <w:rtl/>
        </w:rPr>
        <w:t>3</w:t>
      </w:r>
      <w:r w:rsidR="00A85413" w:rsidRPr="00A543F9">
        <w:rPr>
          <w:rFonts w:asciiTheme="majorBidi" w:hAnsiTheme="majorBidi" w:cstheme="majorBidi"/>
          <w:rtl/>
        </w:rPr>
        <w:t>6</w:t>
      </w:r>
    </w:p>
    <w:p w:rsidR="007E1C74" w:rsidRPr="00A543F9" w:rsidRDefault="007E1C74" w:rsidP="00A85413">
      <w:pPr>
        <w:spacing w:after="360"/>
        <w:rPr>
          <w:rFonts w:asciiTheme="majorBidi" w:hAnsiTheme="majorBidi" w:cstheme="majorBidi"/>
          <w:rtl/>
        </w:rPr>
      </w:pPr>
      <w:r w:rsidRPr="00A543F9">
        <w:rPr>
          <w:rFonts w:asciiTheme="majorBidi" w:hAnsiTheme="majorBidi" w:cstheme="majorBidi"/>
          <w:b/>
          <w:bCs/>
          <w:rtl/>
        </w:rPr>
        <w:t xml:space="preserve">נספח </w:t>
      </w:r>
      <w:r w:rsidR="00F13EA3" w:rsidRPr="00A543F9">
        <w:rPr>
          <w:rFonts w:asciiTheme="majorBidi" w:hAnsiTheme="majorBidi" w:cstheme="majorBidi"/>
          <w:b/>
          <w:bCs/>
          <w:rtl/>
        </w:rPr>
        <w:t>ח</w:t>
      </w:r>
      <w:r w:rsidR="00A81076" w:rsidRPr="00A543F9">
        <w:rPr>
          <w:rFonts w:asciiTheme="majorBidi" w:hAnsiTheme="majorBidi" w:cstheme="majorBidi"/>
          <w:b/>
          <w:bCs/>
          <w:rtl/>
        </w:rPr>
        <w:t>'</w:t>
      </w:r>
      <w:r w:rsidR="00A81076" w:rsidRPr="00A543F9">
        <w:rPr>
          <w:rFonts w:asciiTheme="majorBidi" w:hAnsiTheme="majorBidi" w:cstheme="majorBidi"/>
          <w:rtl/>
        </w:rPr>
        <w:t xml:space="preserve"> </w:t>
      </w:r>
      <w:r w:rsidRPr="00A543F9">
        <w:rPr>
          <w:rFonts w:asciiTheme="majorBidi" w:hAnsiTheme="majorBidi" w:cstheme="majorBidi"/>
          <w:rtl/>
        </w:rPr>
        <w:t xml:space="preserve">-  הצהרה על </w:t>
      </w:r>
      <w:r w:rsidR="00A7104B" w:rsidRPr="00A543F9">
        <w:rPr>
          <w:rFonts w:asciiTheme="majorBidi" w:hAnsiTheme="majorBidi" w:cstheme="majorBidi"/>
          <w:rtl/>
        </w:rPr>
        <w:t xml:space="preserve">ביצוע </w:t>
      </w:r>
      <w:r w:rsidRPr="00A543F9">
        <w:rPr>
          <w:rFonts w:asciiTheme="majorBidi" w:hAnsiTheme="majorBidi" w:cstheme="majorBidi"/>
          <w:rtl/>
        </w:rPr>
        <w:t xml:space="preserve">שעות </w:t>
      </w:r>
      <w:r w:rsidR="005350A8" w:rsidRPr="00A543F9">
        <w:rPr>
          <w:rFonts w:asciiTheme="majorBidi" w:hAnsiTheme="majorBidi" w:cstheme="majorBidi"/>
          <w:rtl/>
        </w:rPr>
        <w:t>יעוץ</w:t>
      </w:r>
      <w:r w:rsidR="00A85413" w:rsidRPr="00A543F9">
        <w:rPr>
          <w:rFonts w:asciiTheme="majorBidi" w:hAnsiTheme="majorBidi" w:cstheme="majorBidi"/>
          <w:rtl/>
        </w:rPr>
        <w:tab/>
      </w:r>
      <w:r w:rsidR="00A7104B"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Pr="00A543F9">
        <w:rPr>
          <w:rFonts w:asciiTheme="majorBidi" w:hAnsiTheme="majorBidi" w:cstheme="majorBidi"/>
          <w:rtl/>
        </w:rPr>
        <w:t>.....</w:t>
      </w:r>
      <w:r w:rsidR="00A85413" w:rsidRPr="00A543F9">
        <w:rPr>
          <w:rFonts w:asciiTheme="majorBidi" w:hAnsiTheme="majorBidi" w:cstheme="majorBidi"/>
          <w:rtl/>
        </w:rPr>
        <w:t>..</w:t>
      </w:r>
      <w:r w:rsidRPr="00A543F9">
        <w:rPr>
          <w:rFonts w:asciiTheme="majorBidi" w:hAnsiTheme="majorBidi" w:cstheme="majorBidi"/>
          <w:rtl/>
        </w:rPr>
        <w:t>..................................</w:t>
      </w:r>
      <w:r w:rsidRPr="00A543F9">
        <w:rPr>
          <w:rFonts w:asciiTheme="majorBidi" w:hAnsiTheme="majorBidi" w:cstheme="majorBidi"/>
          <w:rtl/>
        </w:rPr>
        <w:tab/>
      </w:r>
      <w:r w:rsidR="00616763" w:rsidRPr="00A543F9">
        <w:rPr>
          <w:rFonts w:asciiTheme="majorBidi" w:hAnsiTheme="majorBidi" w:cstheme="majorBidi"/>
          <w:rtl/>
        </w:rPr>
        <w:t>3</w:t>
      </w:r>
      <w:r w:rsidR="00A85413" w:rsidRPr="00A543F9">
        <w:rPr>
          <w:rFonts w:asciiTheme="majorBidi" w:hAnsiTheme="majorBidi" w:cstheme="majorBidi"/>
          <w:rtl/>
        </w:rPr>
        <w:t>8</w:t>
      </w:r>
    </w:p>
    <w:p w:rsidR="002577D7" w:rsidRPr="00A543F9" w:rsidRDefault="002577D7" w:rsidP="00A85413">
      <w:pPr>
        <w:spacing w:after="360"/>
        <w:rPr>
          <w:rFonts w:asciiTheme="majorBidi" w:hAnsiTheme="majorBidi" w:cstheme="majorBidi"/>
          <w:rtl/>
        </w:rPr>
      </w:pPr>
      <w:r w:rsidRPr="00A543F9">
        <w:rPr>
          <w:rFonts w:asciiTheme="majorBidi" w:hAnsiTheme="majorBidi" w:cstheme="majorBidi"/>
          <w:b/>
          <w:bCs/>
          <w:rtl/>
        </w:rPr>
        <w:t>נספח</w:t>
      </w:r>
      <w:r w:rsidR="007E1C74" w:rsidRPr="00A543F9">
        <w:rPr>
          <w:rFonts w:asciiTheme="majorBidi" w:hAnsiTheme="majorBidi" w:cstheme="majorBidi"/>
          <w:b/>
          <w:bCs/>
          <w:rtl/>
        </w:rPr>
        <w:t xml:space="preserve"> </w:t>
      </w:r>
      <w:r w:rsidR="00F13EA3" w:rsidRPr="00A543F9">
        <w:rPr>
          <w:rFonts w:asciiTheme="majorBidi" w:hAnsiTheme="majorBidi" w:cstheme="majorBidi"/>
          <w:b/>
          <w:bCs/>
          <w:rtl/>
        </w:rPr>
        <w:t>ט</w:t>
      </w:r>
      <w:r w:rsidR="00A81076" w:rsidRPr="00A543F9">
        <w:rPr>
          <w:rFonts w:asciiTheme="majorBidi" w:hAnsiTheme="majorBidi" w:cstheme="majorBidi"/>
          <w:b/>
          <w:bCs/>
          <w:rtl/>
        </w:rPr>
        <w:t>'</w:t>
      </w:r>
      <w:r w:rsidR="00A81076" w:rsidRPr="00A543F9">
        <w:rPr>
          <w:rFonts w:asciiTheme="majorBidi" w:hAnsiTheme="majorBidi" w:cstheme="majorBidi"/>
          <w:rtl/>
        </w:rPr>
        <w:t xml:space="preserve"> </w:t>
      </w:r>
      <w:r w:rsidRPr="00A543F9">
        <w:rPr>
          <w:rFonts w:asciiTheme="majorBidi" w:hAnsiTheme="majorBidi" w:cstheme="majorBidi"/>
          <w:rtl/>
        </w:rPr>
        <w:t xml:space="preserve">-  </w:t>
      </w:r>
      <w:r w:rsidR="008E2698" w:rsidRPr="00A543F9">
        <w:rPr>
          <w:rFonts w:asciiTheme="majorBidi" w:hAnsiTheme="majorBidi" w:cstheme="majorBidi"/>
          <w:rtl/>
        </w:rPr>
        <w:t>מועד התשלום הממשלתי</w:t>
      </w:r>
      <w:r w:rsidRPr="00A543F9">
        <w:rPr>
          <w:rFonts w:asciiTheme="majorBidi" w:hAnsiTheme="majorBidi" w:cstheme="majorBidi"/>
          <w:rtl/>
        </w:rPr>
        <w:tab/>
        <w:t>...</w:t>
      </w:r>
      <w:r w:rsidR="008E2698" w:rsidRPr="00A543F9">
        <w:rPr>
          <w:rFonts w:asciiTheme="majorBidi" w:hAnsiTheme="majorBidi" w:cstheme="majorBidi"/>
          <w:rtl/>
        </w:rPr>
        <w:t>.....................................</w:t>
      </w:r>
      <w:r w:rsidRPr="00A543F9">
        <w:rPr>
          <w:rFonts w:asciiTheme="majorBidi" w:hAnsiTheme="majorBidi" w:cstheme="majorBidi"/>
          <w:rtl/>
        </w:rPr>
        <w:t>.............................</w:t>
      </w:r>
      <w:r w:rsidRPr="00A543F9">
        <w:rPr>
          <w:rFonts w:asciiTheme="majorBidi" w:hAnsiTheme="majorBidi" w:cstheme="majorBidi"/>
          <w:rtl/>
        </w:rPr>
        <w:tab/>
      </w:r>
      <w:r w:rsidR="00616763" w:rsidRPr="00A543F9">
        <w:rPr>
          <w:rFonts w:asciiTheme="majorBidi" w:hAnsiTheme="majorBidi" w:cstheme="majorBidi"/>
          <w:rtl/>
        </w:rPr>
        <w:t>3</w:t>
      </w:r>
      <w:r w:rsidR="00A85413" w:rsidRPr="00A543F9">
        <w:rPr>
          <w:rFonts w:asciiTheme="majorBidi" w:hAnsiTheme="majorBidi" w:cstheme="majorBidi"/>
          <w:rtl/>
        </w:rPr>
        <w:t>9</w:t>
      </w:r>
    </w:p>
    <w:p w:rsidR="00E20841" w:rsidRPr="00A543F9" w:rsidRDefault="00E20841" w:rsidP="00A85413">
      <w:pPr>
        <w:spacing w:after="360"/>
        <w:rPr>
          <w:rFonts w:asciiTheme="majorBidi" w:hAnsiTheme="majorBidi" w:cstheme="majorBidi"/>
          <w:rtl/>
        </w:rPr>
      </w:pPr>
      <w:r w:rsidRPr="00A543F9">
        <w:rPr>
          <w:rFonts w:asciiTheme="majorBidi" w:hAnsiTheme="majorBidi" w:cstheme="majorBidi"/>
          <w:b/>
          <w:bCs/>
          <w:rtl/>
        </w:rPr>
        <w:lastRenderedPageBreak/>
        <w:t>נספח י'</w:t>
      </w:r>
      <w:r w:rsidRPr="00A543F9">
        <w:rPr>
          <w:rFonts w:asciiTheme="majorBidi" w:hAnsiTheme="majorBidi" w:cstheme="majorBidi"/>
          <w:rtl/>
        </w:rPr>
        <w:t xml:space="preserve"> -  תנאי הצמדה למדד</w:t>
      </w:r>
      <w:r w:rsidRPr="00A543F9">
        <w:rPr>
          <w:rFonts w:asciiTheme="majorBidi" w:hAnsiTheme="majorBidi" w:cstheme="majorBidi"/>
          <w:rtl/>
        </w:rPr>
        <w:tab/>
        <w:t>......................................</w:t>
      </w:r>
      <w:r w:rsidR="00A85413" w:rsidRPr="00A543F9">
        <w:rPr>
          <w:rFonts w:asciiTheme="majorBidi" w:hAnsiTheme="majorBidi" w:cstheme="majorBidi"/>
          <w:rtl/>
        </w:rPr>
        <w:t>.......</w:t>
      </w:r>
      <w:r w:rsidRPr="00A543F9">
        <w:rPr>
          <w:rFonts w:asciiTheme="majorBidi" w:hAnsiTheme="majorBidi" w:cstheme="majorBidi"/>
          <w:rtl/>
        </w:rPr>
        <w:t>....................................</w:t>
      </w:r>
      <w:r w:rsidRPr="00A543F9">
        <w:rPr>
          <w:rFonts w:asciiTheme="majorBidi" w:hAnsiTheme="majorBidi" w:cstheme="majorBidi"/>
          <w:rtl/>
        </w:rPr>
        <w:tab/>
      </w:r>
      <w:r w:rsidR="00A85413" w:rsidRPr="00A543F9">
        <w:rPr>
          <w:rFonts w:asciiTheme="majorBidi" w:hAnsiTheme="majorBidi" w:cstheme="majorBidi"/>
          <w:rtl/>
        </w:rPr>
        <w:t>40</w:t>
      </w:r>
    </w:p>
    <w:p w:rsidR="00E20841" w:rsidRPr="00A543F9" w:rsidRDefault="00E20841" w:rsidP="00A85413">
      <w:pPr>
        <w:spacing w:after="360"/>
        <w:rPr>
          <w:rFonts w:asciiTheme="majorBidi" w:hAnsiTheme="majorBidi" w:cstheme="majorBidi"/>
          <w:rtl/>
        </w:rPr>
      </w:pPr>
      <w:r w:rsidRPr="00A543F9">
        <w:rPr>
          <w:rFonts w:asciiTheme="majorBidi" w:hAnsiTheme="majorBidi" w:cstheme="majorBidi"/>
          <w:b/>
          <w:bCs/>
          <w:rtl/>
        </w:rPr>
        <w:t>נספח י"א</w:t>
      </w:r>
      <w:r w:rsidRPr="00A543F9">
        <w:rPr>
          <w:rFonts w:asciiTheme="majorBidi" w:hAnsiTheme="majorBidi" w:cstheme="majorBidi"/>
          <w:rtl/>
        </w:rPr>
        <w:t xml:space="preserve"> -  אישור חשבונית </w:t>
      </w:r>
      <w:r w:rsidR="00A85413" w:rsidRPr="00A543F9">
        <w:rPr>
          <w:rFonts w:asciiTheme="majorBidi" w:hAnsiTheme="majorBidi" w:cstheme="majorBidi"/>
          <w:rtl/>
        </w:rPr>
        <w:t>מס/</w:t>
      </w:r>
      <w:r w:rsidRPr="00A543F9">
        <w:rPr>
          <w:rFonts w:asciiTheme="majorBidi" w:hAnsiTheme="majorBidi" w:cstheme="majorBidi"/>
          <w:rtl/>
        </w:rPr>
        <w:t>עסקה על ידי הממונה</w:t>
      </w:r>
      <w:r w:rsidR="00A85413" w:rsidRPr="00A543F9">
        <w:rPr>
          <w:rFonts w:asciiTheme="majorBidi" w:hAnsiTheme="majorBidi" w:cstheme="majorBidi"/>
          <w:rtl/>
        </w:rPr>
        <w:tab/>
        <w:t>.......................</w:t>
      </w:r>
      <w:r w:rsidRPr="00A543F9">
        <w:rPr>
          <w:rFonts w:asciiTheme="majorBidi" w:hAnsiTheme="majorBidi" w:cstheme="majorBidi"/>
          <w:rtl/>
        </w:rPr>
        <w:t>......................</w:t>
      </w:r>
      <w:r w:rsidRPr="00A543F9">
        <w:rPr>
          <w:rFonts w:asciiTheme="majorBidi" w:hAnsiTheme="majorBidi" w:cstheme="majorBidi"/>
          <w:rtl/>
        </w:rPr>
        <w:tab/>
      </w:r>
      <w:r w:rsidR="00A85413" w:rsidRPr="00A543F9">
        <w:rPr>
          <w:rFonts w:asciiTheme="majorBidi" w:hAnsiTheme="majorBidi" w:cstheme="majorBidi"/>
          <w:rtl/>
        </w:rPr>
        <w:t>41</w:t>
      </w:r>
    </w:p>
    <w:p w:rsidR="004B3DC9" w:rsidRPr="00A543F9" w:rsidRDefault="004B3DC9" w:rsidP="007D7A92">
      <w:pPr>
        <w:ind w:left="2880" w:firstLine="720"/>
        <w:jc w:val="right"/>
        <w:rPr>
          <w:rFonts w:asciiTheme="majorBidi" w:hAnsiTheme="majorBidi" w:cstheme="majorBidi"/>
          <w:rtl/>
        </w:rPr>
      </w:pPr>
    </w:p>
    <w:p w:rsidR="001A5E79" w:rsidRPr="00A543F9"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1A5E79" w:rsidRPr="00A543F9"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770655" w:rsidRPr="00A543F9" w:rsidRDefault="00770655"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A543F9"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1C6FAF" w:rsidRPr="00A543F9" w:rsidRDefault="001C6FAF" w:rsidP="002A7A12">
      <w:pPr>
        <w:tabs>
          <w:tab w:val="left" w:pos="6356"/>
          <w:tab w:val="center" w:pos="7033"/>
        </w:tabs>
        <w:spacing w:before="240"/>
        <w:ind w:left="5761"/>
        <w:contextualSpacing/>
        <w:rPr>
          <w:rFonts w:asciiTheme="majorBidi" w:hAnsiTheme="majorBidi" w:cstheme="majorBidi"/>
          <w:sz w:val="28"/>
          <w:szCs w:val="28"/>
          <w:rtl/>
        </w:rPr>
      </w:pPr>
    </w:p>
    <w:p w:rsidR="001C6FAF" w:rsidRPr="00A543F9" w:rsidRDefault="001C6FAF" w:rsidP="002A7A12">
      <w:pPr>
        <w:tabs>
          <w:tab w:val="left" w:pos="6356"/>
          <w:tab w:val="center" w:pos="7033"/>
        </w:tabs>
        <w:spacing w:before="240"/>
        <w:ind w:left="5761"/>
        <w:contextualSpacing/>
        <w:rPr>
          <w:rFonts w:asciiTheme="majorBidi" w:hAnsiTheme="majorBidi" w:cstheme="majorBidi"/>
          <w:sz w:val="28"/>
          <w:szCs w:val="28"/>
          <w:rtl/>
        </w:rPr>
      </w:pPr>
    </w:p>
    <w:p w:rsidR="001A5E79" w:rsidRPr="00A543F9"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384E56" w:rsidRPr="00A543F9" w:rsidRDefault="00384E56" w:rsidP="00E20841">
      <w:pPr>
        <w:spacing w:before="120"/>
        <w:ind w:left="5040"/>
        <w:jc w:val="right"/>
        <w:rPr>
          <w:rFonts w:asciiTheme="majorBidi" w:hAnsiTheme="majorBidi" w:cstheme="majorBidi"/>
          <w:sz w:val="28"/>
          <w:szCs w:val="28"/>
          <w:highlight w:val="green"/>
          <w:rtl/>
        </w:rPr>
      </w:pPr>
    </w:p>
    <w:p w:rsidR="001A5E79" w:rsidRPr="00A543F9" w:rsidRDefault="00B07B03" w:rsidP="00E20841">
      <w:pPr>
        <w:spacing w:before="120"/>
        <w:ind w:left="5040"/>
        <w:jc w:val="right"/>
        <w:rPr>
          <w:rFonts w:asciiTheme="majorBidi" w:hAnsiTheme="majorBidi" w:cstheme="majorBidi"/>
          <w:sz w:val="28"/>
          <w:szCs w:val="28"/>
          <w:rtl/>
        </w:rPr>
      </w:pPr>
      <w:r w:rsidRPr="00A543F9">
        <w:rPr>
          <w:rFonts w:asciiTheme="majorBidi" w:hAnsiTheme="majorBidi" w:cstheme="majorBidi"/>
          <w:sz w:val="28"/>
          <w:szCs w:val="28"/>
          <w:rtl/>
        </w:rPr>
        <w:t>אדר</w:t>
      </w:r>
      <w:r w:rsidR="004E4712" w:rsidRPr="00A543F9">
        <w:rPr>
          <w:rFonts w:asciiTheme="majorBidi" w:hAnsiTheme="majorBidi" w:cstheme="majorBidi"/>
          <w:sz w:val="28"/>
          <w:szCs w:val="28"/>
          <w:rtl/>
        </w:rPr>
        <w:t xml:space="preserve"> </w:t>
      </w:r>
      <w:r w:rsidR="001A5E79" w:rsidRPr="00A543F9">
        <w:rPr>
          <w:rFonts w:asciiTheme="majorBidi" w:hAnsiTheme="majorBidi" w:cstheme="majorBidi"/>
          <w:sz w:val="28"/>
          <w:szCs w:val="28"/>
          <w:rtl/>
        </w:rPr>
        <w:t>תשע"</w:t>
      </w:r>
      <w:r w:rsidR="00E20841" w:rsidRPr="00A543F9">
        <w:rPr>
          <w:rFonts w:asciiTheme="majorBidi" w:hAnsiTheme="majorBidi" w:cstheme="majorBidi"/>
          <w:sz w:val="28"/>
          <w:szCs w:val="28"/>
          <w:rtl/>
        </w:rPr>
        <w:t>ז</w:t>
      </w:r>
    </w:p>
    <w:p w:rsidR="001A5E79" w:rsidRPr="00A543F9" w:rsidRDefault="00B07B03" w:rsidP="00E20841">
      <w:pPr>
        <w:spacing w:after="120"/>
        <w:ind w:left="5040"/>
        <w:jc w:val="right"/>
        <w:rPr>
          <w:rFonts w:asciiTheme="majorBidi" w:hAnsiTheme="majorBidi" w:cstheme="majorBidi"/>
          <w:sz w:val="28"/>
          <w:szCs w:val="28"/>
          <w:rtl/>
        </w:rPr>
      </w:pPr>
      <w:r w:rsidRPr="00A543F9">
        <w:rPr>
          <w:rFonts w:asciiTheme="majorBidi" w:hAnsiTheme="majorBidi" w:cstheme="majorBidi"/>
          <w:sz w:val="28"/>
          <w:szCs w:val="28"/>
          <w:rtl/>
        </w:rPr>
        <w:t>מרץ</w:t>
      </w:r>
      <w:r w:rsidR="001C6FAF" w:rsidRPr="00A543F9">
        <w:rPr>
          <w:rFonts w:asciiTheme="majorBidi" w:hAnsiTheme="majorBidi" w:cstheme="majorBidi"/>
          <w:sz w:val="28"/>
          <w:szCs w:val="28"/>
          <w:rtl/>
        </w:rPr>
        <w:t xml:space="preserve"> </w:t>
      </w:r>
      <w:r w:rsidR="00E20841" w:rsidRPr="00A543F9">
        <w:rPr>
          <w:rFonts w:asciiTheme="majorBidi" w:hAnsiTheme="majorBidi" w:cstheme="majorBidi"/>
          <w:sz w:val="28"/>
          <w:szCs w:val="28"/>
          <w:rtl/>
        </w:rPr>
        <w:t>2017</w:t>
      </w:r>
    </w:p>
    <w:p w:rsidR="006D60E6" w:rsidRPr="00A543F9" w:rsidRDefault="009C41C0" w:rsidP="00656FA2">
      <w:pPr>
        <w:spacing w:after="120"/>
        <w:jc w:val="cente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הנדון: מכרז </w:t>
      </w:r>
      <w:r w:rsidR="006D58C5" w:rsidRPr="00A543F9">
        <w:rPr>
          <w:rFonts w:asciiTheme="majorBidi" w:hAnsiTheme="majorBidi" w:cstheme="majorBidi"/>
          <w:b/>
          <w:bCs/>
          <w:sz w:val="28"/>
          <w:szCs w:val="28"/>
          <w:u w:val="single"/>
          <w:rtl/>
        </w:rPr>
        <w:t xml:space="preserve">פומבי </w:t>
      </w:r>
      <w:r w:rsidR="00D33FF4" w:rsidRPr="00A543F9">
        <w:rPr>
          <w:rFonts w:asciiTheme="majorBidi" w:hAnsiTheme="majorBidi" w:cstheme="majorBidi"/>
          <w:b/>
          <w:bCs/>
          <w:sz w:val="28"/>
          <w:szCs w:val="28"/>
          <w:u w:val="single"/>
          <w:rtl/>
        </w:rPr>
        <w:t xml:space="preserve">מס' </w:t>
      </w:r>
      <w:r w:rsidR="00BC7AB6" w:rsidRPr="00A543F9">
        <w:rPr>
          <w:rFonts w:asciiTheme="majorBidi" w:hAnsiTheme="majorBidi" w:cstheme="majorBidi"/>
          <w:b/>
          <w:bCs/>
          <w:sz w:val="28"/>
          <w:szCs w:val="28"/>
          <w:u w:val="single"/>
          <w:rtl/>
        </w:rPr>
        <w:t>1</w:t>
      </w:r>
      <w:r w:rsidR="00D80A74" w:rsidRPr="00A543F9">
        <w:rPr>
          <w:rFonts w:asciiTheme="majorBidi" w:hAnsiTheme="majorBidi" w:cstheme="majorBidi"/>
          <w:b/>
          <w:bCs/>
          <w:sz w:val="28"/>
          <w:szCs w:val="28"/>
          <w:u w:val="single"/>
          <w:rtl/>
        </w:rPr>
        <w:t>3/2017</w:t>
      </w:r>
      <w:r w:rsidR="00656FA2" w:rsidRPr="00A543F9">
        <w:rPr>
          <w:rFonts w:asciiTheme="majorBidi" w:hAnsiTheme="majorBidi" w:cstheme="majorBidi"/>
          <w:b/>
          <w:bCs/>
          <w:sz w:val="28"/>
          <w:szCs w:val="28"/>
          <w:u w:val="single"/>
          <w:rtl/>
        </w:rPr>
        <w:t xml:space="preserve"> שירותי ייעוץ</w:t>
      </w:r>
      <w:r w:rsidR="006D60E6" w:rsidRPr="00A543F9">
        <w:rPr>
          <w:rFonts w:asciiTheme="majorBidi" w:hAnsiTheme="majorBidi" w:cstheme="majorBidi"/>
          <w:b/>
          <w:bCs/>
          <w:sz w:val="28"/>
          <w:szCs w:val="28"/>
          <w:u w:val="single"/>
          <w:rtl/>
        </w:rPr>
        <w:t xml:space="preserve"> ל</w:t>
      </w:r>
      <w:r w:rsidR="00BC7AB6" w:rsidRPr="00A543F9">
        <w:rPr>
          <w:rFonts w:asciiTheme="majorBidi" w:hAnsiTheme="majorBidi" w:cstheme="majorBidi"/>
          <w:b/>
          <w:bCs/>
          <w:sz w:val="28"/>
          <w:szCs w:val="28"/>
          <w:u w:val="single"/>
          <w:rtl/>
        </w:rPr>
        <w:t xml:space="preserve">וועדת המכרזים </w:t>
      </w:r>
      <w:r w:rsidR="006D60E6" w:rsidRPr="00A543F9">
        <w:rPr>
          <w:rFonts w:asciiTheme="majorBidi" w:hAnsiTheme="majorBidi" w:cstheme="majorBidi"/>
          <w:b/>
          <w:bCs/>
          <w:sz w:val="28"/>
          <w:szCs w:val="28"/>
          <w:u w:val="single"/>
          <w:rtl/>
        </w:rPr>
        <w:t>של משרד החוץ</w:t>
      </w:r>
    </w:p>
    <w:p w:rsidR="00DB1595" w:rsidRPr="00A543F9" w:rsidRDefault="00DB1595" w:rsidP="00855F63">
      <w:pPr>
        <w:jc w:val="both"/>
        <w:rPr>
          <w:rFonts w:asciiTheme="majorBidi" w:hAnsiTheme="majorBidi" w:cstheme="majorBidi"/>
          <w:sz w:val="28"/>
          <w:szCs w:val="28"/>
        </w:rPr>
      </w:pPr>
      <w:r w:rsidRPr="00A543F9">
        <w:rPr>
          <w:rFonts w:asciiTheme="majorBidi" w:hAnsiTheme="majorBidi" w:cstheme="majorBidi"/>
          <w:sz w:val="28"/>
          <w:szCs w:val="28"/>
          <w:u w:val="single"/>
          <w:rtl/>
        </w:rPr>
        <w:t>מבוא</w:t>
      </w:r>
    </w:p>
    <w:p w:rsidR="006549C0" w:rsidRPr="00A543F9" w:rsidRDefault="006A0989" w:rsidP="009C24C5">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משרד החוץ (להלן: "המשרד")</w:t>
      </w:r>
      <w:r w:rsidR="00264BE6" w:rsidRPr="00A543F9">
        <w:rPr>
          <w:rFonts w:asciiTheme="majorBidi" w:hAnsiTheme="majorBidi" w:cstheme="majorBidi"/>
          <w:sz w:val="28"/>
          <w:szCs w:val="28"/>
          <w:rtl/>
        </w:rPr>
        <w:t>,</w:t>
      </w:r>
      <w:r w:rsidRPr="00A543F9">
        <w:rPr>
          <w:rFonts w:asciiTheme="majorBidi" w:hAnsiTheme="majorBidi" w:cstheme="majorBidi"/>
          <w:sz w:val="28"/>
          <w:szCs w:val="28"/>
          <w:rtl/>
        </w:rPr>
        <w:t xml:space="preserve"> </w:t>
      </w:r>
      <w:r w:rsidR="0006040C" w:rsidRPr="00A543F9">
        <w:rPr>
          <w:rFonts w:asciiTheme="majorBidi" w:hAnsiTheme="majorBidi" w:cstheme="majorBidi"/>
          <w:sz w:val="28"/>
          <w:szCs w:val="28"/>
          <w:rtl/>
        </w:rPr>
        <w:t xml:space="preserve">באמצעות </w:t>
      </w:r>
      <w:r w:rsidR="009470A9" w:rsidRPr="00A543F9">
        <w:rPr>
          <w:rFonts w:asciiTheme="majorBidi" w:hAnsiTheme="majorBidi" w:cstheme="majorBidi"/>
          <w:sz w:val="28"/>
          <w:szCs w:val="28"/>
          <w:rtl/>
        </w:rPr>
        <w:t xml:space="preserve">אגף </w:t>
      </w:r>
      <w:r w:rsidR="0049506F" w:rsidRPr="00A543F9">
        <w:rPr>
          <w:rFonts w:asciiTheme="majorBidi" w:hAnsiTheme="majorBidi" w:cstheme="majorBidi"/>
          <w:sz w:val="28"/>
          <w:szCs w:val="28"/>
          <w:rtl/>
        </w:rPr>
        <w:t>מנהל וארגון</w:t>
      </w:r>
      <w:r w:rsidR="00264BE6" w:rsidRPr="00A543F9">
        <w:rPr>
          <w:rFonts w:asciiTheme="majorBidi" w:hAnsiTheme="majorBidi" w:cstheme="majorBidi"/>
          <w:sz w:val="28"/>
          <w:szCs w:val="28"/>
          <w:rtl/>
        </w:rPr>
        <w:t>,</w:t>
      </w:r>
      <w:r w:rsidR="0006040C" w:rsidRPr="00A543F9">
        <w:rPr>
          <w:rFonts w:asciiTheme="majorBidi" w:hAnsiTheme="majorBidi" w:cstheme="majorBidi"/>
          <w:sz w:val="28"/>
          <w:szCs w:val="28"/>
          <w:rtl/>
        </w:rPr>
        <w:t xml:space="preserve"> </w:t>
      </w:r>
      <w:r w:rsidR="00D33FF4" w:rsidRPr="00A543F9">
        <w:rPr>
          <w:rFonts w:asciiTheme="majorBidi" w:hAnsiTheme="majorBidi" w:cstheme="majorBidi"/>
          <w:sz w:val="28"/>
          <w:szCs w:val="28"/>
          <w:rtl/>
        </w:rPr>
        <w:t>מבקש לקבל הצעות ל</w:t>
      </w:r>
      <w:r w:rsidR="00AF5781" w:rsidRPr="00A543F9">
        <w:rPr>
          <w:rFonts w:asciiTheme="majorBidi" w:hAnsiTheme="majorBidi" w:cstheme="majorBidi"/>
          <w:sz w:val="28"/>
          <w:szCs w:val="28"/>
          <w:rtl/>
        </w:rPr>
        <w:t xml:space="preserve">הגשת </w:t>
      </w:r>
      <w:r w:rsidR="006D60E6" w:rsidRPr="00A543F9">
        <w:rPr>
          <w:rFonts w:asciiTheme="majorBidi" w:hAnsiTheme="majorBidi" w:cstheme="majorBidi"/>
          <w:b/>
          <w:bCs/>
          <w:sz w:val="28"/>
          <w:szCs w:val="28"/>
          <w:rtl/>
        </w:rPr>
        <w:t xml:space="preserve">שירותי ייעוץ </w:t>
      </w:r>
      <w:r w:rsidR="0049506F" w:rsidRPr="00A543F9">
        <w:rPr>
          <w:rFonts w:asciiTheme="majorBidi" w:hAnsiTheme="majorBidi" w:cstheme="majorBidi"/>
          <w:b/>
          <w:bCs/>
          <w:sz w:val="28"/>
          <w:szCs w:val="28"/>
          <w:rtl/>
        </w:rPr>
        <w:t>וליווי לוועדת המכרזים המשרדית</w:t>
      </w:r>
      <w:r w:rsidR="00377B18" w:rsidRPr="00A543F9">
        <w:rPr>
          <w:rFonts w:asciiTheme="majorBidi" w:hAnsiTheme="majorBidi" w:cstheme="majorBidi"/>
          <w:sz w:val="28"/>
          <w:szCs w:val="28"/>
          <w:rtl/>
        </w:rPr>
        <w:t xml:space="preserve"> (להלן: "המציע" ו/</w:t>
      </w:r>
      <w:r w:rsidR="00656FA2" w:rsidRPr="00A543F9">
        <w:rPr>
          <w:rFonts w:asciiTheme="majorBidi" w:hAnsiTheme="majorBidi" w:cstheme="majorBidi"/>
          <w:sz w:val="28"/>
          <w:szCs w:val="28"/>
          <w:rtl/>
        </w:rPr>
        <w:t>או "</w:t>
      </w:r>
      <w:r w:rsidR="00377B18" w:rsidRPr="00A543F9">
        <w:rPr>
          <w:rFonts w:asciiTheme="majorBidi" w:hAnsiTheme="majorBidi" w:cstheme="majorBidi"/>
          <w:sz w:val="28"/>
          <w:szCs w:val="28"/>
          <w:rtl/>
        </w:rPr>
        <w:t>ספק</w:t>
      </w:r>
      <w:r w:rsidR="00656FA2" w:rsidRPr="00A543F9">
        <w:rPr>
          <w:rFonts w:asciiTheme="majorBidi" w:hAnsiTheme="majorBidi" w:cstheme="majorBidi"/>
          <w:sz w:val="28"/>
          <w:szCs w:val="28"/>
          <w:rtl/>
        </w:rPr>
        <w:t xml:space="preserve"> השירות</w:t>
      </w:r>
      <w:r w:rsidR="00377B18" w:rsidRPr="00A543F9">
        <w:rPr>
          <w:rFonts w:asciiTheme="majorBidi" w:hAnsiTheme="majorBidi" w:cstheme="majorBidi"/>
          <w:sz w:val="28"/>
          <w:szCs w:val="28"/>
          <w:rtl/>
        </w:rPr>
        <w:t>" ו/או "היועץ")</w:t>
      </w:r>
      <w:r w:rsidR="006D60E6" w:rsidRPr="00A543F9">
        <w:rPr>
          <w:rFonts w:asciiTheme="majorBidi" w:hAnsiTheme="majorBidi" w:cstheme="majorBidi"/>
          <w:sz w:val="28"/>
          <w:szCs w:val="28"/>
          <w:rtl/>
        </w:rPr>
        <w:t xml:space="preserve">. </w:t>
      </w:r>
    </w:p>
    <w:p w:rsidR="0049506F" w:rsidRPr="00A543F9" w:rsidRDefault="0049506F" w:rsidP="00B07B03">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ה</w:t>
      </w:r>
      <w:r w:rsidR="00377B18" w:rsidRPr="00A543F9">
        <w:rPr>
          <w:rFonts w:asciiTheme="majorBidi" w:hAnsiTheme="majorBidi" w:cstheme="majorBidi"/>
          <w:sz w:val="28"/>
          <w:szCs w:val="28"/>
          <w:rtl/>
        </w:rPr>
        <w:t xml:space="preserve">מציע </w:t>
      </w:r>
      <w:r w:rsidR="009551EF" w:rsidRPr="00A543F9">
        <w:rPr>
          <w:rFonts w:asciiTheme="majorBidi" w:hAnsiTheme="majorBidi" w:cstheme="majorBidi"/>
          <w:sz w:val="28"/>
          <w:szCs w:val="28"/>
          <w:rtl/>
        </w:rPr>
        <w:t xml:space="preserve">ו/או היועצים מטעמו </w:t>
      </w:r>
      <w:r w:rsidR="00377B18" w:rsidRPr="00A543F9">
        <w:rPr>
          <w:rFonts w:asciiTheme="majorBidi" w:hAnsiTheme="majorBidi" w:cstheme="majorBidi"/>
          <w:sz w:val="28"/>
          <w:szCs w:val="28"/>
          <w:rtl/>
        </w:rPr>
        <w:t>נדרש</w:t>
      </w:r>
      <w:r w:rsidR="009551EF" w:rsidRPr="00A543F9">
        <w:rPr>
          <w:rFonts w:asciiTheme="majorBidi" w:hAnsiTheme="majorBidi" w:cstheme="majorBidi"/>
          <w:sz w:val="28"/>
          <w:szCs w:val="28"/>
          <w:rtl/>
        </w:rPr>
        <w:t>ים</w:t>
      </w:r>
      <w:r w:rsidR="00377B18" w:rsidRPr="00A543F9">
        <w:rPr>
          <w:rFonts w:asciiTheme="majorBidi" w:hAnsiTheme="majorBidi" w:cstheme="majorBidi"/>
          <w:sz w:val="28"/>
          <w:szCs w:val="28"/>
          <w:rtl/>
        </w:rPr>
        <w:t xml:space="preserve"> להוכיח</w:t>
      </w:r>
      <w:r w:rsidRPr="00A543F9">
        <w:rPr>
          <w:rFonts w:asciiTheme="majorBidi" w:hAnsiTheme="majorBidi" w:cstheme="majorBidi"/>
          <w:sz w:val="28"/>
          <w:szCs w:val="28"/>
          <w:rtl/>
        </w:rPr>
        <w:t xml:space="preserve"> ידע וניסיון בנושאים הבאים: מיפוי ואפיון צרכים ודרישות </w:t>
      </w:r>
      <w:r w:rsidR="00B07B03" w:rsidRPr="00A543F9">
        <w:rPr>
          <w:rFonts w:asciiTheme="majorBidi" w:hAnsiTheme="majorBidi" w:cstheme="majorBidi"/>
          <w:sz w:val="28"/>
          <w:szCs w:val="28"/>
          <w:rtl/>
        </w:rPr>
        <w:t xml:space="preserve">מקצועיות </w:t>
      </w:r>
      <w:r w:rsidRPr="00A543F9">
        <w:rPr>
          <w:rFonts w:asciiTheme="majorBidi" w:hAnsiTheme="majorBidi" w:cstheme="majorBidi"/>
          <w:sz w:val="28"/>
          <w:szCs w:val="28"/>
          <w:rtl/>
        </w:rPr>
        <w:t xml:space="preserve">של יחידות שונות במשרד, </w:t>
      </w:r>
      <w:r w:rsidR="00AC2032" w:rsidRPr="00A543F9">
        <w:rPr>
          <w:rFonts w:asciiTheme="majorBidi" w:hAnsiTheme="majorBidi" w:cstheme="majorBidi"/>
          <w:sz w:val="28"/>
          <w:szCs w:val="28"/>
          <w:rtl/>
        </w:rPr>
        <w:t>ניסוח</w:t>
      </w:r>
      <w:r w:rsidRPr="00A543F9">
        <w:rPr>
          <w:rFonts w:asciiTheme="majorBidi" w:hAnsiTheme="majorBidi" w:cstheme="majorBidi"/>
          <w:sz w:val="28"/>
          <w:szCs w:val="28"/>
          <w:rtl/>
        </w:rPr>
        <w:t xml:space="preserve"> מכרזים פומביים, הכנת הסכמים עם ספקים, ליקוט מידע עסקי ענפי, ניתוח כלכלי, ניהול משא ומתן, ליווי תהליכי רכש והתקשרויות לאחר בחירת זוכים במכרז ועוד. </w:t>
      </w:r>
    </w:p>
    <w:p w:rsidR="0049506F" w:rsidRPr="00A543F9" w:rsidRDefault="0049506F" w:rsidP="00B07B03">
      <w:pPr>
        <w:numPr>
          <w:ilvl w:val="0"/>
          <w:numId w:val="8"/>
        </w:numPr>
        <w:jc w:val="both"/>
        <w:rPr>
          <w:rFonts w:asciiTheme="majorBidi" w:hAnsiTheme="majorBidi" w:cstheme="majorBidi"/>
          <w:sz w:val="28"/>
          <w:szCs w:val="28"/>
          <w:rtl/>
        </w:rPr>
      </w:pPr>
      <w:r w:rsidRPr="00A543F9">
        <w:rPr>
          <w:rFonts w:asciiTheme="majorBidi" w:hAnsiTheme="majorBidi" w:cstheme="majorBidi"/>
          <w:sz w:val="28"/>
          <w:szCs w:val="28"/>
          <w:rtl/>
        </w:rPr>
        <w:t>המציע</w:t>
      </w:r>
      <w:r w:rsidR="009551EF" w:rsidRPr="00A543F9">
        <w:rPr>
          <w:rFonts w:asciiTheme="majorBidi" w:hAnsiTheme="majorBidi" w:cstheme="majorBidi"/>
          <w:sz w:val="28"/>
          <w:szCs w:val="28"/>
          <w:rtl/>
        </w:rPr>
        <w:t xml:space="preserve"> ו/או היועצים מטעמו</w:t>
      </w:r>
      <w:r w:rsidRPr="00A543F9">
        <w:rPr>
          <w:rFonts w:asciiTheme="majorBidi" w:hAnsiTheme="majorBidi" w:cstheme="majorBidi"/>
          <w:sz w:val="28"/>
          <w:szCs w:val="28"/>
          <w:rtl/>
        </w:rPr>
        <w:t xml:space="preserve"> נדרש</w:t>
      </w:r>
      <w:r w:rsidR="009551EF" w:rsidRPr="00A543F9">
        <w:rPr>
          <w:rFonts w:asciiTheme="majorBidi" w:hAnsiTheme="majorBidi" w:cstheme="majorBidi"/>
          <w:sz w:val="28"/>
          <w:szCs w:val="28"/>
          <w:rtl/>
        </w:rPr>
        <w:t>ים</w:t>
      </w:r>
      <w:r w:rsidRPr="00A543F9">
        <w:rPr>
          <w:rFonts w:asciiTheme="majorBidi" w:hAnsiTheme="majorBidi" w:cstheme="majorBidi"/>
          <w:sz w:val="28"/>
          <w:szCs w:val="28"/>
          <w:rtl/>
        </w:rPr>
        <w:t xml:space="preserve"> ל</w:t>
      </w:r>
      <w:r w:rsidR="00B07B03" w:rsidRPr="00A543F9">
        <w:rPr>
          <w:rFonts w:asciiTheme="majorBidi" w:hAnsiTheme="majorBidi" w:cstheme="majorBidi"/>
          <w:sz w:val="28"/>
          <w:szCs w:val="28"/>
          <w:rtl/>
        </w:rPr>
        <w:t xml:space="preserve">הכיר את </w:t>
      </w:r>
      <w:r w:rsidRPr="00A543F9">
        <w:rPr>
          <w:rFonts w:asciiTheme="majorBidi" w:hAnsiTheme="majorBidi" w:cstheme="majorBidi"/>
          <w:sz w:val="28"/>
          <w:szCs w:val="28"/>
          <w:rtl/>
        </w:rPr>
        <w:t xml:space="preserve">חוק חובת המכרזים </w:t>
      </w:r>
      <w:r w:rsidR="00AC2032" w:rsidRPr="00A543F9">
        <w:rPr>
          <w:rFonts w:asciiTheme="majorBidi" w:hAnsiTheme="majorBidi" w:cstheme="majorBidi"/>
          <w:sz w:val="28"/>
          <w:szCs w:val="28"/>
          <w:rtl/>
        </w:rPr>
        <w:t>ותקנותיו</w:t>
      </w:r>
      <w:r w:rsidRPr="00A543F9">
        <w:rPr>
          <w:rFonts w:asciiTheme="majorBidi" w:hAnsiTheme="majorBidi" w:cstheme="majorBidi"/>
          <w:sz w:val="28"/>
          <w:szCs w:val="28"/>
          <w:rtl/>
        </w:rPr>
        <w:t xml:space="preserve">, </w:t>
      </w:r>
      <w:r w:rsidR="00AC2032" w:rsidRPr="00A543F9">
        <w:rPr>
          <w:rFonts w:asciiTheme="majorBidi" w:hAnsiTheme="majorBidi" w:cstheme="majorBidi"/>
          <w:sz w:val="28"/>
          <w:szCs w:val="28"/>
          <w:rtl/>
        </w:rPr>
        <w:t xml:space="preserve">הוראות תכ"ם של אגף החשב הכללי, </w:t>
      </w:r>
      <w:r w:rsidR="00B07B03" w:rsidRPr="00A543F9">
        <w:rPr>
          <w:rFonts w:asciiTheme="majorBidi" w:hAnsiTheme="majorBidi" w:cstheme="majorBidi"/>
          <w:sz w:val="28"/>
          <w:szCs w:val="28"/>
          <w:rtl/>
        </w:rPr>
        <w:t>מכרזים ו</w:t>
      </w:r>
      <w:r w:rsidR="00AC2032" w:rsidRPr="00A543F9">
        <w:rPr>
          <w:rFonts w:asciiTheme="majorBidi" w:hAnsiTheme="majorBidi" w:cstheme="majorBidi"/>
          <w:sz w:val="28"/>
          <w:szCs w:val="28"/>
          <w:rtl/>
        </w:rPr>
        <w:t>הנחיות של מנהל הרכש הממשלתי</w:t>
      </w:r>
      <w:r w:rsidR="00B07B03" w:rsidRPr="00A543F9">
        <w:rPr>
          <w:rFonts w:asciiTheme="majorBidi" w:hAnsiTheme="majorBidi" w:cstheme="majorBidi"/>
          <w:sz w:val="28"/>
          <w:szCs w:val="28"/>
          <w:rtl/>
        </w:rPr>
        <w:t>, חוקים והוראות אחרות</w:t>
      </w:r>
      <w:r w:rsidR="00AC2032"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 xml:space="preserve">הרלבנטיות לתחום המכרזים. </w:t>
      </w:r>
    </w:p>
    <w:p w:rsidR="0049506F" w:rsidRPr="00A543F9" w:rsidRDefault="0049506F" w:rsidP="009551EF">
      <w:pPr>
        <w:numPr>
          <w:ilvl w:val="0"/>
          <w:numId w:val="8"/>
        </w:numPr>
        <w:jc w:val="both"/>
        <w:rPr>
          <w:rFonts w:asciiTheme="majorBidi" w:hAnsiTheme="majorBidi" w:cstheme="majorBidi"/>
          <w:b/>
          <w:bCs/>
          <w:sz w:val="28"/>
          <w:szCs w:val="28"/>
          <w:rtl/>
        </w:rPr>
      </w:pPr>
      <w:r w:rsidRPr="00A543F9">
        <w:rPr>
          <w:rFonts w:asciiTheme="majorBidi" w:hAnsiTheme="majorBidi" w:cstheme="majorBidi"/>
          <w:sz w:val="28"/>
          <w:szCs w:val="28"/>
          <w:rtl/>
        </w:rPr>
        <w:t>המציע</w:t>
      </w:r>
      <w:r w:rsidR="009551EF" w:rsidRPr="00A543F9">
        <w:rPr>
          <w:rFonts w:asciiTheme="majorBidi" w:hAnsiTheme="majorBidi" w:cstheme="majorBidi"/>
          <w:sz w:val="28"/>
          <w:szCs w:val="28"/>
          <w:rtl/>
        </w:rPr>
        <w:t xml:space="preserve"> והיועצים מטעמו</w:t>
      </w:r>
      <w:r w:rsidRPr="00A543F9">
        <w:rPr>
          <w:rFonts w:asciiTheme="majorBidi" w:hAnsiTheme="majorBidi" w:cstheme="majorBidi"/>
          <w:sz w:val="28"/>
          <w:szCs w:val="28"/>
          <w:rtl/>
        </w:rPr>
        <w:t xml:space="preserve"> שייבחר</w:t>
      </w:r>
      <w:r w:rsidR="009551EF"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יגיש</w:t>
      </w:r>
      <w:r w:rsidR="009551EF"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את שירותי</w:t>
      </w:r>
      <w:r w:rsidR="009551EF" w:rsidRPr="00A543F9">
        <w:rPr>
          <w:rFonts w:asciiTheme="majorBidi" w:hAnsiTheme="majorBidi" w:cstheme="majorBidi"/>
          <w:sz w:val="28"/>
          <w:szCs w:val="28"/>
          <w:rtl/>
        </w:rPr>
        <w:t>הם</w:t>
      </w:r>
      <w:r w:rsidRPr="00A543F9">
        <w:rPr>
          <w:rFonts w:asciiTheme="majorBidi" w:hAnsiTheme="majorBidi" w:cstheme="majorBidi"/>
          <w:sz w:val="28"/>
          <w:szCs w:val="28"/>
          <w:rtl/>
        </w:rPr>
        <w:t xml:space="preserve"> בהתאם למשימות ולמסגרת שעות הייעוץ, כמפורט בחוברת המכרז. </w:t>
      </w:r>
    </w:p>
    <w:p w:rsidR="0049506F" w:rsidRPr="00A543F9" w:rsidRDefault="0049506F" w:rsidP="009551EF">
      <w:pPr>
        <w:numPr>
          <w:ilvl w:val="0"/>
          <w:numId w:val="8"/>
        </w:numPr>
        <w:jc w:val="both"/>
        <w:rPr>
          <w:rFonts w:asciiTheme="majorBidi" w:hAnsiTheme="majorBidi" w:cstheme="majorBidi"/>
          <w:sz w:val="28"/>
          <w:szCs w:val="28"/>
          <w:rtl/>
        </w:rPr>
      </w:pPr>
      <w:r w:rsidRPr="00A543F9">
        <w:rPr>
          <w:rFonts w:asciiTheme="majorBidi" w:hAnsiTheme="majorBidi" w:cstheme="majorBidi"/>
          <w:sz w:val="28"/>
          <w:szCs w:val="28"/>
          <w:rtl/>
        </w:rPr>
        <w:t>ה</w:t>
      </w:r>
      <w:r w:rsidR="00377B18" w:rsidRPr="00A543F9">
        <w:rPr>
          <w:rFonts w:asciiTheme="majorBidi" w:hAnsiTheme="majorBidi" w:cstheme="majorBidi"/>
          <w:sz w:val="28"/>
          <w:szCs w:val="28"/>
          <w:rtl/>
        </w:rPr>
        <w:t>מציע</w:t>
      </w:r>
      <w:r w:rsidRPr="00A543F9">
        <w:rPr>
          <w:rFonts w:asciiTheme="majorBidi" w:hAnsiTheme="majorBidi" w:cstheme="majorBidi"/>
          <w:sz w:val="28"/>
          <w:szCs w:val="28"/>
          <w:rtl/>
        </w:rPr>
        <w:t xml:space="preserve"> </w:t>
      </w:r>
      <w:r w:rsidR="009551EF" w:rsidRPr="00A543F9">
        <w:rPr>
          <w:rFonts w:asciiTheme="majorBidi" w:hAnsiTheme="majorBidi" w:cstheme="majorBidi"/>
          <w:sz w:val="28"/>
          <w:szCs w:val="28"/>
          <w:rtl/>
        </w:rPr>
        <w:t>והיועצים מטעמו י</w:t>
      </w:r>
      <w:r w:rsidRPr="00A543F9">
        <w:rPr>
          <w:rFonts w:asciiTheme="majorBidi" w:hAnsiTheme="majorBidi" w:cstheme="majorBidi"/>
          <w:sz w:val="28"/>
          <w:szCs w:val="28"/>
          <w:rtl/>
        </w:rPr>
        <w:t>דרש</w:t>
      </w:r>
      <w:r w:rsidR="009551EF"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להיות זמי</w:t>
      </w:r>
      <w:r w:rsidR="009551EF" w:rsidRPr="00A543F9">
        <w:rPr>
          <w:rFonts w:asciiTheme="majorBidi" w:hAnsiTheme="majorBidi" w:cstheme="majorBidi"/>
          <w:sz w:val="28"/>
          <w:szCs w:val="28"/>
          <w:rtl/>
        </w:rPr>
        <w:t>נים</w:t>
      </w:r>
      <w:r w:rsidRPr="00A543F9">
        <w:rPr>
          <w:rFonts w:asciiTheme="majorBidi" w:hAnsiTheme="majorBidi" w:cstheme="majorBidi"/>
          <w:sz w:val="28"/>
          <w:szCs w:val="28"/>
          <w:rtl/>
        </w:rPr>
        <w:t xml:space="preserve"> למתן השירותים תוך </w:t>
      </w:r>
      <w:r w:rsidR="00AC2032" w:rsidRPr="00A543F9">
        <w:rPr>
          <w:rFonts w:asciiTheme="majorBidi" w:hAnsiTheme="majorBidi" w:cstheme="majorBidi"/>
          <w:sz w:val="28"/>
          <w:szCs w:val="28"/>
          <w:rtl/>
        </w:rPr>
        <w:t>30</w:t>
      </w:r>
      <w:r w:rsidRPr="00A543F9">
        <w:rPr>
          <w:rFonts w:asciiTheme="majorBidi" w:hAnsiTheme="majorBidi" w:cstheme="majorBidi"/>
          <w:sz w:val="28"/>
          <w:szCs w:val="28"/>
          <w:rtl/>
        </w:rPr>
        <w:t xml:space="preserve"> ימים מיום ההודעה על הזכייה במכרז. </w:t>
      </w:r>
    </w:p>
    <w:p w:rsidR="004A7FF7" w:rsidRPr="00A543F9" w:rsidRDefault="00752393" w:rsidP="00BB2872">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על </w:t>
      </w:r>
      <w:r w:rsidR="007A49A7" w:rsidRPr="00A543F9">
        <w:rPr>
          <w:rFonts w:asciiTheme="majorBidi" w:hAnsiTheme="majorBidi" w:cstheme="majorBidi"/>
          <w:sz w:val="28"/>
          <w:szCs w:val="28"/>
          <w:rtl/>
        </w:rPr>
        <w:t xml:space="preserve">המציע </w:t>
      </w:r>
      <w:r w:rsidR="009551EF" w:rsidRPr="00A543F9">
        <w:rPr>
          <w:rFonts w:asciiTheme="majorBidi" w:hAnsiTheme="majorBidi" w:cstheme="majorBidi"/>
          <w:sz w:val="28"/>
          <w:szCs w:val="28"/>
          <w:rtl/>
        </w:rPr>
        <w:t xml:space="preserve">והיועצים מטעמו </w:t>
      </w:r>
      <w:r w:rsidR="00051DAE" w:rsidRPr="00A543F9">
        <w:rPr>
          <w:rFonts w:asciiTheme="majorBidi" w:hAnsiTheme="majorBidi" w:cstheme="majorBidi"/>
          <w:sz w:val="28"/>
          <w:szCs w:val="28"/>
          <w:rtl/>
        </w:rPr>
        <w:t>להגיש את המסמכים הדרושים ו</w:t>
      </w:r>
      <w:r w:rsidRPr="00A543F9">
        <w:rPr>
          <w:rFonts w:asciiTheme="majorBidi" w:hAnsiTheme="majorBidi" w:cstheme="majorBidi"/>
          <w:sz w:val="28"/>
          <w:szCs w:val="28"/>
          <w:rtl/>
        </w:rPr>
        <w:t xml:space="preserve">לעמוד בהצלחה </w:t>
      </w:r>
      <w:r w:rsidR="004A7FF7" w:rsidRPr="00A543F9">
        <w:rPr>
          <w:rFonts w:asciiTheme="majorBidi" w:hAnsiTheme="majorBidi" w:cstheme="majorBidi"/>
          <w:sz w:val="28"/>
          <w:szCs w:val="28"/>
          <w:rtl/>
        </w:rPr>
        <w:t xml:space="preserve">בתנאי הסף </w:t>
      </w:r>
      <w:r w:rsidR="00051DAE" w:rsidRPr="00A543F9">
        <w:rPr>
          <w:rFonts w:asciiTheme="majorBidi" w:hAnsiTheme="majorBidi" w:cstheme="majorBidi"/>
          <w:sz w:val="28"/>
          <w:szCs w:val="28"/>
          <w:rtl/>
        </w:rPr>
        <w:t xml:space="preserve">כמפורט </w:t>
      </w:r>
      <w:r w:rsidR="004A7FF7" w:rsidRPr="00A543F9">
        <w:rPr>
          <w:rFonts w:asciiTheme="majorBidi" w:hAnsiTheme="majorBidi" w:cstheme="majorBidi"/>
          <w:b/>
          <w:bCs/>
          <w:sz w:val="28"/>
          <w:szCs w:val="28"/>
          <w:rtl/>
        </w:rPr>
        <w:t>בסעי</w:t>
      </w:r>
      <w:r w:rsidR="00051DAE" w:rsidRPr="00A543F9">
        <w:rPr>
          <w:rFonts w:asciiTheme="majorBidi" w:hAnsiTheme="majorBidi" w:cstheme="majorBidi"/>
          <w:b/>
          <w:bCs/>
          <w:sz w:val="28"/>
          <w:szCs w:val="28"/>
          <w:rtl/>
        </w:rPr>
        <w:t>פים</w:t>
      </w:r>
      <w:r w:rsidR="004A7FF7" w:rsidRPr="00A543F9">
        <w:rPr>
          <w:rFonts w:asciiTheme="majorBidi" w:hAnsiTheme="majorBidi" w:cstheme="majorBidi"/>
          <w:b/>
          <w:bCs/>
          <w:sz w:val="28"/>
          <w:szCs w:val="28"/>
          <w:rtl/>
        </w:rPr>
        <w:t xml:space="preserve"> </w:t>
      </w:r>
      <w:r w:rsidR="00051DAE" w:rsidRPr="00A543F9">
        <w:rPr>
          <w:rFonts w:asciiTheme="majorBidi" w:hAnsiTheme="majorBidi" w:cstheme="majorBidi"/>
          <w:b/>
          <w:bCs/>
          <w:sz w:val="28"/>
          <w:szCs w:val="28"/>
          <w:rtl/>
        </w:rPr>
        <w:t>1</w:t>
      </w:r>
      <w:r w:rsidR="009551EF" w:rsidRPr="00A543F9">
        <w:rPr>
          <w:rFonts w:asciiTheme="majorBidi" w:hAnsiTheme="majorBidi" w:cstheme="majorBidi"/>
          <w:b/>
          <w:bCs/>
          <w:sz w:val="28"/>
          <w:szCs w:val="28"/>
          <w:rtl/>
        </w:rPr>
        <w:t>8</w:t>
      </w:r>
      <w:r w:rsidR="00051DAE" w:rsidRPr="00A543F9">
        <w:rPr>
          <w:rFonts w:asciiTheme="majorBidi" w:hAnsiTheme="majorBidi" w:cstheme="majorBidi"/>
          <w:b/>
          <w:bCs/>
          <w:sz w:val="28"/>
          <w:szCs w:val="28"/>
          <w:rtl/>
        </w:rPr>
        <w:t>-2</w:t>
      </w:r>
      <w:r w:rsidR="00BB2872" w:rsidRPr="00A543F9">
        <w:rPr>
          <w:rFonts w:asciiTheme="majorBidi" w:hAnsiTheme="majorBidi" w:cstheme="majorBidi"/>
          <w:b/>
          <w:bCs/>
          <w:sz w:val="28"/>
          <w:szCs w:val="28"/>
          <w:rtl/>
        </w:rPr>
        <w:t>6</w:t>
      </w:r>
      <w:r w:rsidR="00987807" w:rsidRPr="00A543F9">
        <w:rPr>
          <w:rFonts w:asciiTheme="majorBidi" w:hAnsiTheme="majorBidi" w:cstheme="majorBidi"/>
          <w:b/>
          <w:bCs/>
          <w:sz w:val="28"/>
          <w:szCs w:val="28"/>
          <w:rtl/>
        </w:rPr>
        <w:t xml:space="preserve"> </w:t>
      </w:r>
      <w:r w:rsidR="004A7FF7" w:rsidRPr="00A543F9">
        <w:rPr>
          <w:rFonts w:asciiTheme="majorBidi" w:hAnsiTheme="majorBidi" w:cstheme="majorBidi"/>
          <w:b/>
          <w:bCs/>
          <w:sz w:val="28"/>
          <w:szCs w:val="28"/>
          <w:rtl/>
        </w:rPr>
        <w:t>שלהלן</w:t>
      </w:r>
      <w:r w:rsidR="004A7FF7" w:rsidRPr="00A543F9">
        <w:rPr>
          <w:rFonts w:asciiTheme="majorBidi" w:hAnsiTheme="majorBidi" w:cstheme="majorBidi"/>
          <w:sz w:val="28"/>
          <w:szCs w:val="28"/>
          <w:rtl/>
        </w:rPr>
        <w:t xml:space="preserve"> ובכל יתר דרישות </w:t>
      </w:r>
      <w:r w:rsidR="00B00D0A" w:rsidRPr="00A543F9">
        <w:rPr>
          <w:rFonts w:asciiTheme="majorBidi" w:hAnsiTheme="majorBidi" w:cstheme="majorBidi"/>
          <w:sz w:val="28"/>
          <w:szCs w:val="28"/>
          <w:rtl/>
        </w:rPr>
        <w:t xml:space="preserve">והוראות </w:t>
      </w:r>
      <w:r w:rsidR="004A7FF7" w:rsidRPr="00A543F9">
        <w:rPr>
          <w:rFonts w:asciiTheme="majorBidi" w:hAnsiTheme="majorBidi" w:cstheme="majorBidi"/>
          <w:sz w:val="28"/>
          <w:szCs w:val="28"/>
          <w:rtl/>
        </w:rPr>
        <w:t xml:space="preserve">המכרז. </w:t>
      </w:r>
    </w:p>
    <w:p w:rsidR="00603795" w:rsidRPr="00A543F9" w:rsidRDefault="00AD6553" w:rsidP="00603795">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lastRenderedPageBreak/>
        <w:t xml:space="preserve">את ההצעה יכול להגיש מציע המעסיק </w:t>
      </w:r>
      <w:r w:rsidR="00B07B03" w:rsidRPr="00A543F9">
        <w:rPr>
          <w:rFonts w:asciiTheme="majorBidi" w:hAnsiTheme="majorBidi" w:cstheme="majorBidi"/>
          <w:sz w:val="28"/>
          <w:szCs w:val="28"/>
          <w:rtl/>
        </w:rPr>
        <w:t xml:space="preserve">שני </w:t>
      </w:r>
      <w:r w:rsidRPr="00A543F9">
        <w:rPr>
          <w:rFonts w:asciiTheme="majorBidi" w:hAnsiTheme="majorBidi" w:cstheme="majorBidi"/>
          <w:sz w:val="28"/>
          <w:szCs w:val="28"/>
          <w:rtl/>
        </w:rPr>
        <w:t>יוע</w:t>
      </w:r>
      <w:r w:rsidR="00B07B03" w:rsidRPr="00A543F9">
        <w:rPr>
          <w:rFonts w:asciiTheme="majorBidi" w:hAnsiTheme="majorBidi" w:cstheme="majorBidi"/>
          <w:sz w:val="28"/>
          <w:szCs w:val="28"/>
          <w:rtl/>
        </w:rPr>
        <w:t xml:space="preserve">צים לפחות. </w:t>
      </w:r>
      <w:r w:rsidR="00603795" w:rsidRPr="00A543F9">
        <w:rPr>
          <w:rFonts w:asciiTheme="majorBidi" w:hAnsiTheme="majorBidi" w:cstheme="majorBidi"/>
          <w:sz w:val="28"/>
          <w:szCs w:val="28"/>
          <w:u w:val="single"/>
          <w:rtl/>
        </w:rPr>
        <w:t>בכוונת המשרד לבחור יועץ אחד מטעם המציע שיוכל לבצע את מכלול המטלות במכרז (להלן "היועץ הראשי")</w:t>
      </w:r>
      <w:r w:rsidR="00603795" w:rsidRPr="00A543F9">
        <w:rPr>
          <w:rFonts w:asciiTheme="majorBidi" w:hAnsiTheme="majorBidi" w:cstheme="majorBidi"/>
          <w:sz w:val="28"/>
          <w:szCs w:val="28"/>
          <w:rtl/>
        </w:rPr>
        <w:t xml:space="preserve">. בהתאם לצרכי המשרד ושיקול דעתו הבלעדי, המשרד שומר לעצמו את הזכות להגדיל את היקף ההתקשרות עם המציע, ולקבל שירותי יעוץ מיועץ נוסף (להלן "יועץ משנה"). </w:t>
      </w:r>
    </w:p>
    <w:p w:rsidR="00AD6553" w:rsidRPr="00A543F9" w:rsidRDefault="00B07B03" w:rsidP="00940D77">
      <w:pPr>
        <w:ind w:left="360"/>
        <w:jc w:val="both"/>
        <w:rPr>
          <w:rFonts w:asciiTheme="majorBidi" w:hAnsiTheme="majorBidi" w:cstheme="majorBidi"/>
          <w:sz w:val="28"/>
          <w:szCs w:val="28"/>
        </w:rPr>
      </w:pPr>
      <w:r w:rsidRPr="00A543F9">
        <w:rPr>
          <w:rFonts w:asciiTheme="majorBidi" w:hAnsiTheme="majorBidi" w:cstheme="majorBidi"/>
          <w:sz w:val="28"/>
          <w:szCs w:val="28"/>
          <w:rtl/>
        </w:rPr>
        <w:t>מ</w:t>
      </w:r>
      <w:r w:rsidR="00AD6553" w:rsidRPr="00A543F9">
        <w:rPr>
          <w:rFonts w:asciiTheme="majorBidi" w:hAnsiTheme="majorBidi" w:cstheme="majorBidi"/>
          <w:sz w:val="28"/>
          <w:szCs w:val="28"/>
          <w:rtl/>
        </w:rPr>
        <w:t xml:space="preserve">ובהר כי </w:t>
      </w:r>
      <w:r w:rsidR="00AD6553" w:rsidRPr="00A543F9">
        <w:rPr>
          <w:rFonts w:asciiTheme="majorBidi" w:hAnsiTheme="majorBidi" w:cstheme="majorBidi"/>
          <w:b/>
          <w:bCs/>
          <w:sz w:val="28"/>
          <w:szCs w:val="28"/>
          <w:rtl/>
        </w:rPr>
        <w:t>השירות יוגש באופן אישי על ידי היוע</w:t>
      </w:r>
      <w:r w:rsidR="00940D77" w:rsidRPr="00A543F9">
        <w:rPr>
          <w:rFonts w:asciiTheme="majorBidi" w:hAnsiTheme="majorBidi" w:cstheme="majorBidi"/>
          <w:b/>
          <w:bCs/>
          <w:sz w:val="28"/>
          <w:szCs w:val="28"/>
          <w:rtl/>
        </w:rPr>
        <w:t>ץ הראשי</w:t>
      </w:r>
      <w:r w:rsidR="00AD6553" w:rsidRPr="00A543F9">
        <w:rPr>
          <w:rFonts w:asciiTheme="majorBidi" w:hAnsiTheme="majorBidi" w:cstheme="majorBidi"/>
          <w:b/>
          <w:bCs/>
          <w:sz w:val="28"/>
          <w:szCs w:val="28"/>
          <w:rtl/>
        </w:rPr>
        <w:t xml:space="preserve"> </w:t>
      </w:r>
      <w:r w:rsidRPr="00A543F9">
        <w:rPr>
          <w:rFonts w:asciiTheme="majorBidi" w:hAnsiTheme="majorBidi" w:cstheme="majorBidi"/>
          <w:b/>
          <w:bCs/>
          <w:sz w:val="28"/>
          <w:szCs w:val="28"/>
          <w:rtl/>
        </w:rPr>
        <w:t>שפרטי</w:t>
      </w:r>
      <w:r w:rsidR="00940D77" w:rsidRPr="00A543F9">
        <w:rPr>
          <w:rFonts w:asciiTheme="majorBidi" w:hAnsiTheme="majorBidi" w:cstheme="majorBidi"/>
          <w:b/>
          <w:bCs/>
          <w:sz w:val="28"/>
          <w:szCs w:val="28"/>
          <w:rtl/>
        </w:rPr>
        <w:t>ו</w:t>
      </w:r>
      <w:r w:rsidR="00AD6553" w:rsidRPr="00A543F9">
        <w:rPr>
          <w:rFonts w:asciiTheme="majorBidi" w:hAnsiTheme="majorBidi" w:cstheme="majorBidi"/>
          <w:b/>
          <w:bCs/>
          <w:sz w:val="28"/>
          <w:szCs w:val="28"/>
          <w:rtl/>
        </w:rPr>
        <w:t xml:space="preserve"> מוצגים בהצעה.</w:t>
      </w:r>
      <w:r w:rsidR="00AD6553" w:rsidRPr="00A543F9">
        <w:rPr>
          <w:rFonts w:asciiTheme="majorBidi" w:hAnsiTheme="majorBidi" w:cstheme="majorBidi"/>
          <w:sz w:val="28"/>
          <w:szCs w:val="28"/>
          <w:rtl/>
        </w:rPr>
        <w:t xml:space="preserve"> המציע </w:t>
      </w:r>
      <w:r w:rsidRPr="00A543F9">
        <w:rPr>
          <w:rFonts w:asciiTheme="majorBidi" w:hAnsiTheme="majorBidi" w:cstheme="majorBidi"/>
          <w:sz w:val="28"/>
          <w:szCs w:val="28"/>
          <w:rtl/>
        </w:rPr>
        <w:t>נדרש</w:t>
      </w:r>
      <w:r w:rsidR="00AD6553" w:rsidRPr="00A543F9">
        <w:rPr>
          <w:rFonts w:asciiTheme="majorBidi" w:hAnsiTheme="majorBidi" w:cstheme="majorBidi"/>
          <w:sz w:val="28"/>
          <w:szCs w:val="28"/>
          <w:rtl/>
        </w:rPr>
        <w:t xml:space="preserve"> להציג </w:t>
      </w:r>
      <w:r w:rsidRPr="00A543F9">
        <w:rPr>
          <w:rFonts w:asciiTheme="majorBidi" w:hAnsiTheme="majorBidi" w:cstheme="majorBidi"/>
          <w:sz w:val="28"/>
          <w:szCs w:val="28"/>
          <w:rtl/>
        </w:rPr>
        <w:t>שני</w:t>
      </w:r>
      <w:r w:rsidR="00AD6553" w:rsidRPr="00A543F9">
        <w:rPr>
          <w:rFonts w:asciiTheme="majorBidi" w:hAnsiTheme="majorBidi" w:cstheme="majorBidi"/>
          <w:sz w:val="28"/>
          <w:szCs w:val="28"/>
          <w:rtl/>
        </w:rPr>
        <w:t xml:space="preserve"> מועמדים מטעמו </w:t>
      </w:r>
      <w:r w:rsidR="00940D77" w:rsidRPr="00A543F9">
        <w:rPr>
          <w:rFonts w:asciiTheme="majorBidi" w:hAnsiTheme="majorBidi" w:cstheme="majorBidi"/>
          <w:sz w:val="28"/>
          <w:szCs w:val="28"/>
          <w:rtl/>
        </w:rPr>
        <w:t xml:space="preserve">(יועץ ראשי ויועץ משנה) </w:t>
      </w:r>
      <w:r w:rsidR="00AD6553" w:rsidRPr="00A543F9">
        <w:rPr>
          <w:rFonts w:asciiTheme="majorBidi" w:hAnsiTheme="majorBidi" w:cstheme="majorBidi"/>
          <w:sz w:val="28"/>
          <w:szCs w:val="28"/>
          <w:rtl/>
        </w:rPr>
        <w:t>המתאי</w:t>
      </w:r>
      <w:r w:rsidR="005F6C7E" w:rsidRPr="00A543F9">
        <w:rPr>
          <w:rFonts w:asciiTheme="majorBidi" w:hAnsiTheme="majorBidi" w:cstheme="majorBidi"/>
          <w:sz w:val="28"/>
          <w:szCs w:val="28"/>
          <w:rtl/>
        </w:rPr>
        <w:t>מי</w:t>
      </w:r>
      <w:r w:rsidR="00AD6553" w:rsidRPr="00A543F9">
        <w:rPr>
          <w:rFonts w:asciiTheme="majorBidi" w:hAnsiTheme="majorBidi" w:cstheme="majorBidi"/>
          <w:sz w:val="28"/>
          <w:szCs w:val="28"/>
          <w:rtl/>
        </w:rPr>
        <w:t xml:space="preserve">ם ביותר </w:t>
      </w:r>
      <w:r w:rsidR="005F6C7E" w:rsidRPr="00A543F9">
        <w:rPr>
          <w:rFonts w:asciiTheme="majorBidi" w:hAnsiTheme="majorBidi" w:cstheme="majorBidi"/>
          <w:sz w:val="28"/>
          <w:szCs w:val="28"/>
          <w:rtl/>
        </w:rPr>
        <w:t>לדרישות המשרד</w:t>
      </w:r>
      <w:r w:rsidR="00940D77" w:rsidRPr="00A543F9">
        <w:rPr>
          <w:rFonts w:asciiTheme="majorBidi" w:hAnsiTheme="majorBidi" w:cstheme="majorBidi"/>
          <w:sz w:val="28"/>
          <w:szCs w:val="28"/>
          <w:rtl/>
        </w:rPr>
        <w:t xml:space="preserve">. </w:t>
      </w:r>
      <w:r w:rsidR="00AD6553" w:rsidRPr="00A543F9">
        <w:rPr>
          <w:rFonts w:asciiTheme="majorBidi" w:hAnsiTheme="majorBidi" w:cstheme="majorBidi"/>
          <w:sz w:val="28"/>
          <w:szCs w:val="28"/>
          <w:rtl/>
        </w:rPr>
        <w:t xml:space="preserve">המציע </w:t>
      </w:r>
      <w:r w:rsidRPr="00A543F9">
        <w:rPr>
          <w:rFonts w:asciiTheme="majorBidi" w:hAnsiTheme="majorBidi" w:cstheme="majorBidi"/>
          <w:sz w:val="28"/>
          <w:szCs w:val="28"/>
          <w:rtl/>
        </w:rPr>
        <w:t>י</w:t>
      </w:r>
      <w:r w:rsidR="00AD6553" w:rsidRPr="00A543F9">
        <w:rPr>
          <w:rFonts w:asciiTheme="majorBidi" w:hAnsiTheme="majorBidi" w:cstheme="majorBidi"/>
          <w:sz w:val="28"/>
          <w:szCs w:val="28"/>
          <w:rtl/>
        </w:rPr>
        <w:t>גיש את כל המסמכים הדרושים ו</w:t>
      </w:r>
      <w:r w:rsidRPr="00A543F9">
        <w:rPr>
          <w:rFonts w:asciiTheme="majorBidi" w:hAnsiTheme="majorBidi" w:cstheme="majorBidi"/>
          <w:sz w:val="28"/>
          <w:szCs w:val="28"/>
          <w:rtl/>
        </w:rPr>
        <w:t>י</w:t>
      </w:r>
      <w:r w:rsidR="00AD6553" w:rsidRPr="00A543F9">
        <w:rPr>
          <w:rFonts w:asciiTheme="majorBidi" w:hAnsiTheme="majorBidi" w:cstheme="majorBidi"/>
          <w:sz w:val="28"/>
          <w:szCs w:val="28"/>
          <w:rtl/>
        </w:rPr>
        <w:t xml:space="preserve">מלא את טופס הצעת המחיר </w:t>
      </w:r>
      <w:r w:rsidR="00AD6553" w:rsidRPr="00A543F9">
        <w:rPr>
          <w:rFonts w:asciiTheme="majorBidi" w:hAnsiTheme="majorBidi" w:cstheme="majorBidi"/>
          <w:b/>
          <w:bCs/>
          <w:sz w:val="28"/>
          <w:szCs w:val="28"/>
          <w:u w:val="single"/>
          <w:rtl/>
        </w:rPr>
        <w:t>בנפרד לכל מועמד</w:t>
      </w:r>
      <w:r w:rsidR="00AD6553" w:rsidRPr="00A543F9">
        <w:rPr>
          <w:rFonts w:asciiTheme="majorBidi" w:hAnsiTheme="majorBidi" w:cstheme="majorBidi"/>
          <w:sz w:val="28"/>
          <w:szCs w:val="28"/>
          <w:rtl/>
        </w:rPr>
        <w:t xml:space="preserve"> ובהתאם לסיווג היועץ המתאים ואחוז ההנחה המוצע.</w:t>
      </w:r>
    </w:p>
    <w:p w:rsidR="00AD6553" w:rsidRPr="00A543F9" w:rsidRDefault="00AD6553" w:rsidP="00940D77">
      <w:pPr>
        <w:numPr>
          <w:ilvl w:val="0"/>
          <w:numId w:val="8"/>
        </w:numPr>
        <w:jc w:val="both"/>
        <w:rPr>
          <w:rFonts w:asciiTheme="majorBidi" w:hAnsiTheme="majorBidi" w:cstheme="majorBidi"/>
          <w:b/>
          <w:bCs/>
          <w:sz w:val="28"/>
          <w:szCs w:val="28"/>
          <w:u w:val="single"/>
        </w:rPr>
      </w:pPr>
      <w:r w:rsidRPr="00A543F9">
        <w:rPr>
          <w:rFonts w:asciiTheme="majorBidi" w:hAnsiTheme="majorBidi" w:cstheme="majorBidi"/>
          <w:sz w:val="28"/>
          <w:szCs w:val="28"/>
          <w:rtl/>
        </w:rPr>
        <w:t>ה</w:t>
      </w:r>
      <w:r w:rsidR="00377B18" w:rsidRPr="00A543F9">
        <w:rPr>
          <w:rFonts w:asciiTheme="majorBidi" w:hAnsiTheme="majorBidi" w:cstheme="majorBidi"/>
          <w:sz w:val="28"/>
          <w:szCs w:val="28"/>
          <w:rtl/>
        </w:rPr>
        <w:t>יוע</w:t>
      </w:r>
      <w:r w:rsidR="00940D77" w:rsidRPr="00A543F9">
        <w:rPr>
          <w:rFonts w:asciiTheme="majorBidi" w:hAnsiTheme="majorBidi" w:cstheme="majorBidi"/>
          <w:sz w:val="28"/>
          <w:szCs w:val="28"/>
          <w:rtl/>
        </w:rPr>
        <w:t>ץ הראשי</w:t>
      </w:r>
      <w:r w:rsidRPr="00A543F9">
        <w:rPr>
          <w:rFonts w:asciiTheme="majorBidi" w:hAnsiTheme="majorBidi" w:cstheme="majorBidi"/>
          <w:sz w:val="28"/>
          <w:szCs w:val="28"/>
          <w:rtl/>
        </w:rPr>
        <w:t xml:space="preserve"> ייבחר לפי שיקולים של איכות, מקצועיות ומחיר. </w:t>
      </w:r>
      <w:r w:rsidR="00940D77" w:rsidRPr="00A543F9">
        <w:rPr>
          <w:rFonts w:asciiTheme="majorBidi" w:hAnsiTheme="majorBidi" w:cstheme="majorBidi"/>
          <w:sz w:val="28"/>
          <w:szCs w:val="28"/>
          <w:rtl/>
        </w:rPr>
        <w:t>יועץ המשנה</w:t>
      </w:r>
      <w:r w:rsidR="00940D77" w:rsidRPr="00A543F9">
        <w:rPr>
          <w:rFonts w:asciiTheme="majorBidi" w:hAnsiTheme="majorBidi" w:cstheme="majorBidi"/>
          <w:b/>
          <w:bCs/>
          <w:sz w:val="28"/>
          <w:szCs w:val="28"/>
          <w:rtl/>
        </w:rPr>
        <w:t xml:space="preserve"> </w:t>
      </w:r>
      <w:r w:rsidR="00940D77" w:rsidRPr="00A543F9">
        <w:rPr>
          <w:rFonts w:asciiTheme="majorBidi" w:hAnsiTheme="majorBidi" w:cstheme="majorBidi"/>
          <w:sz w:val="28"/>
          <w:szCs w:val="28"/>
          <w:rtl/>
        </w:rPr>
        <w:t>לא יקבל ניקוד של איכות ומחיר אבל יידרש לעמוד בתנאי סף של איכות ומחיר כמוגדר במכרז זה.</w:t>
      </w:r>
    </w:p>
    <w:p w:rsidR="001B7779" w:rsidRPr="00A543F9" w:rsidRDefault="001B7779" w:rsidP="001B7779">
      <w:pPr>
        <w:ind w:left="360"/>
        <w:jc w:val="both"/>
        <w:rPr>
          <w:rFonts w:asciiTheme="majorBidi" w:hAnsiTheme="majorBidi" w:cstheme="majorBidi"/>
          <w:sz w:val="28"/>
          <w:szCs w:val="28"/>
        </w:rPr>
      </w:pPr>
    </w:p>
    <w:p w:rsidR="00DB1595" w:rsidRPr="00A543F9" w:rsidRDefault="00DB1595" w:rsidP="006549C0">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תקופת ה</w:t>
      </w:r>
      <w:r w:rsidR="006549C0" w:rsidRPr="00A543F9">
        <w:rPr>
          <w:rFonts w:asciiTheme="majorBidi" w:hAnsiTheme="majorBidi" w:cstheme="majorBidi"/>
          <w:sz w:val="28"/>
          <w:szCs w:val="28"/>
          <w:u w:val="single"/>
          <w:rtl/>
        </w:rPr>
        <w:t>התקשרות</w:t>
      </w:r>
    </w:p>
    <w:p w:rsidR="00AD6553" w:rsidRPr="00A543F9" w:rsidRDefault="00AD6553" w:rsidP="009C24C5">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עם המציע שייבחר למתן השירות, ייחתם הסכם התקשרות שיהיה בתוקף ממועד חתימת חשבת המשרד</w:t>
      </w:r>
      <w:r w:rsidRPr="00A543F9">
        <w:rPr>
          <w:rFonts w:asciiTheme="majorBidi" w:hAnsiTheme="majorBidi" w:cstheme="majorBidi"/>
          <w:sz w:val="28"/>
          <w:szCs w:val="28"/>
        </w:rPr>
        <w:t xml:space="preserve"> </w:t>
      </w:r>
      <w:r w:rsidRPr="00A543F9">
        <w:rPr>
          <w:rFonts w:asciiTheme="majorBidi" w:hAnsiTheme="majorBidi" w:cstheme="majorBidi"/>
          <w:sz w:val="28"/>
          <w:szCs w:val="28"/>
          <w:rtl/>
        </w:rPr>
        <w:t xml:space="preserve">וסמנכ"ל לארגון ומינהל של המשרד ועד ליום 31.12.2018. למשרד </w:t>
      </w:r>
      <w:r w:rsidR="00656FA2" w:rsidRPr="00A543F9">
        <w:rPr>
          <w:rFonts w:asciiTheme="majorBidi" w:hAnsiTheme="majorBidi" w:cstheme="majorBidi"/>
          <w:sz w:val="28"/>
          <w:szCs w:val="28"/>
          <w:rtl/>
        </w:rPr>
        <w:t xml:space="preserve">עומדת הזכות להאריך את ההסכם עם </w:t>
      </w:r>
      <w:r w:rsidRPr="00A543F9">
        <w:rPr>
          <w:rFonts w:asciiTheme="majorBidi" w:hAnsiTheme="majorBidi" w:cstheme="majorBidi"/>
          <w:sz w:val="28"/>
          <w:szCs w:val="28"/>
          <w:rtl/>
        </w:rPr>
        <w:t>ספק</w:t>
      </w:r>
      <w:r w:rsidR="00656FA2"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לתקופות נוספות של שנה בכל פעם, ו</w:t>
      </w:r>
      <w:r w:rsidRPr="00A543F9">
        <w:rPr>
          <w:rFonts w:asciiTheme="majorBidi" w:hAnsiTheme="majorBidi" w:cstheme="majorBidi"/>
          <w:b/>
          <w:bCs/>
          <w:sz w:val="28"/>
          <w:szCs w:val="28"/>
          <w:rtl/>
        </w:rPr>
        <w:t>עד לתקופה של 6 שנים במצטבר</w:t>
      </w:r>
      <w:r w:rsidRPr="00A543F9">
        <w:rPr>
          <w:rFonts w:asciiTheme="majorBidi" w:hAnsiTheme="majorBidi" w:cstheme="majorBidi"/>
          <w:sz w:val="28"/>
          <w:szCs w:val="28"/>
          <w:rtl/>
        </w:rPr>
        <w:t xml:space="preserve"> לכל היותר. הארכת ההסכם מותנית באישור מראש ובכתב של ועדת המכרזים של המשרד.</w:t>
      </w:r>
    </w:p>
    <w:p w:rsidR="00AD6553" w:rsidRPr="00A543F9" w:rsidRDefault="00AD6553" w:rsidP="009C24C5">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למשרד (ולמשרד בלבד) שמורה הזכות להודיע לספק </w:t>
      </w:r>
      <w:r w:rsidR="00656FA2"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בכל עת על סיום מוקדם של תקופת ההתקשרות, בהתאם לאמור בהסכם המצורף.</w:t>
      </w:r>
    </w:p>
    <w:p w:rsidR="00CB4601" w:rsidRPr="00A543F9" w:rsidRDefault="00CB4601" w:rsidP="001B7779">
      <w:pPr>
        <w:jc w:val="both"/>
        <w:rPr>
          <w:rFonts w:asciiTheme="majorBidi" w:hAnsiTheme="majorBidi" w:cstheme="majorBidi"/>
          <w:sz w:val="28"/>
          <w:szCs w:val="28"/>
          <w:rtl/>
        </w:rPr>
      </w:pPr>
    </w:p>
    <w:p w:rsidR="00940D77" w:rsidRPr="00A543F9" w:rsidRDefault="00940D77" w:rsidP="001B7779">
      <w:pPr>
        <w:jc w:val="both"/>
        <w:rPr>
          <w:rFonts w:asciiTheme="majorBidi" w:hAnsiTheme="majorBidi" w:cstheme="majorBidi"/>
          <w:sz w:val="28"/>
          <w:szCs w:val="28"/>
          <w:u w:val="single"/>
          <w:rtl/>
        </w:rPr>
      </w:pPr>
    </w:p>
    <w:p w:rsidR="00940D77" w:rsidRPr="00A543F9" w:rsidRDefault="00940D77" w:rsidP="001B7779">
      <w:pPr>
        <w:jc w:val="both"/>
        <w:rPr>
          <w:rFonts w:asciiTheme="majorBidi" w:hAnsiTheme="majorBidi" w:cstheme="majorBidi"/>
          <w:sz w:val="28"/>
          <w:szCs w:val="28"/>
          <w:u w:val="single"/>
          <w:rtl/>
        </w:rPr>
      </w:pPr>
    </w:p>
    <w:p w:rsidR="006549C0" w:rsidRPr="00A543F9" w:rsidRDefault="006549C0" w:rsidP="001B7779">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הממונה</w:t>
      </w:r>
    </w:p>
    <w:p w:rsidR="00AD6553" w:rsidRPr="00A543F9" w:rsidRDefault="00AD6553" w:rsidP="00656FA2">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הממונה מטעם אגף </w:t>
      </w:r>
      <w:r w:rsidR="00377B18" w:rsidRPr="00A543F9">
        <w:rPr>
          <w:rFonts w:asciiTheme="majorBidi" w:hAnsiTheme="majorBidi" w:cstheme="majorBidi"/>
          <w:sz w:val="28"/>
          <w:szCs w:val="28"/>
          <w:rtl/>
        </w:rPr>
        <w:t>מנהל וארגון</w:t>
      </w:r>
      <w:r w:rsidRPr="00A543F9">
        <w:rPr>
          <w:rFonts w:asciiTheme="majorBidi" w:hAnsiTheme="majorBidi" w:cstheme="majorBidi"/>
          <w:sz w:val="28"/>
          <w:szCs w:val="28"/>
          <w:rtl/>
        </w:rPr>
        <w:t xml:space="preserve">, הינו </w:t>
      </w:r>
      <w:r w:rsidR="00377B18" w:rsidRPr="00A543F9">
        <w:rPr>
          <w:rFonts w:asciiTheme="majorBidi" w:hAnsiTheme="majorBidi" w:cstheme="majorBidi"/>
          <w:sz w:val="28"/>
          <w:szCs w:val="28"/>
          <w:rtl/>
        </w:rPr>
        <w:t>יו"ר וועדת המכרזים</w:t>
      </w:r>
      <w:r w:rsidRPr="00A543F9">
        <w:rPr>
          <w:rFonts w:asciiTheme="majorBidi" w:hAnsiTheme="majorBidi" w:cstheme="majorBidi"/>
          <w:sz w:val="28"/>
          <w:szCs w:val="28"/>
          <w:rtl/>
        </w:rPr>
        <w:t xml:space="preserve"> או מי שימונה על ידו (להלן: "הממונה"). </w:t>
      </w:r>
      <w:r w:rsidR="00656FA2" w:rsidRPr="00A543F9">
        <w:rPr>
          <w:rFonts w:asciiTheme="majorBidi" w:hAnsiTheme="majorBidi" w:cstheme="majorBidi"/>
          <w:sz w:val="28"/>
          <w:szCs w:val="28"/>
          <w:rtl/>
        </w:rPr>
        <w:t xml:space="preserve">ספק השירות </w:t>
      </w:r>
      <w:r w:rsidRPr="00A543F9">
        <w:rPr>
          <w:rFonts w:asciiTheme="majorBidi" w:hAnsiTheme="majorBidi" w:cstheme="majorBidi"/>
          <w:sz w:val="28"/>
          <w:szCs w:val="28"/>
          <w:rtl/>
        </w:rPr>
        <w:t>יגיש את השירותים המפורטים במסמכי המכרז על פי הנחיות הממונה.</w:t>
      </w:r>
    </w:p>
    <w:p w:rsidR="00656FA2" w:rsidRPr="00A543F9" w:rsidRDefault="00656FA2" w:rsidP="00656FA2">
      <w:pPr>
        <w:jc w:val="both"/>
        <w:rPr>
          <w:rFonts w:asciiTheme="majorBidi" w:hAnsiTheme="majorBidi" w:cstheme="majorBidi"/>
          <w:sz w:val="28"/>
          <w:szCs w:val="28"/>
          <w:rtl/>
        </w:rPr>
      </w:pPr>
    </w:p>
    <w:p w:rsidR="007D6559" w:rsidRPr="00A543F9" w:rsidRDefault="007D6559" w:rsidP="00603795">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היקף ההתקשרות</w:t>
      </w:r>
    </w:p>
    <w:p w:rsidR="00603795" w:rsidRPr="00A543F9" w:rsidRDefault="00603795" w:rsidP="00603795">
      <w:pPr>
        <w:pStyle w:val="af"/>
        <w:numPr>
          <w:ilvl w:val="0"/>
          <w:numId w:val="8"/>
        </w:numPr>
        <w:jc w:val="both"/>
        <w:rPr>
          <w:rFonts w:asciiTheme="majorBidi" w:hAnsiTheme="majorBidi" w:cstheme="majorBidi"/>
          <w:b/>
          <w:bCs/>
          <w:sz w:val="28"/>
          <w:szCs w:val="28"/>
          <w:u w:val="single"/>
        </w:rPr>
      </w:pPr>
      <w:r w:rsidRPr="00A543F9">
        <w:rPr>
          <w:rFonts w:asciiTheme="majorBidi" w:hAnsiTheme="majorBidi" w:cstheme="majorBidi"/>
          <w:sz w:val="28"/>
          <w:szCs w:val="28"/>
          <w:rtl/>
        </w:rPr>
        <w:t xml:space="preserve">היקף ההתקשרות הצפוי מול ספק השירות שייבחר במסגרת מכרז זה, הינו </w:t>
      </w:r>
      <w:r w:rsidRPr="00A543F9">
        <w:rPr>
          <w:rFonts w:asciiTheme="majorBidi" w:hAnsiTheme="majorBidi" w:cstheme="majorBidi"/>
          <w:b/>
          <w:bCs/>
          <w:sz w:val="28"/>
          <w:szCs w:val="28"/>
          <w:u w:val="single"/>
          <w:rtl/>
        </w:rPr>
        <w:t>עד 2,160 שעות יעוץ בשנה במצטבר,</w:t>
      </w:r>
      <w:r w:rsidRPr="00A543F9">
        <w:rPr>
          <w:rFonts w:asciiTheme="majorBidi" w:hAnsiTheme="majorBidi" w:cstheme="majorBidi"/>
          <w:sz w:val="28"/>
          <w:szCs w:val="28"/>
          <w:rtl/>
        </w:rPr>
        <w:t xml:space="preserve"> שיבוצעו כולן </w:t>
      </w:r>
      <w:r w:rsidRPr="00A543F9">
        <w:rPr>
          <w:rFonts w:asciiTheme="majorBidi" w:hAnsiTheme="majorBidi" w:cstheme="majorBidi"/>
          <w:sz w:val="28"/>
          <w:szCs w:val="28"/>
          <w:u w:val="single"/>
          <w:rtl/>
        </w:rPr>
        <w:t>באופן אישי</w:t>
      </w:r>
      <w:r w:rsidRPr="00A543F9">
        <w:rPr>
          <w:rFonts w:asciiTheme="majorBidi" w:hAnsiTheme="majorBidi" w:cstheme="majorBidi"/>
          <w:sz w:val="28"/>
          <w:szCs w:val="28"/>
          <w:rtl/>
        </w:rPr>
        <w:t xml:space="preserve"> על ידי היועץ הראשי מטעם המציע למשך כל תקופת ההתקשרות והארכות ההתקשרות ככל שיהיו.</w:t>
      </w:r>
      <w:r w:rsidRPr="00A543F9">
        <w:rPr>
          <w:rFonts w:asciiTheme="majorBidi" w:hAnsiTheme="majorBidi" w:cstheme="majorBidi"/>
          <w:b/>
          <w:bCs/>
          <w:sz w:val="28"/>
          <w:szCs w:val="28"/>
          <w:u w:val="single"/>
          <w:rtl/>
        </w:rPr>
        <w:t xml:space="preserve"> </w:t>
      </w:r>
    </w:p>
    <w:p w:rsidR="00603795" w:rsidRPr="00A543F9" w:rsidRDefault="00603795" w:rsidP="00603795">
      <w:pPr>
        <w:pStyle w:val="af"/>
        <w:numPr>
          <w:ilvl w:val="0"/>
          <w:numId w:val="8"/>
        </w:numPr>
        <w:jc w:val="both"/>
        <w:rPr>
          <w:rFonts w:asciiTheme="majorBidi" w:hAnsiTheme="majorBidi" w:cstheme="majorBidi"/>
          <w:b/>
          <w:bCs/>
          <w:sz w:val="28"/>
          <w:szCs w:val="28"/>
          <w:u w:val="single"/>
          <w:rtl/>
        </w:rPr>
      </w:pPr>
      <w:r w:rsidRPr="00A543F9">
        <w:rPr>
          <w:rFonts w:asciiTheme="majorBidi" w:hAnsiTheme="majorBidi" w:cstheme="majorBidi"/>
          <w:sz w:val="28"/>
          <w:szCs w:val="28"/>
          <w:rtl/>
        </w:rPr>
        <w:t>המשרד שומר לעצמו את הזכויות הבאות:</w:t>
      </w:r>
    </w:p>
    <w:p w:rsidR="00603795" w:rsidRPr="00A543F9" w:rsidRDefault="00603795" w:rsidP="00603795">
      <w:pPr>
        <w:pStyle w:val="af"/>
        <w:numPr>
          <w:ilvl w:val="1"/>
          <w:numId w:val="4"/>
        </w:numPr>
        <w:ind w:right="0"/>
        <w:jc w:val="both"/>
        <w:rPr>
          <w:rFonts w:asciiTheme="majorBidi" w:hAnsiTheme="majorBidi" w:cstheme="majorBidi"/>
          <w:sz w:val="28"/>
          <w:szCs w:val="28"/>
        </w:rPr>
      </w:pPr>
      <w:r w:rsidRPr="00A543F9">
        <w:rPr>
          <w:rFonts w:asciiTheme="majorBidi" w:hAnsiTheme="majorBidi" w:cstheme="majorBidi"/>
          <w:sz w:val="28"/>
          <w:szCs w:val="28"/>
          <w:rtl/>
        </w:rPr>
        <w:t>להגדיל את ההתקשרות עם ספק השירות בהיקף של עד 1,080 שעות בשנה במצטבר עבור יועץ משנה, כהגדרתו במכרז זה.</w:t>
      </w:r>
    </w:p>
    <w:p w:rsidR="00603795" w:rsidRPr="00A543F9" w:rsidRDefault="00603795" w:rsidP="00603795">
      <w:pPr>
        <w:pStyle w:val="af"/>
        <w:numPr>
          <w:ilvl w:val="1"/>
          <w:numId w:val="4"/>
        </w:numPr>
        <w:ind w:right="0"/>
        <w:jc w:val="both"/>
        <w:rPr>
          <w:rFonts w:asciiTheme="majorBidi" w:hAnsiTheme="majorBidi" w:cstheme="majorBidi"/>
          <w:sz w:val="28"/>
          <w:szCs w:val="28"/>
        </w:rPr>
      </w:pPr>
      <w:r w:rsidRPr="00A543F9">
        <w:rPr>
          <w:rFonts w:asciiTheme="majorBidi" w:hAnsiTheme="majorBidi" w:cstheme="majorBidi"/>
          <w:sz w:val="28"/>
          <w:szCs w:val="28"/>
          <w:rtl/>
        </w:rPr>
        <w:t>להגדיל את היקף ההתקשרות עם יועץ ראשי ו/או יועץ משנה, בשיעור שלא יעלה על 50% בחודש מסוים ו/או בשנה (מעבר להיקף של 2,160 שעות עבור יועץ ראשי , ו-1,080 שעות עבור יועץ משנה).</w:t>
      </w:r>
    </w:p>
    <w:p w:rsidR="00603795" w:rsidRPr="00A543F9" w:rsidRDefault="00603795" w:rsidP="00603795">
      <w:pPr>
        <w:pStyle w:val="af"/>
        <w:numPr>
          <w:ilvl w:val="1"/>
          <w:numId w:val="4"/>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לנייד את שעות הייעוץ מיועץ ראשי ליועץ משנה ולהיפך, ובתנאי שאין חריגה מהיקף השעות השנתי המאושר. </w:t>
      </w:r>
    </w:p>
    <w:p w:rsidR="00603795" w:rsidRPr="00A543F9" w:rsidRDefault="00603795" w:rsidP="00603795">
      <w:pPr>
        <w:pStyle w:val="af"/>
        <w:numPr>
          <w:ilvl w:val="1"/>
          <w:numId w:val="4"/>
        </w:numPr>
        <w:ind w:right="0"/>
        <w:jc w:val="both"/>
        <w:rPr>
          <w:rFonts w:asciiTheme="majorBidi" w:hAnsiTheme="majorBidi" w:cstheme="majorBidi"/>
          <w:sz w:val="28"/>
          <w:szCs w:val="28"/>
          <w:rtl/>
        </w:rPr>
      </w:pPr>
      <w:r w:rsidRPr="00A543F9">
        <w:rPr>
          <w:rFonts w:asciiTheme="majorBidi" w:hAnsiTheme="majorBidi" w:cstheme="majorBidi"/>
          <w:sz w:val="28"/>
          <w:szCs w:val="28"/>
          <w:rtl/>
        </w:rPr>
        <w:lastRenderedPageBreak/>
        <w:t>מימוש זכות ברירה כאמור בסעיפים קטנים א'-ג', ייעשה בהתאם לצרכי המשרד ובכפוף לשיקול דעתו הבלעדי.</w:t>
      </w:r>
    </w:p>
    <w:p w:rsidR="00603795" w:rsidRPr="00A543F9" w:rsidRDefault="00603795" w:rsidP="00603795">
      <w:pPr>
        <w:pStyle w:val="af"/>
        <w:ind w:left="785"/>
        <w:jc w:val="both"/>
        <w:rPr>
          <w:rFonts w:asciiTheme="majorBidi" w:hAnsiTheme="majorBidi" w:cstheme="majorBidi"/>
          <w:sz w:val="28"/>
          <w:szCs w:val="28"/>
        </w:rPr>
      </w:pPr>
      <w:r w:rsidRPr="00A543F9">
        <w:rPr>
          <w:rFonts w:asciiTheme="majorBidi" w:hAnsiTheme="majorBidi" w:cstheme="majorBidi"/>
          <w:sz w:val="28"/>
          <w:szCs w:val="28"/>
          <w:rtl/>
        </w:rPr>
        <w:t xml:space="preserve">מימוש זכות ברירה כאמור בסעיפים קטנים א'-ג', ייעשה בהתאם לתקנה 3ג(א) לתקנות חובת המכרזים ובכפוף לאישור מראש ובכתב מוועדת המכרזים ומורשי החתימה של המשרד. </w:t>
      </w:r>
    </w:p>
    <w:p w:rsidR="00603795" w:rsidRPr="00A543F9" w:rsidRDefault="00603795" w:rsidP="00603795">
      <w:pPr>
        <w:pStyle w:val="af"/>
        <w:numPr>
          <w:ilvl w:val="0"/>
          <w:numId w:val="8"/>
        </w:numPr>
        <w:jc w:val="both"/>
        <w:rPr>
          <w:rFonts w:asciiTheme="majorBidi" w:hAnsiTheme="majorBidi" w:cstheme="majorBidi"/>
          <w:b/>
          <w:bCs/>
          <w:sz w:val="28"/>
          <w:szCs w:val="28"/>
        </w:rPr>
      </w:pPr>
      <w:r w:rsidRPr="00A543F9">
        <w:rPr>
          <w:rFonts w:asciiTheme="majorBidi" w:hAnsiTheme="majorBidi" w:cstheme="majorBidi"/>
          <w:sz w:val="28"/>
          <w:szCs w:val="28"/>
          <w:rtl/>
        </w:rPr>
        <w:t xml:space="preserve">המשרד אינו מתחייב להזמין מספק השירות ו/או מי מטעמו שירותים בהיקף כזה או אחר ורשאי להקטין את היקף ההתקשרות עם ספק השירות. ספק השירות לא יבוא למשרד בטענה או בדרישה כלשהי אם היקף השירותים שיוזמנו ממנו בפועל יהיה קטן מהכמויות הרשומות בסעיפים 12-13 לעיל. </w:t>
      </w:r>
    </w:p>
    <w:p w:rsidR="005036EF" w:rsidRPr="00A543F9" w:rsidRDefault="005036EF" w:rsidP="005036EF">
      <w:pPr>
        <w:jc w:val="both"/>
        <w:rPr>
          <w:rFonts w:asciiTheme="majorBidi" w:hAnsiTheme="majorBidi" w:cstheme="majorBidi"/>
          <w:sz w:val="28"/>
          <w:szCs w:val="28"/>
          <w:u w:val="single"/>
          <w:rtl/>
        </w:rPr>
      </w:pPr>
    </w:p>
    <w:p w:rsidR="007D6559" w:rsidRPr="00A543F9" w:rsidRDefault="005036EF" w:rsidP="005036EF">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תיאור השירות</w:t>
      </w:r>
    </w:p>
    <w:p w:rsidR="007D6559" w:rsidRPr="00A543F9" w:rsidRDefault="007D6559" w:rsidP="005036EF">
      <w:pPr>
        <w:pStyle w:val="af"/>
        <w:numPr>
          <w:ilvl w:val="0"/>
          <w:numId w:val="8"/>
        </w:numPr>
        <w:spacing w:before="120"/>
        <w:jc w:val="both"/>
        <w:rPr>
          <w:rFonts w:asciiTheme="majorBidi" w:hAnsiTheme="majorBidi" w:cstheme="majorBidi"/>
          <w:sz w:val="28"/>
          <w:szCs w:val="28"/>
        </w:rPr>
      </w:pPr>
      <w:r w:rsidRPr="00A543F9">
        <w:rPr>
          <w:rFonts w:asciiTheme="majorBidi" w:hAnsiTheme="majorBidi" w:cstheme="majorBidi"/>
          <w:sz w:val="28"/>
          <w:szCs w:val="28"/>
          <w:rtl/>
        </w:rPr>
        <w:t>בשנה קלנדרית,</w:t>
      </w:r>
      <w:r w:rsidR="00656FA2" w:rsidRPr="00A543F9">
        <w:rPr>
          <w:rFonts w:asciiTheme="majorBidi" w:hAnsiTheme="majorBidi" w:cstheme="majorBidi"/>
          <w:sz w:val="28"/>
          <w:szCs w:val="28"/>
          <w:rtl/>
        </w:rPr>
        <w:t xml:space="preserve"> בממוצע,</w:t>
      </w:r>
      <w:r w:rsidRPr="00A543F9">
        <w:rPr>
          <w:rFonts w:asciiTheme="majorBidi" w:hAnsiTheme="majorBidi" w:cstheme="majorBidi"/>
          <w:sz w:val="28"/>
          <w:szCs w:val="28"/>
          <w:rtl/>
        </w:rPr>
        <w:t xml:space="preserve"> </w:t>
      </w:r>
      <w:r w:rsidR="00B07B03" w:rsidRPr="00A543F9">
        <w:rPr>
          <w:rFonts w:asciiTheme="majorBidi" w:hAnsiTheme="majorBidi" w:cstheme="majorBidi"/>
          <w:sz w:val="28"/>
          <w:szCs w:val="28"/>
          <w:rtl/>
        </w:rPr>
        <w:t>יועץ ל</w:t>
      </w:r>
      <w:r w:rsidR="00A72326" w:rsidRPr="00A543F9">
        <w:rPr>
          <w:rFonts w:asciiTheme="majorBidi" w:hAnsiTheme="majorBidi" w:cstheme="majorBidi"/>
          <w:sz w:val="28"/>
          <w:szCs w:val="28"/>
          <w:rtl/>
        </w:rPr>
        <w:t xml:space="preserve">וועדת המכרזים </w:t>
      </w:r>
      <w:r w:rsidR="00B07B03" w:rsidRPr="00A543F9">
        <w:rPr>
          <w:rFonts w:asciiTheme="majorBidi" w:hAnsiTheme="majorBidi" w:cstheme="majorBidi"/>
          <w:sz w:val="28"/>
          <w:szCs w:val="28"/>
          <w:rtl/>
        </w:rPr>
        <w:t xml:space="preserve">נדרש להכין </w:t>
      </w:r>
      <w:r w:rsidRPr="00A543F9">
        <w:rPr>
          <w:rFonts w:asciiTheme="majorBidi" w:hAnsiTheme="majorBidi" w:cstheme="majorBidi"/>
          <w:sz w:val="28"/>
          <w:szCs w:val="28"/>
          <w:rtl/>
        </w:rPr>
        <w:t>כ-800 פרוטוקולים</w:t>
      </w:r>
      <w:r w:rsidR="00A72326" w:rsidRPr="00A543F9">
        <w:rPr>
          <w:rFonts w:asciiTheme="majorBidi" w:hAnsiTheme="majorBidi" w:cstheme="majorBidi"/>
          <w:sz w:val="28"/>
          <w:szCs w:val="28"/>
          <w:rtl/>
        </w:rPr>
        <w:t xml:space="preserve"> </w:t>
      </w:r>
      <w:r w:rsidR="00B07B03" w:rsidRPr="00A543F9">
        <w:rPr>
          <w:rFonts w:asciiTheme="majorBidi" w:hAnsiTheme="majorBidi" w:cstheme="majorBidi"/>
          <w:sz w:val="28"/>
          <w:szCs w:val="28"/>
          <w:rtl/>
        </w:rPr>
        <w:t>בגין</w:t>
      </w:r>
      <w:r w:rsidR="00A72326" w:rsidRPr="00A543F9">
        <w:rPr>
          <w:rFonts w:asciiTheme="majorBidi" w:hAnsiTheme="majorBidi" w:cstheme="majorBidi"/>
          <w:sz w:val="28"/>
          <w:szCs w:val="28"/>
          <w:rtl/>
        </w:rPr>
        <w:t xml:space="preserve"> דיונים ש</w:t>
      </w:r>
      <w:r w:rsidR="00B07B03" w:rsidRPr="00A543F9">
        <w:rPr>
          <w:rFonts w:asciiTheme="majorBidi" w:hAnsiTheme="majorBidi" w:cstheme="majorBidi"/>
          <w:sz w:val="28"/>
          <w:szCs w:val="28"/>
          <w:rtl/>
        </w:rPr>
        <w:t>בועיים</w:t>
      </w:r>
      <w:r w:rsidR="00A72326" w:rsidRPr="00A543F9">
        <w:rPr>
          <w:rFonts w:asciiTheme="majorBidi" w:hAnsiTheme="majorBidi" w:cstheme="majorBidi"/>
          <w:sz w:val="28"/>
          <w:szCs w:val="28"/>
          <w:rtl/>
        </w:rPr>
        <w:t xml:space="preserve"> וכ-50 מכרזים (חלקם מפורסמים בשנה העוקבת)</w:t>
      </w:r>
      <w:r w:rsidRPr="00A543F9">
        <w:rPr>
          <w:rFonts w:asciiTheme="majorBidi" w:hAnsiTheme="majorBidi" w:cstheme="majorBidi"/>
          <w:sz w:val="28"/>
          <w:szCs w:val="28"/>
          <w:rtl/>
        </w:rPr>
        <w:t xml:space="preserve">. </w:t>
      </w:r>
    </w:p>
    <w:p w:rsidR="007D6559" w:rsidRPr="00A543F9" w:rsidRDefault="00A72326" w:rsidP="005036EF">
      <w:pPr>
        <w:spacing w:before="120"/>
        <w:ind w:left="360"/>
        <w:jc w:val="both"/>
        <w:rPr>
          <w:rFonts w:asciiTheme="majorBidi" w:hAnsiTheme="majorBidi" w:cstheme="majorBidi"/>
          <w:sz w:val="28"/>
          <w:szCs w:val="28"/>
        </w:rPr>
      </w:pPr>
      <w:r w:rsidRPr="00A543F9">
        <w:rPr>
          <w:rFonts w:asciiTheme="majorBidi" w:hAnsiTheme="majorBidi" w:cstheme="majorBidi"/>
          <w:sz w:val="28"/>
          <w:szCs w:val="28"/>
          <w:rtl/>
        </w:rPr>
        <w:t xml:space="preserve">המונח </w:t>
      </w:r>
      <w:r w:rsidR="007D6559" w:rsidRPr="00A543F9">
        <w:rPr>
          <w:rFonts w:asciiTheme="majorBidi" w:hAnsiTheme="majorBidi" w:cstheme="majorBidi"/>
          <w:sz w:val="28"/>
          <w:szCs w:val="28"/>
          <w:rtl/>
        </w:rPr>
        <w:t xml:space="preserve">"מכרז" </w:t>
      </w:r>
      <w:r w:rsidRPr="00A543F9">
        <w:rPr>
          <w:rFonts w:asciiTheme="majorBidi" w:hAnsiTheme="majorBidi" w:cstheme="majorBidi"/>
          <w:sz w:val="28"/>
          <w:szCs w:val="28"/>
          <w:rtl/>
        </w:rPr>
        <w:t>כולל, בין היתר, מכרז</w:t>
      </w:r>
      <w:r w:rsidR="007D6559" w:rsidRPr="00A543F9">
        <w:rPr>
          <w:rFonts w:asciiTheme="majorBidi" w:hAnsiTheme="majorBidi" w:cstheme="majorBidi"/>
          <w:sz w:val="28"/>
          <w:szCs w:val="28"/>
          <w:rtl/>
        </w:rPr>
        <w:t xml:space="preserve"> פומבי או סגור, פניות להצעות מחיר, קול</w:t>
      </w:r>
      <w:r w:rsidR="00B07B03" w:rsidRPr="00A543F9">
        <w:rPr>
          <w:rFonts w:asciiTheme="majorBidi" w:hAnsiTheme="majorBidi" w:cstheme="majorBidi"/>
          <w:sz w:val="28"/>
          <w:szCs w:val="28"/>
          <w:rtl/>
        </w:rPr>
        <w:t>ות</w:t>
      </w:r>
      <w:r w:rsidRPr="00A543F9">
        <w:rPr>
          <w:rFonts w:asciiTheme="majorBidi" w:hAnsiTheme="majorBidi" w:cstheme="majorBidi"/>
          <w:sz w:val="28"/>
          <w:szCs w:val="28"/>
          <w:rtl/>
        </w:rPr>
        <w:t xml:space="preserve"> קורא</w:t>
      </w:r>
      <w:r w:rsidR="00B07B03" w:rsidRPr="00A543F9">
        <w:rPr>
          <w:rFonts w:asciiTheme="majorBidi" w:hAnsiTheme="majorBidi" w:cstheme="majorBidi"/>
          <w:sz w:val="28"/>
          <w:szCs w:val="28"/>
          <w:rtl/>
        </w:rPr>
        <w:t>ים</w:t>
      </w:r>
      <w:r w:rsidRPr="00A543F9">
        <w:rPr>
          <w:rFonts w:asciiTheme="majorBidi" w:hAnsiTheme="majorBidi" w:cstheme="majorBidi"/>
          <w:sz w:val="28"/>
          <w:szCs w:val="28"/>
          <w:rtl/>
        </w:rPr>
        <w:t xml:space="preserve"> ועוד</w:t>
      </w:r>
      <w:r w:rsidR="007D6559" w:rsidRPr="00A543F9">
        <w:rPr>
          <w:rFonts w:asciiTheme="majorBidi" w:hAnsiTheme="majorBidi" w:cstheme="majorBidi"/>
          <w:sz w:val="28"/>
          <w:szCs w:val="28"/>
          <w:rtl/>
        </w:rPr>
        <w:t>.</w:t>
      </w:r>
    </w:p>
    <w:p w:rsidR="007D6559" w:rsidRPr="00A543F9" w:rsidRDefault="007D6559" w:rsidP="005036EF">
      <w:pPr>
        <w:spacing w:before="120"/>
        <w:ind w:left="360"/>
        <w:jc w:val="both"/>
        <w:rPr>
          <w:rFonts w:asciiTheme="majorBidi" w:hAnsiTheme="majorBidi" w:cstheme="majorBidi"/>
          <w:sz w:val="28"/>
          <w:szCs w:val="28"/>
        </w:rPr>
      </w:pPr>
      <w:r w:rsidRPr="00A543F9">
        <w:rPr>
          <w:rFonts w:asciiTheme="majorBidi" w:hAnsiTheme="majorBidi" w:cstheme="majorBidi"/>
          <w:sz w:val="28"/>
          <w:szCs w:val="28"/>
          <w:rtl/>
        </w:rPr>
        <w:t>יובהר כי מדובר ב</w:t>
      </w:r>
      <w:r w:rsidR="00B07B03" w:rsidRPr="00A543F9">
        <w:rPr>
          <w:rFonts w:asciiTheme="majorBidi" w:hAnsiTheme="majorBidi" w:cstheme="majorBidi"/>
          <w:sz w:val="28"/>
          <w:szCs w:val="28"/>
          <w:rtl/>
        </w:rPr>
        <w:t>הערכה</w:t>
      </w:r>
      <w:r w:rsidRPr="00A543F9">
        <w:rPr>
          <w:rFonts w:asciiTheme="majorBidi" w:hAnsiTheme="majorBidi" w:cstheme="majorBidi"/>
          <w:sz w:val="28"/>
          <w:szCs w:val="28"/>
          <w:rtl/>
        </w:rPr>
        <w:t xml:space="preserve"> </w:t>
      </w:r>
      <w:r w:rsidR="00A72326" w:rsidRPr="00A543F9">
        <w:rPr>
          <w:rFonts w:asciiTheme="majorBidi" w:hAnsiTheme="majorBidi" w:cstheme="majorBidi"/>
          <w:sz w:val="28"/>
          <w:szCs w:val="28"/>
          <w:rtl/>
        </w:rPr>
        <w:t>בלבד</w:t>
      </w:r>
      <w:r w:rsidRPr="00A543F9">
        <w:rPr>
          <w:rFonts w:asciiTheme="majorBidi" w:hAnsiTheme="majorBidi" w:cstheme="majorBidi"/>
          <w:sz w:val="28"/>
          <w:szCs w:val="28"/>
          <w:rtl/>
        </w:rPr>
        <w:t xml:space="preserve">, והמשרד אינו מתחייב </w:t>
      </w:r>
      <w:r w:rsidR="00B07B03" w:rsidRPr="00A543F9">
        <w:rPr>
          <w:rFonts w:asciiTheme="majorBidi" w:hAnsiTheme="majorBidi" w:cstheme="majorBidi"/>
          <w:sz w:val="28"/>
          <w:szCs w:val="28"/>
          <w:rtl/>
        </w:rPr>
        <w:t>ל</w:t>
      </w:r>
      <w:r w:rsidRPr="00A543F9">
        <w:rPr>
          <w:rFonts w:asciiTheme="majorBidi" w:hAnsiTheme="majorBidi" w:cstheme="majorBidi"/>
          <w:sz w:val="28"/>
          <w:szCs w:val="28"/>
          <w:rtl/>
        </w:rPr>
        <w:t>כמות פרוטוקולים ו/או מכרזים מינימאלית כלשהי.</w:t>
      </w:r>
    </w:p>
    <w:p w:rsidR="007D6559" w:rsidRPr="00A543F9" w:rsidRDefault="007D6559" w:rsidP="005036EF">
      <w:pPr>
        <w:spacing w:before="120"/>
        <w:ind w:left="360"/>
        <w:jc w:val="both"/>
        <w:rPr>
          <w:rFonts w:asciiTheme="majorBidi" w:hAnsiTheme="majorBidi" w:cstheme="majorBidi"/>
          <w:sz w:val="28"/>
          <w:szCs w:val="28"/>
          <w:rtl/>
        </w:rPr>
      </w:pPr>
      <w:r w:rsidRPr="00A543F9">
        <w:rPr>
          <w:rFonts w:asciiTheme="majorBidi" w:hAnsiTheme="majorBidi" w:cstheme="majorBidi"/>
          <w:sz w:val="28"/>
          <w:szCs w:val="28"/>
          <w:rtl/>
        </w:rPr>
        <w:t xml:space="preserve">התשלום יבוצע בהתאם לשעות העבודה בפועל. המשרד אינו מתחייב לכמות שעות </w:t>
      </w:r>
      <w:r w:rsidR="00A72326" w:rsidRPr="00A543F9">
        <w:rPr>
          <w:rFonts w:asciiTheme="majorBidi" w:hAnsiTheme="majorBidi" w:cstheme="majorBidi"/>
          <w:sz w:val="28"/>
          <w:szCs w:val="28"/>
          <w:rtl/>
        </w:rPr>
        <w:t>מתן שירות</w:t>
      </w:r>
      <w:r w:rsidRPr="00A543F9">
        <w:rPr>
          <w:rFonts w:asciiTheme="majorBidi" w:hAnsiTheme="majorBidi" w:cstheme="majorBidi"/>
          <w:sz w:val="28"/>
          <w:szCs w:val="28"/>
          <w:rtl/>
        </w:rPr>
        <w:t xml:space="preserve"> מינימאלית כלשהי. </w:t>
      </w:r>
    </w:p>
    <w:p w:rsidR="00A72326" w:rsidRPr="00A543F9" w:rsidRDefault="00A72326" w:rsidP="00A72326">
      <w:pPr>
        <w:pStyle w:val="af"/>
        <w:spacing w:before="120"/>
        <w:jc w:val="both"/>
        <w:rPr>
          <w:rFonts w:asciiTheme="majorBidi" w:hAnsiTheme="majorBidi" w:cstheme="majorBidi"/>
          <w:sz w:val="28"/>
          <w:szCs w:val="28"/>
        </w:rPr>
      </w:pPr>
    </w:p>
    <w:p w:rsidR="00AD6553" w:rsidRPr="00A543F9" w:rsidRDefault="00AD6553" w:rsidP="00AD6553">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מקום מתן השירות</w:t>
      </w:r>
    </w:p>
    <w:p w:rsidR="00684A44" w:rsidRPr="00A543F9" w:rsidRDefault="00AD6553" w:rsidP="009C24C5">
      <w:pPr>
        <w:numPr>
          <w:ilvl w:val="0"/>
          <w:numId w:val="8"/>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השירות יוגש </w:t>
      </w:r>
      <w:r w:rsidR="00656FA2" w:rsidRPr="00A543F9">
        <w:rPr>
          <w:rFonts w:asciiTheme="majorBidi" w:hAnsiTheme="majorBidi" w:cstheme="majorBidi"/>
          <w:sz w:val="28"/>
          <w:szCs w:val="28"/>
          <w:rtl/>
        </w:rPr>
        <w:t xml:space="preserve">ממשרדי </w:t>
      </w:r>
      <w:r w:rsidRPr="00A543F9">
        <w:rPr>
          <w:rFonts w:asciiTheme="majorBidi" w:hAnsiTheme="majorBidi" w:cstheme="majorBidi"/>
          <w:sz w:val="28"/>
          <w:szCs w:val="28"/>
          <w:rtl/>
        </w:rPr>
        <w:t>ספק</w:t>
      </w:r>
      <w:r w:rsidR="00656FA2"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היוע</w:t>
      </w:r>
      <w:r w:rsidR="00377B18" w:rsidRPr="00A543F9">
        <w:rPr>
          <w:rFonts w:asciiTheme="majorBidi" w:hAnsiTheme="majorBidi" w:cstheme="majorBidi"/>
          <w:sz w:val="28"/>
          <w:szCs w:val="28"/>
          <w:rtl/>
        </w:rPr>
        <w:t>צים</w:t>
      </w:r>
      <w:r w:rsidRPr="00A543F9">
        <w:rPr>
          <w:rFonts w:asciiTheme="majorBidi" w:hAnsiTheme="majorBidi" w:cstheme="majorBidi"/>
          <w:sz w:val="28"/>
          <w:szCs w:val="28"/>
          <w:rtl/>
        </w:rPr>
        <w:t xml:space="preserve"> יידרש</w:t>
      </w:r>
      <w:r w:rsidR="00377B18"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להגיע למפגשי </w:t>
      </w:r>
      <w:r w:rsidR="00377B18" w:rsidRPr="00A543F9">
        <w:rPr>
          <w:rFonts w:asciiTheme="majorBidi" w:hAnsiTheme="majorBidi" w:cstheme="majorBidi"/>
          <w:sz w:val="28"/>
          <w:szCs w:val="28"/>
          <w:rtl/>
        </w:rPr>
        <w:t xml:space="preserve">וועדת המכרזים </w:t>
      </w:r>
      <w:r w:rsidRPr="00A543F9">
        <w:rPr>
          <w:rFonts w:asciiTheme="majorBidi" w:hAnsiTheme="majorBidi" w:cstheme="majorBidi"/>
          <w:sz w:val="28"/>
          <w:szCs w:val="28"/>
          <w:rtl/>
        </w:rPr>
        <w:t xml:space="preserve">שיערכו באגף </w:t>
      </w:r>
      <w:r w:rsidR="00377B18" w:rsidRPr="00A543F9">
        <w:rPr>
          <w:rFonts w:asciiTheme="majorBidi" w:hAnsiTheme="majorBidi" w:cstheme="majorBidi"/>
          <w:sz w:val="28"/>
          <w:szCs w:val="28"/>
          <w:rtl/>
        </w:rPr>
        <w:t>מנהל וארגון</w:t>
      </w:r>
      <w:r w:rsidRPr="00A543F9">
        <w:rPr>
          <w:rFonts w:asciiTheme="majorBidi" w:hAnsiTheme="majorBidi" w:cstheme="majorBidi"/>
          <w:sz w:val="28"/>
          <w:szCs w:val="28"/>
          <w:rtl/>
        </w:rPr>
        <w:t>, משרד החוץ ירושלים, על בסיס שבועי, ובכל עת שיתבקש</w:t>
      </w:r>
      <w:r w:rsidR="00377B18"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לכך על ידי הממונה. </w:t>
      </w:r>
    </w:p>
    <w:p w:rsidR="008B237B" w:rsidRPr="00A543F9" w:rsidRDefault="008B237B" w:rsidP="00AB7156">
      <w:pPr>
        <w:jc w:val="both"/>
        <w:rPr>
          <w:rFonts w:asciiTheme="majorBidi" w:hAnsiTheme="majorBidi" w:cstheme="majorBidi"/>
          <w:sz w:val="28"/>
          <w:szCs w:val="28"/>
          <w:rtl/>
        </w:rPr>
      </w:pPr>
    </w:p>
    <w:p w:rsidR="00603795" w:rsidRPr="00A543F9" w:rsidRDefault="00603795" w:rsidP="00EB2F4A">
      <w:pPr>
        <w:rPr>
          <w:rFonts w:asciiTheme="majorBidi" w:hAnsiTheme="majorBidi" w:cstheme="majorBidi"/>
          <w:sz w:val="28"/>
          <w:szCs w:val="28"/>
          <w:u w:val="single"/>
          <w:rtl/>
        </w:rPr>
      </w:pPr>
    </w:p>
    <w:p w:rsidR="00603795" w:rsidRPr="00A543F9" w:rsidRDefault="00603795" w:rsidP="00EB2F4A">
      <w:pPr>
        <w:rPr>
          <w:rFonts w:asciiTheme="majorBidi" w:hAnsiTheme="majorBidi" w:cstheme="majorBidi"/>
          <w:sz w:val="28"/>
          <w:szCs w:val="28"/>
          <w:u w:val="single"/>
          <w:rtl/>
        </w:rPr>
      </w:pPr>
    </w:p>
    <w:p w:rsidR="00684A44" w:rsidRPr="00A543F9" w:rsidRDefault="00684A44" w:rsidP="00EB2F4A">
      <w:pPr>
        <w:rPr>
          <w:rFonts w:asciiTheme="majorBidi" w:hAnsiTheme="majorBidi" w:cstheme="majorBidi"/>
          <w:sz w:val="28"/>
          <w:szCs w:val="28"/>
          <w:u w:val="single"/>
          <w:rtl/>
        </w:rPr>
      </w:pPr>
      <w:r w:rsidRPr="00A543F9">
        <w:rPr>
          <w:rFonts w:asciiTheme="majorBidi" w:hAnsiTheme="majorBidi" w:cstheme="majorBidi"/>
          <w:sz w:val="28"/>
          <w:szCs w:val="28"/>
          <w:u w:val="single"/>
          <w:rtl/>
        </w:rPr>
        <w:t xml:space="preserve">יועצים מטעם </w:t>
      </w:r>
      <w:r w:rsidR="009551EF" w:rsidRPr="00A543F9">
        <w:rPr>
          <w:rFonts w:asciiTheme="majorBidi" w:hAnsiTheme="majorBidi" w:cstheme="majorBidi"/>
          <w:sz w:val="28"/>
          <w:szCs w:val="28"/>
          <w:u w:val="single"/>
          <w:rtl/>
        </w:rPr>
        <w:t>המציע</w:t>
      </w:r>
    </w:p>
    <w:p w:rsidR="00684A44" w:rsidRPr="00A543F9" w:rsidRDefault="00684A44" w:rsidP="00603795">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הזוכה במכרז ימנה יועץ ראשי קבוע למתן השירותים למשרד החוץ, בעל כישורים מקצועיים ו</w:t>
      </w:r>
      <w:r w:rsidR="00B07B03" w:rsidRPr="00A543F9">
        <w:rPr>
          <w:rFonts w:asciiTheme="majorBidi" w:hAnsiTheme="majorBidi" w:cstheme="majorBidi"/>
          <w:sz w:val="28"/>
          <w:szCs w:val="28"/>
          <w:rtl/>
        </w:rPr>
        <w:t>ניסיון המתאים לדרישות מכרז זה</w:t>
      </w:r>
      <w:r w:rsidR="00EB2F4A" w:rsidRPr="00A543F9">
        <w:rPr>
          <w:rFonts w:asciiTheme="majorBidi" w:hAnsiTheme="majorBidi" w:cstheme="majorBidi"/>
          <w:sz w:val="28"/>
          <w:szCs w:val="28"/>
          <w:rtl/>
        </w:rPr>
        <w:t xml:space="preserve">. </w:t>
      </w:r>
      <w:r w:rsidR="00603795" w:rsidRPr="00A543F9">
        <w:rPr>
          <w:rFonts w:asciiTheme="majorBidi" w:hAnsiTheme="majorBidi" w:cstheme="majorBidi"/>
          <w:sz w:val="28"/>
          <w:szCs w:val="28"/>
          <w:rtl/>
        </w:rPr>
        <w:t>במידה והמשרד יחליט לממש את האופציה למנות יועץ משנה, האמור לעיל יחול גם על יועץ המשנה. הזוכה במכרז</w:t>
      </w:r>
      <w:r w:rsidRPr="00A543F9">
        <w:rPr>
          <w:rFonts w:asciiTheme="majorBidi" w:hAnsiTheme="majorBidi" w:cstheme="majorBidi"/>
          <w:sz w:val="28"/>
          <w:szCs w:val="28"/>
          <w:rtl/>
        </w:rPr>
        <w:t xml:space="preserve"> רשאי להעסיק מטעמו אנשי מקצוע נוספים לצורך כיסוי המטלות והגשת השירותים הנדרשים במ</w:t>
      </w:r>
      <w:r w:rsidR="005F6C7E" w:rsidRPr="00A543F9">
        <w:rPr>
          <w:rFonts w:asciiTheme="majorBidi" w:hAnsiTheme="majorBidi" w:cstheme="majorBidi"/>
          <w:sz w:val="28"/>
          <w:szCs w:val="28"/>
          <w:rtl/>
        </w:rPr>
        <w:t>סגרת ה</w:t>
      </w:r>
      <w:r w:rsidRPr="00A543F9">
        <w:rPr>
          <w:rFonts w:asciiTheme="majorBidi" w:hAnsiTheme="majorBidi" w:cstheme="majorBidi"/>
          <w:sz w:val="28"/>
          <w:szCs w:val="28"/>
          <w:rtl/>
        </w:rPr>
        <w:t xml:space="preserve">מכרז, ואולם היועץ הראשי הוא שיעמוד בקשר ישיר ויומיומי מול הממונה על מנת לעדכן אותו ולתאם איתו את הפעילות הנדרשת בכל התחומים הרלבנטיים. </w:t>
      </w:r>
    </w:p>
    <w:p w:rsidR="00603795" w:rsidRPr="00A543F9" w:rsidRDefault="00603795" w:rsidP="00763F46">
      <w:pPr>
        <w:jc w:val="both"/>
        <w:rPr>
          <w:rFonts w:asciiTheme="majorBidi" w:hAnsiTheme="majorBidi" w:cstheme="majorBidi"/>
          <w:sz w:val="28"/>
          <w:szCs w:val="28"/>
          <w:u w:val="single"/>
          <w:rtl/>
        </w:rPr>
      </w:pPr>
    </w:p>
    <w:p w:rsidR="00763F46" w:rsidRPr="00A543F9" w:rsidRDefault="00763F46" w:rsidP="00763F46">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מסמכים שיש לצרף להצעה המוגשת</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אישור מפקיד מורשה, מרואה חשבון או מיועץ מס, או העתק ממנו, המעיד על ניהול פנקסי חשבונות ורשומות לפי חוק עסקאות גופים ציבוריים (אכיפת ניהול חשבונות ותשלום חובות מס), התשל"ו - 1976;</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lastRenderedPageBreak/>
        <w:t xml:space="preserve">צירוף תעודת עוסק מורשה. </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צירוף תעודת התאגדות אצל רשם רשמי (במידה והמציע הוא חברה/עמותה).</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sz w:val="28"/>
        </w:rPr>
      </w:pPr>
      <w:r w:rsidRPr="00A543F9">
        <w:rPr>
          <w:rFonts w:asciiTheme="majorBidi" w:hAnsiTheme="majorBidi" w:cstheme="majorBidi"/>
          <w:rtl/>
        </w:rPr>
        <w:t>במידה והמציע הוא חברה / שותפות: אין לו חוב אגרה שנתית ברשות</w:t>
      </w:r>
      <w:r w:rsidRPr="00A543F9">
        <w:rPr>
          <w:rFonts w:asciiTheme="majorBidi" w:hAnsiTheme="majorBidi" w:cstheme="majorBidi"/>
          <w:sz w:val="28"/>
          <w:rtl/>
        </w:rPr>
        <w:t xml:space="preserve"> התאגידים בשנים שקדמו למועד הגשת ההצעה. בנוסף, המציע אינו חברה מפרת חוק ואינו עומד בפני התראה קודם רישום כחברה מפרת חוק. לצורך עמידה בתנאי סף זה יש לצרף את המסמכים כמפורט בסעיף 9 שבנספח א' המצ"ב (טופס הגשת הצעה למכרז).</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מציע שהוא עסק בשליטת אישה יצרף להצעת</w:t>
      </w:r>
      <w:r w:rsidR="00BB2872" w:rsidRPr="00A543F9">
        <w:rPr>
          <w:rFonts w:asciiTheme="majorBidi" w:hAnsiTheme="majorBidi" w:cstheme="majorBidi"/>
          <w:rtl/>
        </w:rPr>
        <w:t>ו אישור ותצהיר כמשמעותם בסעיף 2</w:t>
      </w:r>
      <w:r w:rsidRPr="00A543F9">
        <w:rPr>
          <w:rFonts w:asciiTheme="majorBidi" w:hAnsiTheme="majorBidi" w:cstheme="majorBidi"/>
          <w:rtl/>
        </w:rPr>
        <w:t xml:space="preserve"> לחוק חובת מכרזים.</w:t>
      </w:r>
    </w:p>
    <w:p w:rsidR="00763F46" w:rsidRPr="00A543F9" w:rsidRDefault="00763F46" w:rsidP="009C24C5">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חוברת המכרז, על נספחיה, כשהיא חתומה בתחתית כל עמוד ועמוד. על החוזה </w:t>
      </w:r>
      <w:r w:rsidRPr="00A543F9">
        <w:rPr>
          <w:rFonts w:asciiTheme="majorBidi" w:hAnsiTheme="majorBidi" w:cstheme="majorBidi"/>
          <w:b/>
          <w:bCs/>
          <w:rtl/>
        </w:rPr>
        <w:t>(נספח ג')</w:t>
      </w:r>
      <w:r w:rsidRPr="00A543F9">
        <w:rPr>
          <w:rFonts w:asciiTheme="majorBidi" w:hAnsiTheme="majorBidi" w:cstheme="majorBidi"/>
          <w:rtl/>
        </w:rPr>
        <w:t xml:space="preserve"> יש לחתום בראשי תיבות על כל עמוד וחתימה מלאה ומחייבת בסוף החוזה. מסמך שלא מצוין בו מקום לחתימה ייחתם בתחתית הדף.</w:t>
      </w:r>
    </w:p>
    <w:p w:rsidR="00763F46" w:rsidRPr="00A543F9" w:rsidRDefault="00763F46" w:rsidP="00763F46">
      <w:pPr>
        <w:jc w:val="both"/>
        <w:rPr>
          <w:rFonts w:asciiTheme="majorBidi" w:hAnsiTheme="majorBidi" w:cstheme="majorBidi"/>
          <w:sz w:val="28"/>
          <w:szCs w:val="28"/>
          <w:u w:val="single"/>
          <w:rtl/>
        </w:rPr>
      </w:pPr>
    </w:p>
    <w:p w:rsidR="00763F46" w:rsidRPr="00A543F9" w:rsidRDefault="00763F46" w:rsidP="00763F46">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תנאי סף להשתתפות במכרז</w:t>
      </w:r>
    </w:p>
    <w:p w:rsidR="00AD6553" w:rsidRPr="00A543F9" w:rsidRDefault="00AD6553" w:rsidP="00656FA2">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תעודה המעידה כי היועץ </w:t>
      </w:r>
      <w:r w:rsidR="00537508" w:rsidRPr="00A543F9">
        <w:rPr>
          <w:rFonts w:asciiTheme="majorBidi" w:hAnsiTheme="majorBidi" w:cstheme="majorBidi"/>
          <w:sz w:val="28"/>
          <w:szCs w:val="28"/>
          <w:rtl/>
        </w:rPr>
        <w:t xml:space="preserve">הראשי </w:t>
      </w:r>
      <w:r w:rsidRPr="00A543F9">
        <w:rPr>
          <w:rFonts w:asciiTheme="majorBidi" w:hAnsiTheme="majorBidi" w:cstheme="majorBidi"/>
          <w:sz w:val="28"/>
          <w:szCs w:val="28"/>
          <w:rtl/>
        </w:rPr>
        <w:t>ה</w:t>
      </w:r>
      <w:r w:rsidR="00B07B03" w:rsidRPr="00A543F9">
        <w:rPr>
          <w:rFonts w:asciiTheme="majorBidi" w:hAnsiTheme="majorBidi" w:cstheme="majorBidi"/>
          <w:sz w:val="28"/>
          <w:szCs w:val="28"/>
          <w:rtl/>
        </w:rPr>
        <w:t>ינו</w:t>
      </w:r>
      <w:r w:rsidRPr="00A543F9">
        <w:rPr>
          <w:rFonts w:asciiTheme="majorBidi" w:hAnsiTheme="majorBidi" w:cstheme="majorBidi"/>
          <w:sz w:val="28"/>
          <w:szCs w:val="28"/>
          <w:rtl/>
        </w:rPr>
        <w:t xml:space="preserve"> בעל תואר </w:t>
      </w:r>
      <w:r w:rsidR="00656FA2" w:rsidRPr="00A543F9">
        <w:rPr>
          <w:rFonts w:asciiTheme="majorBidi" w:hAnsiTheme="majorBidi" w:cstheme="majorBidi"/>
          <w:sz w:val="28"/>
          <w:szCs w:val="28"/>
          <w:rtl/>
        </w:rPr>
        <w:t xml:space="preserve">בוגר ממוסד אקדמי המוכר על ידי המועצה להשכלה גבוהה </w:t>
      </w:r>
      <w:r w:rsidRPr="00A543F9">
        <w:rPr>
          <w:rFonts w:asciiTheme="majorBidi" w:hAnsiTheme="majorBidi" w:cstheme="majorBidi"/>
          <w:sz w:val="28"/>
          <w:szCs w:val="28"/>
          <w:rtl/>
        </w:rPr>
        <w:t xml:space="preserve">אקדמי </w:t>
      </w:r>
      <w:r w:rsidR="00537508" w:rsidRPr="00A543F9">
        <w:rPr>
          <w:rFonts w:asciiTheme="majorBidi" w:hAnsiTheme="majorBidi" w:cstheme="majorBidi"/>
          <w:sz w:val="28"/>
          <w:szCs w:val="28"/>
          <w:rtl/>
        </w:rPr>
        <w:t>במנהל עסקים ו/או כלכלה ו/או חשבונאות ו/או משפטים</w:t>
      </w:r>
      <w:r w:rsidRPr="00A543F9">
        <w:rPr>
          <w:rFonts w:asciiTheme="majorBidi" w:hAnsiTheme="majorBidi" w:cstheme="majorBidi"/>
          <w:sz w:val="28"/>
          <w:szCs w:val="28"/>
          <w:rtl/>
        </w:rPr>
        <w:t>.</w:t>
      </w:r>
    </w:p>
    <w:p w:rsidR="00656FA2" w:rsidRPr="00A543F9" w:rsidRDefault="00656FA2" w:rsidP="00603795">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ניסיון של היועץ הראשי בחמש השנים האחרונות בביצוע מטלות דומות לאלה הנדרשות במכרז זה, בדגש על ניסוח ועריכת מכרזים פומביים ומתן ייעוץ כלכלי.</w:t>
      </w:r>
      <w:r w:rsidR="00603795" w:rsidRPr="00A543F9">
        <w:rPr>
          <w:rFonts w:asciiTheme="majorBidi" w:hAnsiTheme="majorBidi" w:cstheme="majorBidi"/>
          <w:sz w:val="28"/>
          <w:szCs w:val="28"/>
          <w:rtl/>
        </w:rPr>
        <w:t xml:space="preserve"> מיועץ המשנה נדרש ניסיון בשנתיים האחרונות בביצוע מטלות דומות לאלה הנדרשות במכרז זה.</w:t>
      </w:r>
    </w:p>
    <w:p w:rsidR="00656FA2" w:rsidRPr="00A543F9" w:rsidRDefault="00656FA2" w:rsidP="00603795">
      <w:pPr>
        <w:ind w:left="360"/>
        <w:jc w:val="both"/>
        <w:rPr>
          <w:rFonts w:asciiTheme="majorBidi" w:hAnsiTheme="majorBidi" w:cstheme="majorBidi"/>
          <w:sz w:val="28"/>
          <w:szCs w:val="28"/>
          <w:rtl/>
        </w:rPr>
      </w:pPr>
      <w:r w:rsidRPr="00A543F9">
        <w:rPr>
          <w:rFonts w:asciiTheme="majorBidi" w:hAnsiTheme="majorBidi" w:cstheme="majorBidi"/>
          <w:sz w:val="28"/>
          <w:szCs w:val="28"/>
          <w:rtl/>
        </w:rPr>
        <w:t>לצורך אימות ניסיון רלוונטי, יידרש המציע לפרט על עבודות קודמות של היועצים מטעמו, ול</w:t>
      </w:r>
      <w:r w:rsidR="00B07B03" w:rsidRPr="00A543F9">
        <w:rPr>
          <w:rFonts w:asciiTheme="majorBidi" w:hAnsiTheme="majorBidi" w:cstheme="majorBidi"/>
          <w:sz w:val="28"/>
          <w:szCs w:val="28"/>
          <w:rtl/>
        </w:rPr>
        <w:t>צרף</w:t>
      </w:r>
      <w:r w:rsidR="00537508" w:rsidRPr="00A543F9">
        <w:rPr>
          <w:rFonts w:asciiTheme="majorBidi" w:hAnsiTheme="majorBidi" w:cstheme="majorBidi"/>
          <w:sz w:val="28"/>
          <w:szCs w:val="28"/>
          <w:rtl/>
        </w:rPr>
        <w:t xml:space="preserve"> קורות חיים ופרופיל מקצ</w:t>
      </w:r>
      <w:r w:rsidR="00B07B03" w:rsidRPr="00A543F9">
        <w:rPr>
          <w:rFonts w:asciiTheme="majorBidi" w:hAnsiTheme="majorBidi" w:cstheme="majorBidi"/>
          <w:sz w:val="28"/>
          <w:szCs w:val="28"/>
          <w:rtl/>
        </w:rPr>
        <w:t>ועי מפורט של היועץ הראשי ויועץ המשנ</w:t>
      </w:r>
      <w:r w:rsidR="00603795" w:rsidRPr="00A543F9">
        <w:rPr>
          <w:rFonts w:asciiTheme="majorBidi" w:hAnsiTheme="majorBidi" w:cstheme="majorBidi"/>
          <w:sz w:val="28"/>
          <w:szCs w:val="28"/>
          <w:rtl/>
        </w:rPr>
        <w:t>ה</w:t>
      </w:r>
      <w:r w:rsidRPr="00A543F9">
        <w:rPr>
          <w:rFonts w:asciiTheme="majorBidi" w:hAnsiTheme="majorBidi" w:cstheme="majorBidi"/>
          <w:sz w:val="28"/>
          <w:szCs w:val="28"/>
          <w:rtl/>
        </w:rPr>
        <w:t>.</w:t>
      </w:r>
    </w:p>
    <w:p w:rsidR="00537508" w:rsidRPr="00A543F9" w:rsidRDefault="00603795" w:rsidP="00603795">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את ההצעה יכול להגיש מציע המעסיק שני יועצים לפחות. היועץ הראשי ו</w:t>
      </w:r>
      <w:r w:rsidR="00537508" w:rsidRPr="00A543F9">
        <w:rPr>
          <w:rFonts w:asciiTheme="majorBidi" w:hAnsiTheme="majorBidi" w:cstheme="majorBidi"/>
          <w:sz w:val="28"/>
          <w:szCs w:val="28"/>
          <w:rtl/>
        </w:rPr>
        <w:t>יועץ המשנ</w:t>
      </w:r>
      <w:r w:rsidRPr="00A543F9">
        <w:rPr>
          <w:rFonts w:asciiTheme="majorBidi" w:hAnsiTheme="majorBidi" w:cstheme="majorBidi"/>
          <w:sz w:val="28"/>
          <w:szCs w:val="28"/>
          <w:rtl/>
        </w:rPr>
        <w:t>ה</w:t>
      </w:r>
      <w:r w:rsidR="00537508" w:rsidRPr="00A543F9">
        <w:rPr>
          <w:rFonts w:asciiTheme="majorBidi" w:hAnsiTheme="majorBidi" w:cstheme="majorBidi"/>
          <w:sz w:val="28"/>
          <w:szCs w:val="28"/>
          <w:rtl/>
        </w:rPr>
        <w:t xml:space="preserve"> </w:t>
      </w:r>
      <w:r w:rsidR="00656FA2" w:rsidRPr="00A543F9">
        <w:rPr>
          <w:rFonts w:asciiTheme="majorBidi" w:hAnsiTheme="majorBidi" w:cstheme="majorBidi"/>
          <w:sz w:val="28"/>
          <w:szCs w:val="28"/>
          <w:rtl/>
        </w:rPr>
        <w:t>מטעם</w:t>
      </w:r>
      <w:r w:rsidR="00537508" w:rsidRPr="00A543F9">
        <w:rPr>
          <w:rFonts w:asciiTheme="majorBidi" w:hAnsiTheme="majorBidi" w:cstheme="majorBidi"/>
          <w:sz w:val="28"/>
          <w:szCs w:val="28"/>
          <w:rtl/>
        </w:rPr>
        <w:t xml:space="preserve"> המציע</w:t>
      </w:r>
      <w:r w:rsidR="00D469A6" w:rsidRPr="00A543F9">
        <w:rPr>
          <w:rFonts w:asciiTheme="majorBidi" w:hAnsiTheme="majorBidi" w:cstheme="majorBidi"/>
          <w:sz w:val="28"/>
          <w:szCs w:val="28"/>
          <w:rtl/>
        </w:rPr>
        <w:t xml:space="preserve"> </w:t>
      </w:r>
      <w:r w:rsidR="00537508" w:rsidRPr="00A543F9">
        <w:rPr>
          <w:rFonts w:asciiTheme="majorBidi" w:hAnsiTheme="majorBidi" w:cstheme="majorBidi"/>
          <w:sz w:val="28"/>
          <w:szCs w:val="28"/>
          <w:rtl/>
        </w:rPr>
        <w:t xml:space="preserve">יהיו מועסקים ישירות ע"י המציע, באמצעות חשבוניות </w:t>
      </w:r>
      <w:r w:rsidR="00B07B03" w:rsidRPr="00A543F9">
        <w:rPr>
          <w:rFonts w:asciiTheme="majorBidi" w:hAnsiTheme="majorBidi" w:cstheme="majorBidi"/>
          <w:sz w:val="28"/>
          <w:szCs w:val="28"/>
          <w:rtl/>
        </w:rPr>
        <w:t xml:space="preserve">מס </w:t>
      </w:r>
      <w:r w:rsidR="00537508" w:rsidRPr="00A543F9">
        <w:rPr>
          <w:rFonts w:asciiTheme="majorBidi" w:hAnsiTheme="majorBidi" w:cstheme="majorBidi"/>
          <w:sz w:val="28"/>
          <w:szCs w:val="28"/>
          <w:rtl/>
        </w:rPr>
        <w:t xml:space="preserve">או </w:t>
      </w:r>
      <w:r w:rsidR="00B07B03" w:rsidRPr="00A543F9">
        <w:rPr>
          <w:rFonts w:asciiTheme="majorBidi" w:hAnsiTheme="majorBidi" w:cstheme="majorBidi"/>
          <w:sz w:val="28"/>
          <w:szCs w:val="28"/>
          <w:rtl/>
        </w:rPr>
        <w:t>שכר חודשי</w:t>
      </w:r>
      <w:r w:rsidR="00537508" w:rsidRPr="00A543F9">
        <w:rPr>
          <w:rFonts w:asciiTheme="majorBidi" w:hAnsiTheme="majorBidi" w:cstheme="majorBidi"/>
          <w:sz w:val="28"/>
          <w:szCs w:val="28"/>
          <w:rtl/>
        </w:rPr>
        <w:t>.</w:t>
      </w:r>
    </w:p>
    <w:p w:rsidR="00763F46" w:rsidRPr="00A543F9" w:rsidRDefault="00763F46" w:rsidP="00BB2872">
      <w:pPr>
        <w:numPr>
          <w:ilvl w:val="0"/>
          <w:numId w:val="8"/>
        </w:numPr>
        <w:jc w:val="both"/>
        <w:rPr>
          <w:rFonts w:asciiTheme="majorBidi" w:hAnsiTheme="majorBidi" w:cstheme="majorBidi"/>
          <w:sz w:val="28"/>
          <w:szCs w:val="28"/>
          <w:rtl/>
        </w:rPr>
      </w:pPr>
      <w:r w:rsidRPr="00A543F9">
        <w:rPr>
          <w:rFonts w:asciiTheme="majorBidi" w:hAnsiTheme="majorBidi" w:cstheme="majorBidi"/>
          <w:sz w:val="28"/>
          <w:szCs w:val="28"/>
          <w:rtl/>
        </w:rPr>
        <w:t>ה</w:t>
      </w:r>
      <w:r w:rsidR="00B07B03" w:rsidRPr="00A543F9">
        <w:rPr>
          <w:rFonts w:asciiTheme="majorBidi" w:hAnsiTheme="majorBidi" w:cstheme="majorBidi"/>
          <w:sz w:val="28"/>
          <w:szCs w:val="28"/>
          <w:rtl/>
        </w:rPr>
        <w:t>מציע</w:t>
      </w:r>
      <w:r w:rsidRPr="00A543F9">
        <w:rPr>
          <w:rFonts w:asciiTheme="majorBidi" w:hAnsiTheme="majorBidi" w:cstheme="majorBidi"/>
          <w:sz w:val="28"/>
          <w:szCs w:val="28"/>
          <w:rtl/>
        </w:rPr>
        <w:t xml:space="preserve"> נדרש להקפיד ולצרף להצעתו את כל המסמכים והנתונים </w:t>
      </w:r>
      <w:r w:rsidRPr="00A543F9">
        <w:rPr>
          <w:rFonts w:asciiTheme="majorBidi" w:hAnsiTheme="majorBidi" w:cstheme="majorBidi"/>
          <w:b/>
          <w:bCs/>
          <w:sz w:val="28"/>
          <w:szCs w:val="28"/>
          <w:rtl/>
        </w:rPr>
        <w:t xml:space="preserve">כמפורט בסעיפים </w:t>
      </w:r>
      <w:r w:rsidR="00051DAE" w:rsidRPr="00A543F9">
        <w:rPr>
          <w:rFonts w:asciiTheme="majorBidi" w:hAnsiTheme="majorBidi" w:cstheme="majorBidi"/>
          <w:b/>
          <w:bCs/>
          <w:sz w:val="28"/>
          <w:szCs w:val="28"/>
          <w:rtl/>
        </w:rPr>
        <w:t>1</w:t>
      </w:r>
      <w:r w:rsidR="00BB2872" w:rsidRPr="00A543F9">
        <w:rPr>
          <w:rFonts w:asciiTheme="majorBidi" w:hAnsiTheme="majorBidi" w:cstheme="majorBidi"/>
          <w:b/>
          <w:bCs/>
          <w:sz w:val="28"/>
          <w:szCs w:val="28"/>
          <w:rtl/>
        </w:rPr>
        <w:t>8</w:t>
      </w:r>
      <w:r w:rsidR="00051DAE" w:rsidRPr="00A543F9">
        <w:rPr>
          <w:rFonts w:asciiTheme="majorBidi" w:hAnsiTheme="majorBidi" w:cstheme="majorBidi"/>
          <w:b/>
          <w:bCs/>
          <w:sz w:val="28"/>
          <w:szCs w:val="28"/>
          <w:rtl/>
        </w:rPr>
        <w:t>-</w:t>
      </w:r>
      <w:r w:rsidR="00EF056E" w:rsidRPr="00A543F9">
        <w:rPr>
          <w:rFonts w:asciiTheme="majorBidi" w:hAnsiTheme="majorBidi" w:cstheme="majorBidi"/>
          <w:b/>
          <w:bCs/>
          <w:sz w:val="28"/>
          <w:szCs w:val="28"/>
          <w:rtl/>
        </w:rPr>
        <w:t>2</w:t>
      </w:r>
      <w:r w:rsidR="00BB2872" w:rsidRPr="00A543F9">
        <w:rPr>
          <w:rFonts w:asciiTheme="majorBidi" w:hAnsiTheme="majorBidi" w:cstheme="majorBidi"/>
          <w:b/>
          <w:bCs/>
          <w:sz w:val="28"/>
          <w:szCs w:val="28"/>
          <w:rtl/>
        </w:rPr>
        <w:t>6</w:t>
      </w:r>
      <w:r w:rsidRPr="00A543F9">
        <w:rPr>
          <w:rFonts w:asciiTheme="majorBidi" w:hAnsiTheme="majorBidi" w:cstheme="majorBidi"/>
          <w:b/>
          <w:bCs/>
          <w:sz w:val="28"/>
          <w:szCs w:val="28"/>
          <w:rtl/>
        </w:rPr>
        <w:t xml:space="preserve"> לעיל</w:t>
      </w:r>
      <w:r w:rsidRPr="00A543F9">
        <w:rPr>
          <w:rFonts w:asciiTheme="majorBidi" w:hAnsiTheme="majorBidi" w:cstheme="majorBidi"/>
          <w:sz w:val="28"/>
          <w:szCs w:val="28"/>
          <w:rtl/>
        </w:rPr>
        <w:t xml:space="preserve">. הצעה שלא תכלול את הנדרש </w:t>
      </w:r>
      <w:r w:rsidRPr="00A543F9">
        <w:rPr>
          <w:rFonts w:asciiTheme="majorBidi" w:hAnsiTheme="majorBidi" w:cstheme="majorBidi"/>
          <w:b/>
          <w:bCs/>
          <w:sz w:val="28"/>
          <w:szCs w:val="28"/>
          <w:rtl/>
        </w:rPr>
        <w:t xml:space="preserve">בסעיפים </w:t>
      </w:r>
      <w:r w:rsidR="00051DAE" w:rsidRPr="00A543F9">
        <w:rPr>
          <w:rFonts w:asciiTheme="majorBidi" w:hAnsiTheme="majorBidi" w:cstheme="majorBidi"/>
          <w:b/>
          <w:bCs/>
          <w:sz w:val="28"/>
          <w:szCs w:val="28"/>
          <w:rtl/>
        </w:rPr>
        <w:t>אלו</w:t>
      </w:r>
      <w:r w:rsidRPr="00A543F9">
        <w:rPr>
          <w:rFonts w:asciiTheme="majorBidi" w:hAnsiTheme="majorBidi" w:cstheme="majorBidi"/>
          <w:b/>
          <w:bCs/>
          <w:sz w:val="28"/>
          <w:szCs w:val="28"/>
          <w:rtl/>
        </w:rPr>
        <w:t xml:space="preserve"> </w:t>
      </w:r>
      <w:r w:rsidRPr="00A543F9">
        <w:rPr>
          <w:rFonts w:asciiTheme="majorBidi" w:hAnsiTheme="majorBidi" w:cstheme="majorBidi"/>
          <w:sz w:val="28"/>
          <w:szCs w:val="28"/>
          <w:rtl/>
        </w:rPr>
        <w:t>עלולה להיפסל על הסף.</w:t>
      </w:r>
    </w:p>
    <w:p w:rsidR="00763F46" w:rsidRPr="00A543F9" w:rsidRDefault="00763F46" w:rsidP="00AB7156">
      <w:pPr>
        <w:jc w:val="both"/>
        <w:rPr>
          <w:rFonts w:asciiTheme="majorBidi" w:hAnsiTheme="majorBidi" w:cstheme="majorBidi"/>
          <w:sz w:val="28"/>
          <w:szCs w:val="28"/>
          <w:u w:val="single"/>
          <w:rtl/>
        </w:rPr>
      </w:pPr>
    </w:p>
    <w:p w:rsidR="00940D77" w:rsidRPr="00A543F9" w:rsidRDefault="00940D77" w:rsidP="00AB7156">
      <w:pPr>
        <w:jc w:val="both"/>
        <w:rPr>
          <w:rFonts w:asciiTheme="majorBidi" w:hAnsiTheme="majorBidi" w:cstheme="majorBidi"/>
          <w:sz w:val="28"/>
          <w:szCs w:val="28"/>
          <w:u w:val="single"/>
          <w:rtl/>
        </w:rPr>
      </w:pPr>
    </w:p>
    <w:p w:rsidR="00940D77" w:rsidRPr="00A543F9" w:rsidRDefault="00940D77" w:rsidP="00AB7156">
      <w:pPr>
        <w:jc w:val="both"/>
        <w:rPr>
          <w:rFonts w:asciiTheme="majorBidi" w:hAnsiTheme="majorBidi" w:cstheme="majorBidi"/>
          <w:sz w:val="28"/>
          <w:szCs w:val="28"/>
          <w:u w:val="single"/>
          <w:rtl/>
        </w:rPr>
      </w:pPr>
    </w:p>
    <w:p w:rsidR="00D33FF4" w:rsidRPr="00A543F9" w:rsidRDefault="008F2BAA" w:rsidP="00AB7156">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שירותי הייעוץ הנדרשים</w:t>
      </w:r>
    </w:p>
    <w:p w:rsidR="00AD6553" w:rsidRPr="00A543F9" w:rsidRDefault="00AD6553" w:rsidP="009C24C5">
      <w:pPr>
        <w:numPr>
          <w:ilvl w:val="0"/>
          <w:numId w:val="8"/>
        </w:numPr>
        <w:jc w:val="both"/>
        <w:rPr>
          <w:rFonts w:asciiTheme="majorBidi" w:hAnsiTheme="majorBidi" w:cstheme="majorBidi"/>
          <w:sz w:val="28"/>
          <w:szCs w:val="28"/>
        </w:rPr>
      </w:pPr>
      <w:bookmarkStart w:id="1" w:name="_Ref382826227"/>
      <w:r w:rsidRPr="00A543F9">
        <w:rPr>
          <w:rFonts w:asciiTheme="majorBidi" w:hAnsiTheme="majorBidi" w:cstheme="majorBidi"/>
          <w:sz w:val="28"/>
          <w:szCs w:val="28"/>
          <w:rtl/>
        </w:rPr>
        <w:t>המציע יגיש בין היתר את השירותים הבאים:</w:t>
      </w:r>
    </w:p>
    <w:p w:rsidR="0044632D" w:rsidRPr="00A543F9" w:rsidRDefault="0044632D" w:rsidP="009C24C5">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לימוד, ניתוח ומיפוי צרכי היחידה המקצועית המבקשת לצאת למכרז.</w:t>
      </w:r>
    </w:p>
    <w:p w:rsidR="0044632D" w:rsidRPr="00A543F9" w:rsidRDefault="0044632D" w:rsidP="009C24C5">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ניתוח והערכת השוק/הענף אליו תופנה הצעת המכרז, ליקוט מידע כלכלי לגבי היקפו, והמציעים הפוטנציאליים בו.</w:t>
      </w:r>
    </w:p>
    <w:p w:rsidR="0044632D" w:rsidRPr="00A543F9" w:rsidRDefault="0044632D" w:rsidP="00B07B03">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מסמכי המכרז על כל נספחיו בתיאום עם היחידה המקצועית, לרבות גיבוש תנאי סף, קריטריוני</w:t>
      </w:r>
      <w:r w:rsidR="00B07B03" w:rsidRPr="00A543F9">
        <w:rPr>
          <w:rFonts w:asciiTheme="majorBidi" w:hAnsiTheme="majorBidi" w:cstheme="majorBidi"/>
          <w:sz w:val="28"/>
          <w:szCs w:val="28"/>
          <w:rtl/>
        </w:rPr>
        <w:t>ם של</w:t>
      </w:r>
      <w:r w:rsidRPr="00A543F9">
        <w:rPr>
          <w:rFonts w:asciiTheme="majorBidi" w:hAnsiTheme="majorBidi" w:cstheme="majorBidi"/>
          <w:sz w:val="28"/>
          <w:szCs w:val="28"/>
          <w:rtl/>
        </w:rPr>
        <w:t xml:space="preserve"> איכות </w:t>
      </w:r>
      <w:r w:rsidR="00B07B03" w:rsidRPr="00A543F9">
        <w:rPr>
          <w:rFonts w:asciiTheme="majorBidi" w:hAnsiTheme="majorBidi" w:cstheme="majorBidi"/>
          <w:sz w:val="28"/>
          <w:szCs w:val="28"/>
          <w:rtl/>
        </w:rPr>
        <w:t xml:space="preserve">ומחיר </w:t>
      </w:r>
      <w:r w:rsidRPr="00A543F9">
        <w:rPr>
          <w:rFonts w:asciiTheme="majorBidi" w:hAnsiTheme="majorBidi" w:cstheme="majorBidi"/>
          <w:sz w:val="28"/>
          <w:szCs w:val="28"/>
          <w:rtl/>
        </w:rPr>
        <w:t>וגיבוש כלים לבחינת ההצעות ודירוגן.</w:t>
      </w:r>
    </w:p>
    <w:p w:rsidR="0044632D" w:rsidRPr="00A543F9" w:rsidRDefault="0044632D" w:rsidP="009C24C5">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אומדן תקציבי להיקף הפרויקט.</w:t>
      </w:r>
    </w:p>
    <w:p w:rsidR="0044632D" w:rsidRPr="00A543F9" w:rsidRDefault="00B07B03" w:rsidP="00B07B03">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מסמכי המכרז בהתאם</w:t>
      </w:r>
      <w:r w:rsidR="0044632D"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ל</w:t>
      </w:r>
      <w:r w:rsidR="0044632D" w:rsidRPr="00A543F9">
        <w:rPr>
          <w:rFonts w:asciiTheme="majorBidi" w:hAnsiTheme="majorBidi" w:cstheme="majorBidi"/>
          <w:sz w:val="28"/>
          <w:szCs w:val="28"/>
          <w:rtl/>
        </w:rPr>
        <w:t>נהלים המקובלים</w:t>
      </w:r>
      <w:r w:rsidRPr="00A543F9">
        <w:rPr>
          <w:rFonts w:asciiTheme="majorBidi" w:hAnsiTheme="majorBidi" w:cstheme="majorBidi"/>
          <w:sz w:val="28"/>
          <w:szCs w:val="28"/>
          <w:rtl/>
        </w:rPr>
        <w:t xml:space="preserve"> במשרדי הממשלה</w:t>
      </w:r>
      <w:r w:rsidR="0044632D"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 xml:space="preserve">לרבות </w:t>
      </w:r>
      <w:r w:rsidR="0044632D" w:rsidRPr="00A543F9">
        <w:rPr>
          <w:rFonts w:asciiTheme="majorBidi" w:hAnsiTheme="majorBidi" w:cstheme="majorBidi"/>
          <w:sz w:val="28"/>
          <w:szCs w:val="28"/>
          <w:rtl/>
        </w:rPr>
        <w:t>תקנות חוק חובת המכרזים והנחיות חשכ"ל המעודכנות. המציע נדרש להכיר היטב ולבצע את כל סוגי המכרזים</w:t>
      </w:r>
      <w:r w:rsidRPr="00A543F9">
        <w:rPr>
          <w:rFonts w:asciiTheme="majorBidi" w:hAnsiTheme="majorBidi" w:cstheme="majorBidi"/>
          <w:sz w:val="28"/>
          <w:szCs w:val="28"/>
          <w:rtl/>
        </w:rPr>
        <w:t>, לרבות מכרזים דו-שלביים, מכרזי מסגרת ועוד</w:t>
      </w:r>
      <w:r w:rsidR="0044632D" w:rsidRPr="00A543F9">
        <w:rPr>
          <w:rFonts w:asciiTheme="majorBidi" w:hAnsiTheme="majorBidi" w:cstheme="majorBidi"/>
          <w:sz w:val="28"/>
          <w:szCs w:val="28"/>
          <w:rtl/>
        </w:rPr>
        <w:t>.</w:t>
      </w:r>
    </w:p>
    <w:p w:rsidR="0044632D" w:rsidRPr="00A543F9" w:rsidRDefault="00B07B03" w:rsidP="00B07B03">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lastRenderedPageBreak/>
        <w:t xml:space="preserve">סיוע בבדיקת </w:t>
      </w:r>
      <w:r w:rsidR="0044632D" w:rsidRPr="00A543F9">
        <w:rPr>
          <w:rFonts w:asciiTheme="majorBidi" w:hAnsiTheme="majorBidi" w:cstheme="majorBidi"/>
          <w:sz w:val="28"/>
          <w:szCs w:val="28"/>
          <w:rtl/>
        </w:rPr>
        <w:t xml:space="preserve">הצעות </w:t>
      </w:r>
      <w:r w:rsidRPr="00A543F9">
        <w:rPr>
          <w:rFonts w:asciiTheme="majorBidi" w:hAnsiTheme="majorBidi" w:cstheme="majorBidi"/>
          <w:sz w:val="28"/>
          <w:szCs w:val="28"/>
          <w:rtl/>
        </w:rPr>
        <w:t>למכרז</w:t>
      </w:r>
      <w:r w:rsidR="0044632D" w:rsidRPr="00A543F9">
        <w:rPr>
          <w:rFonts w:asciiTheme="majorBidi" w:hAnsiTheme="majorBidi" w:cstheme="majorBidi"/>
          <w:sz w:val="28"/>
          <w:szCs w:val="28"/>
          <w:rtl/>
        </w:rPr>
        <w:t xml:space="preserve"> בשיתוף עם הגורם המזמין. שילוב תוצאות הבדיקה ה</w:t>
      </w:r>
      <w:r w:rsidRPr="00A543F9">
        <w:rPr>
          <w:rFonts w:asciiTheme="majorBidi" w:hAnsiTheme="majorBidi" w:cstheme="majorBidi"/>
          <w:sz w:val="28"/>
          <w:szCs w:val="28"/>
          <w:rtl/>
        </w:rPr>
        <w:t>מקצועית</w:t>
      </w:r>
      <w:r w:rsidR="0044632D" w:rsidRPr="00A543F9">
        <w:rPr>
          <w:rFonts w:asciiTheme="majorBidi" w:hAnsiTheme="majorBidi" w:cstheme="majorBidi"/>
          <w:sz w:val="28"/>
          <w:szCs w:val="28"/>
          <w:rtl/>
        </w:rPr>
        <w:t xml:space="preserve"> והכספית לדירוג המציעים. </w:t>
      </w:r>
    </w:p>
    <w:p w:rsidR="0044632D" w:rsidRPr="00A543F9" w:rsidRDefault="00B07B03" w:rsidP="009C24C5">
      <w:pPr>
        <w:pStyle w:val="af"/>
        <w:numPr>
          <w:ilvl w:val="0"/>
          <w:numId w:val="28"/>
        </w:numPr>
        <w:spacing w:before="120"/>
        <w:jc w:val="both"/>
        <w:rPr>
          <w:rFonts w:asciiTheme="majorBidi" w:hAnsiTheme="majorBidi" w:cstheme="majorBidi"/>
          <w:sz w:val="28"/>
          <w:szCs w:val="28"/>
        </w:rPr>
      </w:pPr>
      <w:r w:rsidRPr="00A543F9">
        <w:rPr>
          <w:rFonts w:asciiTheme="majorBidi" w:hAnsiTheme="majorBidi" w:cstheme="majorBidi"/>
          <w:sz w:val="28"/>
          <w:szCs w:val="28"/>
          <w:rtl/>
        </w:rPr>
        <w:t xml:space="preserve">תיאום וליווי כנס ספקים, </w:t>
      </w:r>
      <w:r w:rsidR="0044632D" w:rsidRPr="00A543F9">
        <w:rPr>
          <w:rFonts w:asciiTheme="majorBidi" w:hAnsiTheme="majorBidi" w:cstheme="majorBidi"/>
          <w:sz w:val="28"/>
          <w:szCs w:val="28"/>
          <w:rtl/>
        </w:rPr>
        <w:t>מענה לשאלות הבהרה</w:t>
      </w:r>
      <w:r w:rsidRPr="00A543F9">
        <w:rPr>
          <w:rFonts w:asciiTheme="majorBidi" w:hAnsiTheme="majorBidi" w:cstheme="majorBidi"/>
          <w:sz w:val="28"/>
          <w:szCs w:val="28"/>
          <w:rtl/>
        </w:rPr>
        <w:t>, ניהול משא ומתן עם מציעים</w:t>
      </w:r>
      <w:r w:rsidR="0044632D" w:rsidRPr="00A543F9">
        <w:rPr>
          <w:rFonts w:asciiTheme="majorBidi" w:hAnsiTheme="majorBidi" w:cstheme="majorBidi"/>
          <w:sz w:val="28"/>
          <w:szCs w:val="28"/>
          <w:rtl/>
        </w:rPr>
        <w:t>.</w:t>
      </w:r>
    </w:p>
    <w:p w:rsidR="00B07B03" w:rsidRPr="00A543F9" w:rsidRDefault="00B07B03" w:rsidP="009C24C5">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קבלה, בדיקה ואישור של כתבי ערבות ונספחי ביטוח מאת הספקים הזוכים במכרז.</w:t>
      </w:r>
    </w:p>
    <w:p w:rsidR="0044632D" w:rsidRPr="00A543F9" w:rsidRDefault="0044632D" w:rsidP="009C24C5">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סיוע בכתיבת ועריכת פרוטוקולים וסיכומי דיונים של ישיבות ועד</w:t>
      </w:r>
      <w:r w:rsidR="00B07B03" w:rsidRPr="00A543F9">
        <w:rPr>
          <w:rFonts w:asciiTheme="majorBidi" w:hAnsiTheme="majorBidi" w:cstheme="majorBidi"/>
          <w:sz w:val="28"/>
          <w:szCs w:val="28"/>
          <w:rtl/>
        </w:rPr>
        <w:t>ו</w:t>
      </w:r>
      <w:r w:rsidRPr="00A543F9">
        <w:rPr>
          <w:rFonts w:asciiTheme="majorBidi" w:hAnsiTheme="majorBidi" w:cstheme="majorBidi"/>
          <w:sz w:val="28"/>
          <w:szCs w:val="28"/>
          <w:rtl/>
        </w:rPr>
        <w:t>ת המכרזים של המשרד.</w:t>
      </w:r>
    </w:p>
    <w:p w:rsidR="0044632D" w:rsidRPr="00A543F9" w:rsidRDefault="0044632D" w:rsidP="00B07B03">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 xml:space="preserve">נוכחות פיזית של היועץ </w:t>
      </w:r>
      <w:r w:rsidR="00B07B03" w:rsidRPr="00A543F9">
        <w:rPr>
          <w:rFonts w:asciiTheme="majorBidi" w:hAnsiTheme="majorBidi" w:cstheme="majorBidi"/>
          <w:sz w:val="28"/>
          <w:szCs w:val="28"/>
          <w:rtl/>
        </w:rPr>
        <w:t>ב</w:t>
      </w:r>
      <w:r w:rsidRPr="00A543F9">
        <w:rPr>
          <w:rFonts w:asciiTheme="majorBidi" w:hAnsiTheme="majorBidi" w:cstheme="majorBidi"/>
          <w:sz w:val="28"/>
          <w:szCs w:val="28"/>
          <w:rtl/>
        </w:rPr>
        <w:t xml:space="preserve">כל ישיבות וועדות המכרזים </w:t>
      </w:r>
      <w:r w:rsidR="00B07B03" w:rsidRPr="00A543F9">
        <w:rPr>
          <w:rFonts w:asciiTheme="majorBidi" w:hAnsiTheme="majorBidi" w:cstheme="majorBidi"/>
          <w:sz w:val="28"/>
          <w:szCs w:val="28"/>
          <w:rtl/>
        </w:rPr>
        <w:t>של המשרד</w:t>
      </w:r>
      <w:r w:rsidRPr="00A543F9">
        <w:rPr>
          <w:rFonts w:asciiTheme="majorBidi" w:hAnsiTheme="majorBidi" w:cstheme="majorBidi"/>
          <w:sz w:val="28"/>
          <w:szCs w:val="28"/>
          <w:rtl/>
        </w:rPr>
        <w:t xml:space="preserve">, המתקיימות, על פי רוב, </w:t>
      </w:r>
      <w:r w:rsidR="00B07B03" w:rsidRPr="00A543F9">
        <w:rPr>
          <w:rFonts w:asciiTheme="majorBidi" w:hAnsiTheme="majorBidi" w:cstheme="majorBidi"/>
          <w:sz w:val="28"/>
          <w:szCs w:val="28"/>
          <w:rtl/>
        </w:rPr>
        <w:t xml:space="preserve">פעמיים בשבוע למשך 4-5 שעות </w:t>
      </w:r>
      <w:r w:rsidRPr="00A543F9">
        <w:rPr>
          <w:rFonts w:asciiTheme="majorBidi" w:hAnsiTheme="majorBidi" w:cstheme="majorBidi"/>
          <w:sz w:val="28"/>
          <w:szCs w:val="28"/>
          <w:rtl/>
        </w:rPr>
        <w:t>כל פעם.</w:t>
      </w:r>
    </w:p>
    <w:p w:rsidR="0044632D" w:rsidRPr="00A543F9" w:rsidRDefault="0044632D" w:rsidP="00B07B03">
      <w:pPr>
        <w:pStyle w:val="af"/>
        <w:numPr>
          <w:ilvl w:val="0"/>
          <w:numId w:val="28"/>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ייעוץ כללי בהתאם לדרישות ה</w:t>
      </w:r>
      <w:r w:rsidR="00B07B03" w:rsidRPr="00A543F9">
        <w:rPr>
          <w:rFonts w:asciiTheme="majorBidi" w:hAnsiTheme="majorBidi" w:cstheme="majorBidi"/>
          <w:sz w:val="28"/>
          <w:szCs w:val="28"/>
          <w:rtl/>
        </w:rPr>
        <w:t>ממונה</w:t>
      </w:r>
      <w:r w:rsidRPr="00A543F9">
        <w:rPr>
          <w:rFonts w:asciiTheme="majorBidi" w:hAnsiTheme="majorBidi" w:cstheme="majorBidi"/>
          <w:sz w:val="28"/>
          <w:szCs w:val="28"/>
          <w:rtl/>
        </w:rPr>
        <w:t>, בתחומי רכש והתקשרויות.</w:t>
      </w:r>
    </w:p>
    <w:p w:rsidR="00AD6553" w:rsidRPr="00A543F9" w:rsidRDefault="0044632D" w:rsidP="00AD6553">
      <w:pPr>
        <w:pStyle w:val="a6"/>
        <w:tabs>
          <w:tab w:val="clear" w:pos="4153"/>
          <w:tab w:val="clear" w:pos="8306"/>
        </w:tabs>
        <w:spacing w:after="120"/>
        <w:jc w:val="both"/>
        <w:rPr>
          <w:rFonts w:asciiTheme="majorBidi" w:hAnsiTheme="majorBidi" w:cstheme="majorBidi"/>
          <w:b/>
          <w:bCs/>
          <w:sz w:val="28"/>
        </w:rPr>
      </w:pPr>
      <w:r w:rsidRPr="00A543F9">
        <w:rPr>
          <w:rFonts w:asciiTheme="majorBidi" w:hAnsiTheme="majorBidi" w:cstheme="majorBidi"/>
          <w:b/>
          <w:bCs/>
          <w:sz w:val="28"/>
          <w:rtl/>
        </w:rPr>
        <w:t>(</w:t>
      </w:r>
      <w:r w:rsidR="00AD6553" w:rsidRPr="00A543F9">
        <w:rPr>
          <w:rFonts w:asciiTheme="majorBidi" w:hAnsiTheme="majorBidi" w:cstheme="majorBidi"/>
          <w:b/>
          <w:bCs/>
          <w:sz w:val="28"/>
          <w:rtl/>
        </w:rPr>
        <w:t>להלן</w:t>
      </w:r>
      <w:r w:rsidRPr="00A543F9">
        <w:rPr>
          <w:rFonts w:asciiTheme="majorBidi" w:hAnsiTheme="majorBidi" w:cstheme="majorBidi"/>
          <w:b/>
          <w:bCs/>
          <w:sz w:val="28"/>
          <w:rtl/>
        </w:rPr>
        <w:t>:</w:t>
      </w:r>
      <w:r w:rsidR="00AD6553" w:rsidRPr="00A543F9">
        <w:rPr>
          <w:rFonts w:asciiTheme="majorBidi" w:hAnsiTheme="majorBidi" w:cstheme="majorBidi"/>
          <w:b/>
          <w:bCs/>
          <w:sz w:val="28"/>
          <w:rtl/>
        </w:rPr>
        <w:t xml:space="preserve"> "השירותים"</w:t>
      </w:r>
      <w:r w:rsidRPr="00A543F9">
        <w:rPr>
          <w:rFonts w:asciiTheme="majorBidi" w:hAnsiTheme="majorBidi" w:cstheme="majorBidi"/>
          <w:b/>
          <w:bCs/>
          <w:sz w:val="28"/>
          <w:rtl/>
        </w:rPr>
        <w:t>)</w:t>
      </w:r>
    </w:p>
    <w:p w:rsidR="00AD6553" w:rsidRPr="00A543F9" w:rsidRDefault="00AD6553" w:rsidP="00BB2872">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ספק</w:t>
      </w:r>
      <w:r w:rsidR="00656FA2" w:rsidRPr="00A543F9">
        <w:rPr>
          <w:rFonts w:asciiTheme="majorBidi" w:hAnsiTheme="majorBidi" w:cstheme="majorBidi"/>
          <w:sz w:val="28"/>
          <w:szCs w:val="28"/>
          <w:rtl/>
        </w:rPr>
        <w:t xml:space="preserve"> השירות והיועצים מטעמו</w:t>
      </w:r>
      <w:r w:rsidRPr="00A543F9">
        <w:rPr>
          <w:rFonts w:asciiTheme="majorBidi" w:hAnsiTheme="majorBidi" w:cstheme="majorBidi"/>
          <w:sz w:val="28"/>
          <w:szCs w:val="28"/>
          <w:rtl/>
        </w:rPr>
        <w:t xml:space="preserve"> נדרש</w:t>
      </w:r>
      <w:r w:rsidR="00656FA2" w:rsidRPr="00A543F9">
        <w:rPr>
          <w:rFonts w:asciiTheme="majorBidi" w:hAnsiTheme="majorBidi" w:cstheme="majorBidi"/>
          <w:sz w:val="28"/>
          <w:szCs w:val="28"/>
          <w:rtl/>
        </w:rPr>
        <w:t>ים</w:t>
      </w:r>
      <w:r w:rsidRPr="00A543F9">
        <w:rPr>
          <w:rFonts w:asciiTheme="majorBidi" w:hAnsiTheme="majorBidi" w:cstheme="majorBidi"/>
          <w:sz w:val="28"/>
          <w:szCs w:val="28"/>
          <w:rtl/>
        </w:rPr>
        <w:t xml:space="preserve"> לזמינות גבוהה ויכולת תגובה רצופה בהתאם. מעת לעת יתכן ויהיה צורך להגדיל את כמות השעות החודשיות בהתאם להנחיות הממונה וללא חריגה מסך השעות השנתי הקבוע בסעי</w:t>
      </w:r>
      <w:r w:rsidR="00BB2872" w:rsidRPr="00A543F9">
        <w:rPr>
          <w:rFonts w:asciiTheme="majorBidi" w:hAnsiTheme="majorBidi" w:cstheme="majorBidi"/>
          <w:sz w:val="28"/>
          <w:szCs w:val="28"/>
          <w:rtl/>
        </w:rPr>
        <w:t>פים</w:t>
      </w:r>
      <w:r w:rsidRPr="00A543F9">
        <w:rPr>
          <w:rFonts w:asciiTheme="majorBidi" w:hAnsiTheme="majorBidi" w:cstheme="majorBidi"/>
          <w:sz w:val="28"/>
          <w:szCs w:val="28"/>
          <w:rtl/>
        </w:rPr>
        <w:t xml:space="preserve"> </w:t>
      </w:r>
      <w:r w:rsidR="00656FA2" w:rsidRPr="00A543F9">
        <w:rPr>
          <w:rFonts w:asciiTheme="majorBidi" w:hAnsiTheme="majorBidi" w:cstheme="majorBidi"/>
          <w:sz w:val="28"/>
          <w:szCs w:val="28"/>
          <w:rtl/>
        </w:rPr>
        <w:t>12</w:t>
      </w:r>
      <w:r w:rsidR="00BB2872" w:rsidRPr="00A543F9">
        <w:rPr>
          <w:rFonts w:asciiTheme="majorBidi" w:hAnsiTheme="majorBidi" w:cstheme="majorBidi"/>
          <w:sz w:val="28"/>
          <w:szCs w:val="28"/>
          <w:rtl/>
        </w:rPr>
        <w:t>-13</w:t>
      </w:r>
      <w:r w:rsidRPr="00A543F9">
        <w:rPr>
          <w:rFonts w:asciiTheme="majorBidi" w:hAnsiTheme="majorBidi" w:cstheme="majorBidi"/>
          <w:sz w:val="28"/>
          <w:szCs w:val="28"/>
          <w:rtl/>
        </w:rPr>
        <w:t xml:space="preserve"> לעיל.</w:t>
      </w:r>
    </w:p>
    <w:bookmarkEnd w:id="1"/>
    <w:p w:rsidR="00384E56" w:rsidRPr="00A543F9" w:rsidRDefault="00384E56" w:rsidP="0097056F">
      <w:pPr>
        <w:jc w:val="both"/>
        <w:rPr>
          <w:rFonts w:asciiTheme="majorBidi" w:hAnsiTheme="majorBidi" w:cstheme="majorBidi"/>
          <w:b/>
          <w:bCs/>
          <w:sz w:val="28"/>
          <w:szCs w:val="28"/>
          <w:rtl/>
        </w:rPr>
      </w:pPr>
    </w:p>
    <w:p w:rsidR="0097056F" w:rsidRPr="00A543F9" w:rsidRDefault="0097056F" w:rsidP="0097056F">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הצעת המחיר</w:t>
      </w:r>
    </w:p>
    <w:p w:rsidR="0097056F" w:rsidRPr="00A543F9" w:rsidRDefault="0097056F" w:rsidP="00166BAF">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התמורה </w:t>
      </w:r>
      <w:r w:rsidR="00166BAF" w:rsidRPr="00A543F9">
        <w:rPr>
          <w:rFonts w:asciiTheme="majorBidi" w:hAnsiTheme="majorBidi" w:cstheme="majorBidi"/>
          <w:sz w:val="28"/>
          <w:szCs w:val="28"/>
          <w:rtl/>
        </w:rPr>
        <w:t xml:space="preserve">החודשית </w:t>
      </w:r>
      <w:r w:rsidRPr="00A543F9">
        <w:rPr>
          <w:rFonts w:asciiTheme="majorBidi" w:hAnsiTheme="majorBidi" w:cstheme="majorBidi"/>
          <w:sz w:val="28"/>
          <w:szCs w:val="28"/>
          <w:rtl/>
        </w:rPr>
        <w:t xml:space="preserve">עבור שירותי הספק תחושב </w:t>
      </w:r>
      <w:r w:rsidR="00166BAF" w:rsidRPr="00A543F9">
        <w:rPr>
          <w:rFonts w:asciiTheme="majorBidi" w:hAnsiTheme="majorBidi" w:cstheme="majorBidi"/>
          <w:sz w:val="28"/>
          <w:szCs w:val="28"/>
          <w:rtl/>
        </w:rPr>
        <w:t xml:space="preserve">לפי שעות שבוצעו בפועל כפול </w:t>
      </w:r>
      <w:r w:rsidRPr="00A543F9">
        <w:rPr>
          <w:rFonts w:asciiTheme="majorBidi" w:hAnsiTheme="majorBidi" w:cstheme="majorBidi"/>
          <w:sz w:val="28"/>
          <w:szCs w:val="28"/>
          <w:rtl/>
        </w:rPr>
        <w:t>תעריף לשעת מתן שירות, בהתאם לתנאים ולהנחיות חשכ"ל בנושא "התקשרות עם נותני שירותים חיצוניים" 13.9.2, מצ"ב כנספח ז' להסכם.</w:t>
      </w:r>
    </w:p>
    <w:p w:rsidR="000C03F8" w:rsidRPr="00A543F9" w:rsidRDefault="000C03F8" w:rsidP="000C03F8">
      <w:pPr>
        <w:pStyle w:val="af"/>
        <w:ind w:left="360"/>
        <w:jc w:val="both"/>
        <w:rPr>
          <w:rFonts w:asciiTheme="majorBidi" w:hAnsiTheme="majorBidi" w:cstheme="majorBidi"/>
          <w:sz w:val="28"/>
          <w:szCs w:val="28"/>
        </w:rPr>
      </w:pPr>
      <w:r w:rsidRPr="00A543F9">
        <w:rPr>
          <w:rFonts w:asciiTheme="majorBidi" w:hAnsiTheme="majorBidi" w:cstheme="majorBidi"/>
          <w:sz w:val="28"/>
          <w:szCs w:val="28"/>
          <w:rtl/>
        </w:rPr>
        <w:t>על תעריף זה יחולו ההפחתות כמפורט בפרק זה.</w:t>
      </w:r>
    </w:p>
    <w:p w:rsidR="0097056F" w:rsidRPr="00A543F9" w:rsidRDefault="0097056F" w:rsidP="000C03F8">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המציע יגיש את הצעת המחיר המוצעת על ידו </w:t>
      </w:r>
      <w:r w:rsidR="000C03F8" w:rsidRPr="00A543F9">
        <w:rPr>
          <w:rFonts w:asciiTheme="majorBidi" w:hAnsiTheme="majorBidi" w:cstheme="majorBidi"/>
          <w:sz w:val="28"/>
          <w:szCs w:val="28"/>
          <w:rtl/>
        </w:rPr>
        <w:t>באמצעות נספח ב' המצורף.</w:t>
      </w:r>
    </w:p>
    <w:p w:rsidR="0097056F" w:rsidRPr="00A543F9" w:rsidRDefault="0097056F" w:rsidP="009C24C5">
      <w:pPr>
        <w:pStyle w:val="af"/>
        <w:numPr>
          <w:ilvl w:val="0"/>
          <w:numId w:val="8"/>
        </w:numPr>
        <w:jc w:val="both"/>
        <w:rPr>
          <w:rFonts w:asciiTheme="majorBidi" w:hAnsiTheme="majorBidi" w:cstheme="majorBidi"/>
          <w:sz w:val="28"/>
          <w:szCs w:val="28"/>
          <w:u w:val="single"/>
        </w:rPr>
      </w:pPr>
      <w:r w:rsidRPr="00A543F9">
        <w:rPr>
          <w:rFonts w:asciiTheme="majorBidi" w:hAnsiTheme="majorBidi" w:cstheme="majorBidi"/>
          <w:sz w:val="28"/>
          <w:szCs w:val="28"/>
          <w:rtl/>
        </w:rPr>
        <w:t>הצעת המחיר (נספח ב') תוגש במעטפה נפרדת וסגורה שתמצא בתוך המעטפה הראשית</w:t>
      </w:r>
      <w:r w:rsidRPr="00A543F9">
        <w:rPr>
          <w:rFonts w:asciiTheme="majorBidi" w:hAnsiTheme="majorBidi" w:cstheme="majorBidi"/>
          <w:sz w:val="28"/>
          <w:szCs w:val="28"/>
        </w:rPr>
        <w:t>;</w:t>
      </w:r>
      <w:r w:rsidRPr="00A543F9">
        <w:rPr>
          <w:rFonts w:asciiTheme="majorBidi" w:hAnsiTheme="majorBidi" w:cstheme="majorBidi"/>
          <w:sz w:val="28"/>
          <w:szCs w:val="28"/>
          <w:rtl/>
        </w:rPr>
        <w:t xml:space="preserve"> </w:t>
      </w:r>
      <w:r w:rsidRPr="00A543F9">
        <w:rPr>
          <w:rFonts w:asciiTheme="majorBidi" w:hAnsiTheme="majorBidi" w:cstheme="majorBidi"/>
          <w:sz w:val="28"/>
          <w:szCs w:val="28"/>
          <w:u w:val="single"/>
          <w:rtl/>
        </w:rPr>
        <w:t>אין לציין את נתוני המחיר בהסכם או במקום כלשהו בהצעה. המחיר יצוין רק בתוך המעטפה הנפרדת והסגורה הנ"ל.</w:t>
      </w:r>
    </w:p>
    <w:p w:rsidR="000C03F8" w:rsidRPr="00A543F9" w:rsidRDefault="000C03F8" w:rsidP="000C03F8">
      <w:pPr>
        <w:pStyle w:val="af"/>
        <w:numPr>
          <w:ilvl w:val="0"/>
          <w:numId w:val="8"/>
        </w:numPr>
        <w:jc w:val="both"/>
        <w:rPr>
          <w:rFonts w:asciiTheme="majorBidi" w:hAnsiTheme="majorBidi" w:cstheme="majorBidi"/>
          <w:b/>
          <w:bCs/>
          <w:sz w:val="28"/>
          <w:szCs w:val="28"/>
        </w:rPr>
      </w:pPr>
    </w:p>
    <w:p w:rsidR="0044632D" w:rsidRPr="00A543F9" w:rsidRDefault="000C03F8" w:rsidP="000C03F8">
      <w:pPr>
        <w:pStyle w:val="af"/>
        <w:numPr>
          <w:ilvl w:val="0"/>
          <w:numId w:val="33"/>
        </w:numPr>
        <w:jc w:val="both"/>
        <w:rPr>
          <w:rFonts w:asciiTheme="majorBidi" w:hAnsiTheme="majorBidi" w:cstheme="majorBidi"/>
          <w:sz w:val="28"/>
          <w:szCs w:val="28"/>
        </w:rPr>
      </w:pPr>
      <w:r w:rsidRPr="00A543F9">
        <w:rPr>
          <w:rFonts w:asciiTheme="majorBidi" w:hAnsiTheme="majorBidi" w:cstheme="majorBidi"/>
          <w:sz w:val="28"/>
          <w:szCs w:val="28"/>
          <w:rtl/>
        </w:rPr>
        <w:t xml:space="preserve">לפי החלטת המשרד, </w:t>
      </w:r>
      <w:r w:rsidR="0097056F" w:rsidRPr="00A543F9">
        <w:rPr>
          <w:rFonts w:asciiTheme="majorBidi" w:hAnsiTheme="majorBidi" w:cstheme="majorBidi"/>
          <w:sz w:val="28"/>
          <w:szCs w:val="28"/>
          <w:rtl/>
        </w:rPr>
        <w:t xml:space="preserve">הצעת המחיר </w:t>
      </w:r>
      <w:r w:rsidR="0044632D" w:rsidRPr="00A543F9">
        <w:rPr>
          <w:rFonts w:asciiTheme="majorBidi" w:hAnsiTheme="majorBidi" w:cstheme="majorBidi"/>
          <w:sz w:val="28"/>
          <w:szCs w:val="28"/>
          <w:rtl/>
        </w:rPr>
        <w:t xml:space="preserve">ליועץ הראשי </w:t>
      </w:r>
      <w:r w:rsidR="0097056F" w:rsidRPr="00A543F9">
        <w:rPr>
          <w:rFonts w:asciiTheme="majorBidi" w:hAnsiTheme="majorBidi" w:cstheme="majorBidi"/>
          <w:sz w:val="28"/>
          <w:szCs w:val="28"/>
          <w:rtl/>
        </w:rPr>
        <w:t xml:space="preserve">לא תחרוג מתעריף של יועץ בסיווג </w:t>
      </w:r>
      <w:r w:rsidR="0097056F" w:rsidRPr="00A543F9">
        <w:rPr>
          <w:rFonts w:asciiTheme="majorBidi" w:hAnsiTheme="majorBidi" w:cstheme="majorBidi"/>
          <w:b/>
          <w:bCs/>
          <w:sz w:val="28"/>
          <w:szCs w:val="28"/>
          <w:rtl/>
        </w:rPr>
        <w:t>"יועץ 2"</w:t>
      </w:r>
      <w:r w:rsidRPr="00A543F9">
        <w:rPr>
          <w:rFonts w:asciiTheme="majorBidi" w:hAnsiTheme="majorBidi" w:cstheme="majorBidi"/>
          <w:sz w:val="28"/>
          <w:szCs w:val="28"/>
          <w:rtl/>
        </w:rPr>
        <w:t xml:space="preserve"> בהתאם לאמור במחירון חשכ"ל המצ"ב כנספח ז' להסכם</w:t>
      </w:r>
      <w:r w:rsidR="0097056F" w:rsidRPr="00A543F9">
        <w:rPr>
          <w:rFonts w:asciiTheme="majorBidi" w:hAnsiTheme="majorBidi" w:cstheme="majorBidi"/>
          <w:sz w:val="28"/>
          <w:szCs w:val="28"/>
          <w:rtl/>
        </w:rPr>
        <w:t xml:space="preserve">. </w:t>
      </w:r>
    </w:p>
    <w:p w:rsidR="0044632D" w:rsidRPr="00A543F9" w:rsidRDefault="0044632D" w:rsidP="000C03F8">
      <w:pPr>
        <w:pStyle w:val="af"/>
        <w:numPr>
          <w:ilvl w:val="0"/>
          <w:numId w:val="33"/>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הצעת המחיר ליועץ המשני לא תחרוג מתעריף של יועץ בסיווג </w:t>
      </w:r>
      <w:r w:rsidRPr="00A543F9">
        <w:rPr>
          <w:rFonts w:asciiTheme="majorBidi" w:hAnsiTheme="majorBidi" w:cstheme="majorBidi"/>
          <w:b/>
          <w:bCs/>
          <w:sz w:val="28"/>
          <w:szCs w:val="28"/>
          <w:rtl/>
        </w:rPr>
        <w:t>"יועץ 4"</w:t>
      </w:r>
      <w:r w:rsidR="000C03F8" w:rsidRPr="00A543F9">
        <w:rPr>
          <w:rFonts w:asciiTheme="majorBidi" w:hAnsiTheme="majorBidi" w:cstheme="majorBidi"/>
          <w:sz w:val="28"/>
          <w:szCs w:val="28"/>
          <w:rtl/>
        </w:rPr>
        <w:t xml:space="preserve"> בהתאם לאמור במחירון חשכ"ל המצ"ב כנספח ז' להסכם</w:t>
      </w:r>
      <w:r w:rsidRPr="00A543F9">
        <w:rPr>
          <w:rFonts w:asciiTheme="majorBidi" w:hAnsiTheme="majorBidi" w:cstheme="majorBidi"/>
          <w:sz w:val="28"/>
          <w:szCs w:val="28"/>
          <w:rtl/>
        </w:rPr>
        <w:t xml:space="preserve">. </w:t>
      </w:r>
    </w:p>
    <w:p w:rsidR="000C03F8" w:rsidRPr="00A543F9" w:rsidRDefault="000C03F8" w:rsidP="000C03F8">
      <w:pPr>
        <w:pStyle w:val="af"/>
        <w:numPr>
          <w:ilvl w:val="0"/>
          <w:numId w:val="33"/>
        </w:numPr>
        <w:jc w:val="both"/>
        <w:rPr>
          <w:rFonts w:asciiTheme="majorBidi" w:hAnsiTheme="majorBidi" w:cstheme="majorBidi"/>
          <w:sz w:val="28"/>
          <w:szCs w:val="28"/>
          <w:rtl/>
        </w:rPr>
      </w:pPr>
      <w:r w:rsidRPr="00A543F9">
        <w:rPr>
          <w:rFonts w:asciiTheme="majorBidi" w:hAnsiTheme="majorBidi" w:cstheme="majorBidi"/>
          <w:sz w:val="28"/>
          <w:szCs w:val="28"/>
          <w:rtl/>
        </w:rPr>
        <w:t>המציע יאתר את התעריף המתאים לו במחירון חשכ"ל, בתנאי שאיננו חורג מהתקרה הנ"ל.</w:t>
      </w:r>
    </w:p>
    <w:p w:rsidR="000C03F8" w:rsidRPr="00A543F9" w:rsidRDefault="000C03F8" w:rsidP="00656FA2">
      <w:pPr>
        <w:pStyle w:val="af"/>
        <w:numPr>
          <w:ilvl w:val="0"/>
          <w:numId w:val="33"/>
        </w:numPr>
        <w:jc w:val="both"/>
        <w:rPr>
          <w:rFonts w:asciiTheme="majorBidi" w:hAnsiTheme="majorBidi" w:cstheme="majorBidi"/>
          <w:sz w:val="28"/>
          <w:szCs w:val="28"/>
        </w:rPr>
      </w:pPr>
      <w:r w:rsidRPr="00A543F9">
        <w:rPr>
          <w:rFonts w:asciiTheme="majorBidi" w:hAnsiTheme="majorBidi" w:cstheme="majorBidi"/>
          <w:sz w:val="28"/>
          <w:szCs w:val="28"/>
          <w:rtl/>
        </w:rPr>
        <w:t xml:space="preserve">לפי החלטת המשרד, התעריף המרבי שאותו ניתן להציע </w:t>
      </w:r>
      <w:r w:rsidRPr="00A543F9">
        <w:rPr>
          <w:rFonts w:asciiTheme="majorBidi" w:hAnsiTheme="majorBidi" w:cstheme="majorBidi"/>
          <w:b/>
          <w:bCs/>
          <w:sz w:val="28"/>
          <w:szCs w:val="28"/>
          <w:rtl/>
        </w:rPr>
        <w:t>לא יעלה על 81%</w:t>
      </w:r>
      <w:r w:rsidRPr="00A543F9">
        <w:rPr>
          <w:rFonts w:asciiTheme="majorBidi" w:hAnsiTheme="majorBidi" w:cstheme="majorBidi"/>
          <w:sz w:val="28"/>
          <w:szCs w:val="28"/>
          <w:rtl/>
        </w:rPr>
        <w:t xml:space="preserve"> כפול התעריף המצוין בסעי</w:t>
      </w:r>
      <w:r w:rsidR="00656FA2" w:rsidRPr="00A543F9">
        <w:rPr>
          <w:rFonts w:asciiTheme="majorBidi" w:hAnsiTheme="majorBidi" w:cstheme="majorBidi"/>
          <w:sz w:val="28"/>
          <w:szCs w:val="28"/>
          <w:rtl/>
        </w:rPr>
        <w:t>פים קטנים</w:t>
      </w:r>
      <w:r w:rsidRPr="00A543F9">
        <w:rPr>
          <w:rFonts w:asciiTheme="majorBidi" w:hAnsiTheme="majorBidi" w:cstheme="majorBidi"/>
          <w:sz w:val="28"/>
          <w:szCs w:val="28"/>
          <w:rtl/>
        </w:rPr>
        <w:t xml:space="preserve"> א'</w:t>
      </w:r>
      <w:r w:rsidR="00656FA2" w:rsidRPr="00A543F9">
        <w:rPr>
          <w:rFonts w:asciiTheme="majorBidi" w:hAnsiTheme="majorBidi" w:cstheme="majorBidi"/>
          <w:sz w:val="28"/>
          <w:szCs w:val="28"/>
          <w:rtl/>
        </w:rPr>
        <w:t xml:space="preserve"> וב'</w:t>
      </w:r>
      <w:r w:rsidRPr="00A543F9">
        <w:rPr>
          <w:rFonts w:asciiTheme="majorBidi" w:hAnsiTheme="majorBidi" w:cstheme="majorBidi"/>
          <w:sz w:val="28"/>
          <w:szCs w:val="28"/>
          <w:rtl/>
        </w:rPr>
        <w:t xml:space="preserve"> לעיל. הפחתה זו כוללת בתוכה את כל ההפחתות הנדרשות לאור סעיף 6.2.4 בהוראת חשכ"ל 13.9.2 "התקשרות עם נותני שירותים חיצוניים", </w:t>
      </w:r>
      <w:r w:rsidRPr="00A543F9">
        <w:rPr>
          <w:rFonts w:asciiTheme="majorBidi" w:hAnsiTheme="majorBidi" w:cstheme="majorBidi"/>
          <w:b/>
          <w:bCs/>
          <w:sz w:val="28"/>
          <w:szCs w:val="28"/>
          <w:rtl/>
        </w:rPr>
        <w:t>ולפיכך לא תהיה הפחתה נוספת מהתעריף השעתי החל מהשנה השלישית ממועד החתימה על ההסכם</w:t>
      </w:r>
      <w:r w:rsidRPr="00A543F9">
        <w:rPr>
          <w:rFonts w:asciiTheme="majorBidi" w:hAnsiTheme="majorBidi" w:cstheme="majorBidi"/>
          <w:sz w:val="28"/>
          <w:szCs w:val="28"/>
          <w:rtl/>
        </w:rPr>
        <w:t>.</w:t>
      </w:r>
    </w:p>
    <w:p w:rsidR="000C03F8" w:rsidRPr="00A543F9" w:rsidRDefault="000C03F8" w:rsidP="000C03F8">
      <w:pPr>
        <w:pStyle w:val="af"/>
        <w:numPr>
          <w:ilvl w:val="0"/>
          <w:numId w:val="33"/>
        </w:numPr>
        <w:jc w:val="both"/>
        <w:rPr>
          <w:rFonts w:asciiTheme="majorBidi" w:hAnsiTheme="majorBidi" w:cstheme="majorBidi"/>
          <w:sz w:val="28"/>
          <w:szCs w:val="28"/>
        </w:rPr>
      </w:pPr>
      <w:r w:rsidRPr="00A543F9">
        <w:rPr>
          <w:rFonts w:asciiTheme="majorBidi" w:hAnsiTheme="majorBidi" w:cstheme="majorBidi"/>
          <w:sz w:val="28"/>
          <w:szCs w:val="28"/>
          <w:rtl/>
        </w:rPr>
        <w:t>להלן תעריפי המקסימום שניתן להגיש (₪ לא כולל מע"מ):</w:t>
      </w:r>
    </w:p>
    <w:tbl>
      <w:tblPr>
        <w:tblStyle w:val="af6"/>
        <w:bidiVisual/>
        <w:tblW w:w="0" w:type="auto"/>
        <w:tblInd w:w="360" w:type="dxa"/>
        <w:tblLook w:val="04A0" w:firstRow="1" w:lastRow="0" w:firstColumn="1" w:lastColumn="0" w:noHBand="0" w:noVBand="1"/>
      </w:tblPr>
      <w:tblGrid>
        <w:gridCol w:w="2641"/>
        <w:gridCol w:w="2647"/>
        <w:gridCol w:w="2648"/>
      </w:tblGrid>
      <w:tr w:rsidR="000C03F8" w:rsidRPr="00A543F9" w:rsidTr="001B7DE0">
        <w:tc>
          <w:tcPr>
            <w:tcW w:w="2765" w:type="dxa"/>
          </w:tcPr>
          <w:p w:rsidR="000C03F8" w:rsidRPr="00A543F9" w:rsidRDefault="000C03F8" w:rsidP="001B7DE0">
            <w:pPr>
              <w:pStyle w:val="af"/>
              <w:ind w:left="0"/>
              <w:jc w:val="both"/>
              <w:rPr>
                <w:rFonts w:asciiTheme="majorBidi" w:hAnsiTheme="majorBidi" w:cstheme="majorBidi"/>
                <w:sz w:val="28"/>
                <w:szCs w:val="28"/>
              </w:rPr>
            </w:pPr>
            <w:r w:rsidRPr="00A543F9">
              <w:rPr>
                <w:rFonts w:asciiTheme="majorBidi" w:hAnsiTheme="majorBidi" w:cstheme="majorBidi"/>
                <w:sz w:val="28"/>
                <w:szCs w:val="28"/>
                <w:rtl/>
              </w:rPr>
              <w:lastRenderedPageBreak/>
              <w:t>סוג היועץ (לפי הגדרות במחירון חשכ"ל נספח ז' מצ"ב)</w:t>
            </w:r>
          </w:p>
        </w:tc>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תעריף מקסימום על פי מחירון חשכ"ל (₪ לשעה)</w:t>
            </w:r>
          </w:p>
        </w:tc>
        <w:tc>
          <w:tcPr>
            <w:tcW w:w="2766" w:type="dxa"/>
          </w:tcPr>
          <w:p w:rsidR="000C03F8" w:rsidRPr="00A543F9" w:rsidRDefault="000C03F8" w:rsidP="000C03F8">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תעריף מקסימום לאחר הפחתת 19% (₪ לשעה)</w:t>
            </w:r>
          </w:p>
        </w:tc>
      </w:tr>
      <w:tr w:rsidR="000C03F8" w:rsidRPr="00A543F9" w:rsidTr="001B7DE0">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יועץ 2</w:t>
            </w:r>
          </w:p>
        </w:tc>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282</w:t>
            </w:r>
          </w:p>
        </w:tc>
        <w:tc>
          <w:tcPr>
            <w:tcW w:w="2766" w:type="dxa"/>
          </w:tcPr>
          <w:p w:rsidR="000C03F8" w:rsidRPr="00A543F9" w:rsidRDefault="000C03F8" w:rsidP="000C03F8">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228.42</w:t>
            </w:r>
          </w:p>
        </w:tc>
      </w:tr>
      <w:tr w:rsidR="000C03F8" w:rsidRPr="00A543F9" w:rsidTr="001B7DE0">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יועץ 3</w:t>
            </w:r>
          </w:p>
        </w:tc>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196</w:t>
            </w:r>
          </w:p>
        </w:tc>
        <w:tc>
          <w:tcPr>
            <w:tcW w:w="2766"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158.76</w:t>
            </w:r>
          </w:p>
        </w:tc>
      </w:tr>
      <w:tr w:rsidR="000C03F8" w:rsidRPr="00A543F9" w:rsidTr="001B7DE0">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יועץ 4</w:t>
            </w:r>
          </w:p>
        </w:tc>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147</w:t>
            </w:r>
          </w:p>
        </w:tc>
        <w:tc>
          <w:tcPr>
            <w:tcW w:w="2766"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119.07</w:t>
            </w:r>
          </w:p>
        </w:tc>
      </w:tr>
      <w:tr w:rsidR="000C03F8" w:rsidRPr="00A543F9" w:rsidTr="001B7DE0">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יועץ 5</w:t>
            </w:r>
          </w:p>
        </w:tc>
        <w:tc>
          <w:tcPr>
            <w:tcW w:w="2765"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111</w:t>
            </w:r>
          </w:p>
        </w:tc>
        <w:tc>
          <w:tcPr>
            <w:tcW w:w="2766" w:type="dxa"/>
          </w:tcPr>
          <w:p w:rsidR="000C03F8" w:rsidRPr="00A543F9" w:rsidRDefault="000C03F8" w:rsidP="001B7DE0">
            <w:pPr>
              <w:pStyle w:val="af"/>
              <w:ind w:left="0"/>
              <w:jc w:val="both"/>
              <w:rPr>
                <w:rFonts w:asciiTheme="majorBidi" w:hAnsiTheme="majorBidi" w:cstheme="majorBidi"/>
                <w:sz w:val="28"/>
                <w:szCs w:val="28"/>
                <w:rtl/>
              </w:rPr>
            </w:pPr>
            <w:r w:rsidRPr="00A543F9">
              <w:rPr>
                <w:rFonts w:asciiTheme="majorBidi" w:hAnsiTheme="majorBidi" w:cstheme="majorBidi"/>
                <w:sz w:val="28"/>
                <w:szCs w:val="28"/>
                <w:rtl/>
              </w:rPr>
              <w:t>89.91</w:t>
            </w:r>
          </w:p>
        </w:tc>
      </w:tr>
    </w:tbl>
    <w:p w:rsidR="000C03F8" w:rsidRPr="00A543F9" w:rsidRDefault="000C03F8" w:rsidP="000C03F8">
      <w:pPr>
        <w:jc w:val="both"/>
        <w:rPr>
          <w:rFonts w:asciiTheme="majorBidi" w:hAnsiTheme="majorBidi" w:cstheme="majorBidi"/>
          <w:b/>
          <w:bCs/>
          <w:sz w:val="28"/>
          <w:szCs w:val="28"/>
        </w:rPr>
      </w:pPr>
    </w:p>
    <w:p w:rsidR="000C03F8" w:rsidRPr="00A543F9" w:rsidRDefault="000C03F8" w:rsidP="000C03F8">
      <w:pPr>
        <w:pStyle w:val="af"/>
        <w:numPr>
          <w:ilvl w:val="0"/>
          <w:numId w:val="33"/>
        </w:numPr>
        <w:jc w:val="both"/>
        <w:rPr>
          <w:rFonts w:asciiTheme="majorBidi" w:hAnsiTheme="majorBidi" w:cstheme="majorBidi"/>
          <w:sz w:val="28"/>
          <w:szCs w:val="28"/>
        </w:rPr>
      </w:pPr>
      <w:r w:rsidRPr="00A543F9">
        <w:rPr>
          <w:rFonts w:asciiTheme="majorBidi" w:hAnsiTheme="majorBidi" w:cstheme="majorBidi"/>
          <w:b/>
          <w:bCs/>
          <w:sz w:val="28"/>
          <w:szCs w:val="28"/>
          <w:rtl/>
        </w:rPr>
        <w:t xml:space="preserve">התעריפים המצוינים בסעיף קטן ה' לעיל הם תעריפי מקסימום. בנוסף </w:t>
      </w:r>
      <w:r w:rsidR="0097056F" w:rsidRPr="00A543F9">
        <w:rPr>
          <w:rFonts w:asciiTheme="majorBidi" w:hAnsiTheme="majorBidi" w:cstheme="majorBidi"/>
          <w:b/>
          <w:bCs/>
          <w:sz w:val="28"/>
          <w:szCs w:val="28"/>
          <w:rtl/>
        </w:rPr>
        <w:t xml:space="preserve">על המציע לציין בנספח ב' את שיעור ההנחה המוצע על ידו ("הנחת מכרז"). </w:t>
      </w:r>
      <w:r w:rsidR="0097056F" w:rsidRPr="00A543F9">
        <w:rPr>
          <w:rFonts w:asciiTheme="majorBidi" w:hAnsiTheme="majorBidi" w:cstheme="majorBidi"/>
          <w:sz w:val="28"/>
          <w:szCs w:val="28"/>
          <w:rtl/>
        </w:rPr>
        <w:t>הצעת המחיר תוגש במונחים של אחוזים</w:t>
      </w:r>
      <w:r w:rsidR="00656FA2" w:rsidRPr="00A543F9">
        <w:rPr>
          <w:rFonts w:asciiTheme="majorBidi" w:hAnsiTheme="majorBidi" w:cstheme="majorBidi"/>
          <w:sz w:val="28"/>
          <w:szCs w:val="28"/>
          <w:rtl/>
        </w:rPr>
        <w:t xml:space="preserve"> ותעריף סופי לשעת עבודה</w:t>
      </w:r>
      <w:r w:rsidR="0097056F" w:rsidRPr="00A543F9">
        <w:rPr>
          <w:rFonts w:asciiTheme="majorBidi" w:hAnsiTheme="majorBidi" w:cstheme="majorBidi"/>
          <w:sz w:val="28"/>
          <w:szCs w:val="28"/>
          <w:rtl/>
        </w:rPr>
        <w:t xml:space="preserve">. </w:t>
      </w:r>
    </w:p>
    <w:p w:rsidR="0097056F" w:rsidRPr="00A543F9" w:rsidRDefault="0097056F" w:rsidP="00656FA2">
      <w:pPr>
        <w:pStyle w:val="af"/>
        <w:ind w:left="360"/>
        <w:jc w:val="both"/>
        <w:rPr>
          <w:rFonts w:asciiTheme="majorBidi" w:hAnsiTheme="majorBidi" w:cstheme="majorBidi"/>
          <w:sz w:val="28"/>
          <w:szCs w:val="28"/>
        </w:rPr>
      </w:pPr>
      <w:r w:rsidRPr="00A543F9">
        <w:rPr>
          <w:rFonts w:asciiTheme="majorBidi" w:hAnsiTheme="majorBidi" w:cstheme="majorBidi"/>
          <w:sz w:val="28"/>
          <w:szCs w:val="28"/>
          <w:rtl/>
        </w:rPr>
        <w:t xml:space="preserve">לדוגמא: </w:t>
      </w:r>
      <w:r w:rsidR="000C03F8" w:rsidRPr="00A543F9">
        <w:rPr>
          <w:rFonts w:asciiTheme="majorBidi" w:hAnsiTheme="majorBidi" w:cstheme="majorBidi"/>
          <w:sz w:val="28"/>
          <w:szCs w:val="28"/>
          <w:rtl/>
        </w:rPr>
        <w:t>במידה והמציע, שהוא יועץ 3 מעוניין להציע 20% הנחה</w:t>
      </w:r>
      <w:r w:rsidR="00656FA2" w:rsidRPr="00A543F9">
        <w:rPr>
          <w:rFonts w:asciiTheme="majorBidi" w:hAnsiTheme="majorBidi" w:cstheme="majorBidi"/>
          <w:sz w:val="28"/>
          <w:szCs w:val="28"/>
          <w:rtl/>
        </w:rPr>
        <w:t xml:space="preserve"> ("הנחת מכרז")</w:t>
      </w:r>
      <w:r w:rsidR="000C03F8" w:rsidRPr="00A543F9">
        <w:rPr>
          <w:rFonts w:asciiTheme="majorBidi" w:hAnsiTheme="majorBidi" w:cstheme="majorBidi"/>
          <w:sz w:val="28"/>
          <w:szCs w:val="28"/>
          <w:rtl/>
        </w:rPr>
        <w:t>, עליו לציין בהצעת המחיר 20% , ו</w:t>
      </w:r>
      <w:r w:rsidR="00656FA2" w:rsidRPr="00A543F9">
        <w:rPr>
          <w:rFonts w:asciiTheme="majorBidi" w:hAnsiTheme="majorBidi" w:cstheme="majorBidi"/>
          <w:sz w:val="28"/>
          <w:szCs w:val="28"/>
          <w:rtl/>
        </w:rPr>
        <w:t xml:space="preserve">תעריף סופי לשעת עבודה </w:t>
      </w:r>
      <w:r w:rsidR="000C03F8" w:rsidRPr="00A543F9">
        <w:rPr>
          <w:rFonts w:asciiTheme="majorBidi" w:hAnsiTheme="majorBidi" w:cstheme="majorBidi"/>
          <w:sz w:val="28"/>
          <w:szCs w:val="28"/>
          <w:rtl/>
        </w:rPr>
        <w:t xml:space="preserve">בפועל </w:t>
      </w:r>
      <w:r w:rsidR="00656FA2" w:rsidRPr="00A543F9">
        <w:rPr>
          <w:rFonts w:asciiTheme="majorBidi" w:hAnsiTheme="majorBidi" w:cstheme="majorBidi"/>
          <w:sz w:val="28"/>
          <w:szCs w:val="28"/>
          <w:rtl/>
        </w:rPr>
        <w:t>י</w:t>
      </w:r>
      <w:r w:rsidR="000C03F8" w:rsidRPr="00A543F9">
        <w:rPr>
          <w:rFonts w:asciiTheme="majorBidi" w:hAnsiTheme="majorBidi" w:cstheme="majorBidi"/>
          <w:sz w:val="28"/>
          <w:szCs w:val="28"/>
          <w:rtl/>
        </w:rPr>
        <w:t>היה 158.76 כפול 80% = 127 ₪ בתוספת מע"מ לשעה</w:t>
      </w:r>
      <w:r w:rsidRPr="00A543F9">
        <w:rPr>
          <w:rFonts w:asciiTheme="majorBidi" w:hAnsiTheme="majorBidi" w:cstheme="majorBidi"/>
          <w:sz w:val="28"/>
          <w:szCs w:val="28"/>
          <w:rtl/>
        </w:rPr>
        <w:t>.</w:t>
      </w:r>
    </w:p>
    <w:p w:rsidR="0097056F" w:rsidRPr="00A543F9" w:rsidRDefault="0097056F" w:rsidP="000C03F8">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הצעת המחיר לשעת יעוץ כמפורט בנספח ב' היא סופית ומכסה את כל הרכיבים, ההוצאות והעבודות הרלוונטיות הנלוות, ישירות ועקיפות, בין שצוינו ובין שלא צוינו במפרט זה, לרבות תמורה לשירותי הייעוץ, ז</w:t>
      </w:r>
      <w:r w:rsidR="00843A5D" w:rsidRPr="00A543F9">
        <w:rPr>
          <w:rFonts w:asciiTheme="majorBidi" w:hAnsiTheme="majorBidi" w:cstheme="majorBidi"/>
          <w:sz w:val="28"/>
          <w:szCs w:val="28"/>
          <w:rtl/>
        </w:rPr>
        <w:t>כויות סוציאליות, ביטוחים,</w:t>
      </w:r>
      <w:r w:rsidRPr="00A543F9">
        <w:rPr>
          <w:rFonts w:asciiTheme="majorBidi" w:hAnsiTheme="majorBidi" w:cstheme="majorBidi"/>
          <w:sz w:val="28"/>
          <w:szCs w:val="28"/>
          <w:rtl/>
        </w:rPr>
        <w:t xml:space="preserve"> </w:t>
      </w:r>
      <w:r w:rsidR="00656FA2" w:rsidRPr="00A543F9">
        <w:rPr>
          <w:rFonts w:asciiTheme="majorBidi" w:hAnsiTheme="majorBidi" w:cstheme="majorBidi"/>
          <w:sz w:val="28"/>
          <w:szCs w:val="28"/>
          <w:rtl/>
        </w:rPr>
        <w:t xml:space="preserve">החזר עבור </w:t>
      </w:r>
      <w:r w:rsidRPr="00A543F9">
        <w:rPr>
          <w:rFonts w:asciiTheme="majorBidi" w:hAnsiTheme="majorBidi" w:cstheme="majorBidi"/>
          <w:sz w:val="28"/>
          <w:szCs w:val="28"/>
          <w:rtl/>
        </w:rPr>
        <w:t xml:space="preserve">הוצאות נסיעה, חניות, הוצאות משרדיות, הוצאות טלפון, תקורות ורווח, </w:t>
      </w:r>
      <w:r w:rsidR="00656FA2" w:rsidRPr="00A543F9">
        <w:rPr>
          <w:rFonts w:asciiTheme="majorBidi" w:hAnsiTheme="majorBidi" w:cstheme="majorBidi"/>
          <w:sz w:val="28"/>
          <w:szCs w:val="28"/>
          <w:rtl/>
        </w:rPr>
        <w:t>ו</w:t>
      </w:r>
      <w:r w:rsidRPr="00A543F9">
        <w:rPr>
          <w:rFonts w:asciiTheme="majorBidi" w:hAnsiTheme="majorBidi" w:cstheme="majorBidi"/>
          <w:sz w:val="28"/>
          <w:szCs w:val="28"/>
          <w:rtl/>
        </w:rPr>
        <w:t>למעט מע"מ. לאחר הגשת ההצעה, במהלך תקופת ההתקשרות, לא תהיה אפשרות לשנות את סיווג היועץ כתוצאה מתוספת ותק או תוספת השכלה (לדוגמא מיועץ 4 ליועץ 3)</w:t>
      </w:r>
      <w:r w:rsidRPr="00A543F9">
        <w:rPr>
          <w:rFonts w:asciiTheme="majorBidi" w:hAnsiTheme="majorBidi" w:cstheme="majorBidi"/>
          <w:sz w:val="28"/>
          <w:szCs w:val="28"/>
        </w:rPr>
        <w:t xml:space="preserve"> ;</w:t>
      </w:r>
      <w:r w:rsidRPr="00A543F9">
        <w:rPr>
          <w:rFonts w:asciiTheme="majorBidi" w:hAnsiTheme="majorBidi" w:cstheme="majorBidi"/>
          <w:sz w:val="28"/>
          <w:szCs w:val="28"/>
          <w:rtl/>
        </w:rPr>
        <w:t xml:space="preserve"> </w:t>
      </w:r>
    </w:p>
    <w:p w:rsidR="000C03F8" w:rsidRPr="00A543F9" w:rsidRDefault="000C03F8" w:rsidP="000C03F8">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יודגש כי התעריף לכל שעה אחיד וקבוע למשך כל שעות היממה. לא תינתן תוספת על התמורה המוצעת עבור מתן שירות בזמנים וימים חריגים.</w:t>
      </w:r>
    </w:p>
    <w:p w:rsidR="000C03F8" w:rsidRPr="00A543F9" w:rsidRDefault="000C03F8" w:rsidP="000C03F8">
      <w:pPr>
        <w:jc w:val="both"/>
        <w:rPr>
          <w:rFonts w:asciiTheme="majorBidi" w:hAnsiTheme="majorBidi" w:cstheme="majorBidi"/>
          <w:sz w:val="28"/>
          <w:szCs w:val="28"/>
          <w:rtl/>
        </w:rPr>
      </w:pPr>
    </w:p>
    <w:p w:rsidR="000C03F8" w:rsidRPr="00A543F9" w:rsidRDefault="000C03F8" w:rsidP="000C03F8">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הצמדות</w:t>
      </w:r>
    </w:p>
    <w:p w:rsidR="00656FA2" w:rsidRPr="00A543F9" w:rsidRDefault="0097056F" w:rsidP="000C03F8">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התמורה לשעת יעוץ תהיה צמודה לשינויים במדד המחירים לצרכן בהתאם לכללים בהוראת התכ"ם, "כללי הצמדה" מס' 7.17.2 </w:t>
      </w:r>
      <w:r w:rsidRPr="00A543F9">
        <w:rPr>
          <w:rFonts w:asciiTheme="majorBidi" w:hAnsiTheme="majorBidi" w:cstheme="majorBidi"/>
          <w:b/>
          <w:bCs/>
          <w:sz w:val="28"/>
          <w:szCs w:val="28"/>
          <w:rtl/>
        </w:rPr>
        <w:t>המצ"ב כנספח י' להסכם.</w:t>
      </w:r>
      <w:r w:rsidRPr="00A543F9">
        <w:rPr>
          <w:rFonts w:asciiTheme="majorBidi" w:hAnsiTheme="majorBidi" w:cstheme="majorBidi"/>
          <w:sz w:val="28"/>
          <w:szCs w:val="28"/>
          <w:rtl/>
        </w:rPr>
        <w:t xml:space="preserve"> כאשר מיום הזכאות להצמדה, יוצמד תעריף ההתקשרות למדד המחירים לצרכן, בהתאם לתעריפי החשכ"ל בהודעה, "תעריפי התקשרות עם נותני שירותים חיצוניים" מס' ה. 13.9.2.1 בניכוי כל ההפחתות המפורטות בפרק "הצעת המחיר". בעת הגשת חשבונית מס לתשלום, האחריות על עדכון התעריף חלה על ספק</w:t>
      </w:r>
      <w:r w:rsidR="00BB2872"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בלבד</w:t>
      </w:r>
      <w:r w:rsidR="00656FA2" w:rsidRPr="00A543F9">
        <w:rPr>
          <w:rFonts w:asciiTheme="majorBidi" w:hAnsiTheme="majorBidi" w:cstheme="majorBidi"/>
          <w:sz w:val="28"/>
          <w:szCs w:val="28"/>
          <w:rtl/>
        </w:rPr>
        <w:t>.</w:t>
      </w:r>
    </w:p>
    <w:p w:rsidR="0097056F" w:rsidRPr="00A543F9" w:rsidRDefault="00656FA2" w:rsidP="00656FA2">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י</w:t>
      </w:r>
      <w:r w:rsidR="0097056F" w:rsidRPr="00A543F9">
        <w:rPr>
          <w:rFonts w:asciiTheme="majorBidi" w:hAnsiTheme="majorBidi" w:cstheme="majorBidi"/>
          <w:sz w:val="28"/>
          <w:szCs w:val="28"/>
          <w:rtl/>
        </w:rPr>
        <w:t>ובהר כי בתקופה של 18 חודשים ראשונים ממועד החתימה על ההסכם, התעריף לשעה לא יתעדכן.</w:t>
      </w:r>
    </w:p>
    <w:p w:rsidR="00940D77" w:rsidRPr="00A543F9" w:rsidRDefault="00940D77" w:rsidP="00940D77">
      <w:pPr>
        <w:pStyle w:val="af"/>
        <w:ind w:left="360"/>
        <w:jc w:val="both"/>
        <w:rPr>
          <w:rFonts w:asciiTheme="majorBidi" w:hAnsiTheme="majorBidi" w:cstheme="majorBidi"/>
          <w:sz w:val="28"/>
          <w:szCs w:val="28"/>
        </w:rPr>
      </w:pPr>
    </w:p>
    <w:p w:rsidR="000C03F8" w:rsidRPr="00A543F9" w:rsidRDefault="000C03F8" w:rsidP="000C03F8">
      <w:pPr>
        <w:pStyle w:val="af"/>
        <w:ind w:left="360"/>
        <w:jc w:val="both"/>
        <w:rPr>
          <w:rFonts w:asciiTheme="majorBidi" w:hAnsiTheme="majorBidi" w:cstheme="majorBidi"/>
          <w:sz w:val="28"/>
          <w:szCs w:val="28"/>
        </w:rPr>
      </w:pPr>
    </w:p>
    <w:p w:rsidR="000C03F8" w:rsidRPr="00A543F9" w:rsidRDefault="000C03F8" w:rsidP="000C03F8">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הגשת דרישת תשלום חודשית</w:t>
      </w:r>
    </w:p>
    <w:p w:rsidR="0097056F" w:rsidRPr="00A543F9" w:rsidRDefault="0097056F" w:rsidP="00BB2872">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בתום כל חודש, </w:t>
      </w:r>
      <w:r w:rsidR="00656FA2"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יגיש לממונה במשרד חשבונית מס + דו"ח שעות ובו יפרט את מהות ושעות הייעוץ שביצע (לפי ימים בחודש),  את המחיר לשעת יעוץ וסה"כ התמורה הנדרשת לאותו חודש. הדו"ח יוגש לממונה </w:t>
      </w:r>
      <w:r w:rsidRPr="00A543F9">
        <w:rPr>
          <w:rFonts w:asciiTheme="majorBidi" w:hAnsiTheme="majorBidi" w:cstheme="majorBidi"/>
          <w:b/>
          <w:bCs/>
          <w:sz w:val="28"/>
          <w:szCs w:val="28"/>
          <w:rtl/>
        </w:rPr>
        <w:t xml:space="preserve">על גבי נספח </w:t>
      </w:r>
      <w:r w:rsidR="00BB2872" w:rsidRPr="00A543F9">
        <w:rPr>
          <w:rFonts w:asciiTheme="majorBidi" w:hAnsiTheme="majorBidi" w:cstheme="majorBidi"/>
          <w:b/>
          <w:bCs/>
          <w:sz w:val="28"/>
          <w:szCs w:val="28"/>
          <w:rtl/>
        </w:rPr>
        <w:t>ח</w:t>
      </w:r>
      <w:r w:rsidRPr="00A543F9">
        <w:rPr>
          <w:rFonts w:asciiTheme="majorBidi" w:hAnsiTheme="majorBidi" w:cstheme="majorBidi"/>
          <w:b/>
          <w:bCs/>
          <w:sz w:val="28"/>
          <w:szCs w:val="28"/>
          <w:rtl/>
        </w:rPr>
        <w:t>' המצ"ב</w:t>
      </w:r>
      <w:r w:rsidRPr="00A543F9">
        <w:rPr>
          <w:rFonts w:asciiTheme="majorBidi" w:hAnsiTheme="majorBidi" w:cstheme="majorBidi"/>
          <w:sz w:val="28"/>
          <w:szCs w:val="28"/>
          <w:rtl/>
        </w:rPr>
        <w:t xml:space="preserve">, עד לעשרה בכל חודש לגבי החודש החולף. הדו"ח ייבדק על ידי הממונה ועל ידי אגף הכספים ולאחר אישורו יועבר לתשלום. עבור חשבוניות שסכומן מעל ל-10,000 ₪ </w:t>
      </w:r>
      <w:r w:rsidRPr="00A543F9">
        <w:rPr>
          <w:rFonts w:asciiTheme="majorBidi" w:hAnsiTheme="majorBidi" w:cstheme="majorBidi"/>
          <w:sz w:val="28"/>
          <w:szCs w:val="28"/>
          <w:rtl/>
        </w:rPr>
        <w:lastRenderedPageBreak/>
        <w:t xml:space="preserve">נדרש הממונה לאשר את החשבונית בכתב בהתאם לטופס המצורף כנספח י"א להסכם, "מכתב אישור החשבונית של היחידה המקצועית". </w:t>
      </w:r>
    </w:p>
    <w:p w:rsidR="0097056F" w:rsidRPr="00A543F9" w:rsidRDefault="0097056F" w:rsidP="00BB2872">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מועד ביצוע התשלום עבור שירותי הייעוץ על פי מועד התשלום הממשלתי, כמפורט בנספח </w:t>
      </w:r>
      <w:r w:rsidR="00BB2872" w:rsidRPr="00A543F9">
        <w:rPr>
          <w:rFonts w:asciiTheme="majorBidi" w:hAnsiTheme="majorBidi" w:cstheme="majorBidi"/>
          <w:sz w:val="28"/>
          <w:szCs w:val="28"/>
          <w:rtl/>
        </w:rPr>
        <w:t>ט</w:t>
      </w:r>
      <w:r w:rsidRPr="00A543F9">
        <w:rPr>
          <w:rFonts w:asciiTheme="majorBidi" w:hAnsiTheme="majorBidi" w:cstheme="majorBidi"/>
          <w:sz w:val="28"/>
          <w:szCs w:val="28"/>
          <w:rtl/>
        </w:rPr>
        <w:t>' המצ"ב.</w:t>
      </w:r>
    </w:p>
    <w:p w:rsidR="0097056F" w:rsidRPr="00A543F9" w:rsidRDefault="0097056F" w:rsidP="000C03F8">
      <w:pPr>
        <w:pStyle w:val="af"/>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יודגש כי לא תינתן תוספת על התמורה המוצעת עבור מתן שירות בזמנים וימים חריגים. כמו כן המשרד לא ישלם ליועץ כל תוספת למחיר ולא ישתתף בהוצאותיו מכל מין וסוג שהוא. היועץ יהיה זכאי לתעריפים שהוגדרו בהצעת המחיר בלבד. </w:t>
      </w:r>
    </w:p>
    <w:p w:rsidR="00E92209" w:rsidRPr="00A543F9" w:rsidRDefault="00E92209" w:rsidP="00E92209">
      <w:pPr>
        <w:pStyle w:val="af"/>
        <w:numPr>
          <w:ilvl w:val="0"/>
          <w:numId w:val="8"/>
        </w:numPr>
        <w:rPr>
          <w:rFonts w:asciiTheme="majorBidi" w:hAnsiTheme="majorBidi" w:cstheme="majorBidi"/>
          <w:sz w:val="28"/>
          <w:szCs w:val="28"/>
          <w:rtl/>
        </w:rPr>
      </w:pPr>
      <w:r w:rsidRPr="00A543F9">
        <w:rPr>
          <w:rFonts w:asciiTheme="majorBidi" w:hAnsiTheme="majorBidi" w:cstheme="majorBidi"/>
          <w:sz w:val="28"/>
          <w:szCs w:val="28"/>
          <w:rtl/>
        </w:rPr>
        <w:t>יובהר כי זמן המוקדש לנסיעה ברחבי הארץ וכן מענה לשיחות טלפון, אינו מוכר כזמן מתן שירות המזכה את היועץ בתמורה.</w:t>
      </w:r>
    </w:p>
    <w:p w:rsidR="00746B84" w:rsidRPr="00A543F9" w:rsidRDefault="00746B84" w:rsidP="00E133C0">
      <w:pPr>
        <w:jc w:val="both"/>
        <w:rPr>
          <w:rFonts w:asciiTheme="majorBidi" w:hAnsiTheme="majorBidi" w:cstheme="majorBidi"/>
          <w:sz w:val="28"/>
          <w:szCs w:val="28"/>
          <w:u w:val="single"/>
          <w:rtl/>
        </w:rPr>
      </w:pPr>
    </w:p>
    <w:p w:rsidR="00D33FF4" w:rsidRPr="00A543F9" w:rsidRDefault="00505271" w:rsidP="00B060C3">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 xml:space="preserve">עמידה בדרישות </w:t>
      </w:r>
      <w:r w:rsidR="00CB1ABE" w:rsidRPr="00A543F9">
        <w:rPr>
          <w:rFonts w:asciiTheme="majorBidi" w:hAnsiTheme="majorBidi" w:cstheme="majorBidi"/>
          <w:sz w:val="28"/>
          <w:szCs w:val="28"/>
          <w:u w:val="single"/>
          <w:rtl/>
        </w:rPr>
        <w:t>בטחון וסיווג בטחוני</w:t>
      </w:r>
    </w:p>
    <w:p w:rsidR="00015E2A" w:rsidRPr="00A543F9" w:rsidRDefault="00B72874" w:rsidP="00656FA2">
      <w:pPr>
        <w:numPr>
          <w:ilvl w:val="0"/>
          <w:numId w:val="8"/>
        </w:numPr>
        <w:jc w:val="both"/>
        <w:rPr>
          <w:rFonts w:asciiTheme="majorBidi" w:hAnsiTheme="majorBidi" w:cstheme="majorBidi"/>
          <w:sz w:val="28"/>
          <w:szCs w:val="28"/>
        </w:rPr>
      </w:pPr>
      <w:r w:rsidRPr="00A543F9">
        <w:rPr>
          <w:rFonts w:asciiTheme="majorBidi" w:hAnsiTheme="majorBidi" w:cstheme="majorBidi"/>
          <w:sz w:val="28"/>
          <w:szCs w:val="28"/>
          <w:rtl/>
        </w:rPr>
        <w:t xml:space="preserve">על </w:t>
      </w:r>
      <w:r w:rsidR="00656FA2" w:rsidRPr="00A543F9">
        <w:rPr>
          <w:rFonts w:asciiTheme="majorBidi" w:hAnsiTheme="majorBidi" w:cstheme="majorBidi"/>
          <w:sz w:val="28"/>
          <w:szCs w:val="28"/>
          <w:rtl/>
        </w:rPr>
        <w:t>המציע ו</w:t>
      </w:r>
      <w:r w:rsidR="00635883" w:rsidRPr="00A543F9">
        <w:rPr>
          <w:rFonts w:asciiTheme="majorBidi" w:hAnsiTheme="majorBidi" w:cstheme="majorBidi"/>
          <w:sz w:val="28"/>
          <w:szCs w:val="28"/>
          <w:rtl/>
        </w:rPr>
        <w:t>ה</w:t>
      </w:r>
      <w:r w:rsidR="00656FA2" w:rsidRPr="00A543F9">
        <w:rPr>
          <w:rFonts w:asciiTheme="majorBidi" w:hAnsiTheme="majorBidi" w:cstheme="majorBidi"/>
          <w:sz w:val="28"/>
          <w:szCs w:val="28"/>
          <w:rtl/>
        </w:rPr>
        <w:t>יועצים מטעמו</w:t>
      </w:r>
      <w:r w:rsidR="00635883" w:rsidRPr="00A543F9">
        <w:rPr>
          <w:rFonts w:asciiTheme="majorBidi" w:hAnsiTheme="majorBidi" w:cstheme="majorBidi"/>
          <w:sz w:val="28"/>
          <w:szCs w:val="28"/>
          <w:rtl/>
        </w:rPr>
        <w:t xml:space="preserve"> </w:t>
      </w:r>
      <w:r w:rsidR="009800E2" w:rsidRPr="00A543F9">
        <w:rPr>
          <w:rFonts w:asciiTheme="majorBidi" w:hAnsiTheme="majorBidi" w:cstheme="majorBidi"/>
          <w:sz w:val="28"/>
          <w:szCs w:val="28"/>
          <w:rtl/>
        </w:rPr>
        <w:t>להיות בעל</w:t>
      </w:r>
      <w:r w:rsidR="00656FA2" w:rsidRPr="00A543F9">
        <w:rPr>
          <w:rFonts w:asciiTheme="majorBidi" w:hAnsiTheme="majorBidi" w:cstheme="majorBidi"/>
          <w:sz w:val="28"/>
          <w:szCs w:val="28"/>
          <w:rtl/>
        </w:rPr>
        <w:t>י</w:t>
      </w:r>
      <w:r w:rsidRPr="00A543F9">
        <w:rPr>
          <w:rFonts w:asciiTheme="majorBidi" w:hAnsiTheme="majorBidi" w:cstheme="majorBidi"/>
          <w:sz w:val="28"/>
          <w:szCs w:val="28"/>
          <w:rtl/>
        </w:rPr>
        <w:t xml:space="preserve"> סיווג בטחוני ברמה הנדרשת ע"י קב"ט משרד החוץ כתנאי להתקשרות. הסיווג יינתן ע"י קצין הביטחון במשרד החוץ לאחר ביצוע תחקיר מקיף (שי</w:t>
      </w:r>
      <w:r w:rsidR="00B86B00" w:rsidRPr="00A543F9">
        <w:rPr>
          <w:rFonts w:asciiTheme="majorBidi" w:hAnsiTheme="majorBidi" w:cstheme="majorBidi"/>
          <w:sz w:val="28"/>
          <w:szCs w:val="28"/>
          <w:rtl/>
        </w:rPr>
        <w:t>ערך לאחר הבחירה ב</w:t>
      </w:r>
      <w:r w:rsidR="00656FA2" w:rsidRPr="00A543F9">
        <w:rPr>
          <w:rFonts w:asciiTheme="majorBidi" w:hAnsiTheme="majorBidi" w:cstheme="majorBidi"/>
          <w:sz w:val="28"/>
          <w:szCs w:val="28"/>
          <w:rtl/>
        </w:rPr>
        <w:t>ספק שירות</w:t>
      </w:r>
      <w:r w:rsidR="00B86B00" w:rsidRPr="00A543F9">
        <w:rPr>
          <w:rFonts w:asciiTheme="majorBidi" w:hAnsiTheme="majorBidi" w:cstheme="majorBidi"/>
          <w:sz w:val="28"/>
          <w:szCs w:val="28"/>
          <w:rtl/>
        </w:rPr>
        <w:t xml:space="preserve"> הזוכה</w:t>
      </w:r>
      <w:r w:rsidRPr="00A543F9">
        <w:rPr>
          <w:rFonts w:asciiTheme="majorBidi" w:hAnsiTheme="majorBidi" w:cstheme="majorBidi"/>
          <w:sz w:val="28"/>
          <w:szCs w:val="28"/>
          <w:rtl/>
        </w:rPr>
        <w:t xml:space="preserve">). במסגרת הבדיקה הביטחונית, </w:t>
      </w:r>
      <w:r w:rsidR="00656FA2" w:rsidRPr="00A543F9">
        <w:rPr>
          <w:rFonts w:asciiTheme="majorBidi" w:hAnsiTheme="majorBidi" w:cstheme="majorBidi"/>
          <w:sz w:val="28"/>
          <w:szCs w:val="28"/>
          <w:rtl/>
        </w:rPr>
        <w:t>המציע ו</w:t>
      </w:r>
      <w:r w:rsidRPr="00A543F9">
        <w:rPr>
          <w:rFonts w:asciiTheme="majorBidi" w:hAnsiTheme="majorBidi" w:cstheme="majorBidi"/>
          <w:sz w:val="28"/>
          <w:szCs w:val="28"/>
          <w:rtl/>
        </w:rPr>
        <w:t>היוע</w:t>
      </w:r>
      <w:r w:rsidR="00656FA2" w:rsidRPr="00A543F9">
        <w:rPr>
          <w:rFonts w:asciiTheme="majorBidi" w:hAnsiTheme="majorBidi" w:cstheme="majorBidi"/>
          <w:sz w:val="28"/>
          <w:szCs w:val="28"/>
          <w:rtl/>
        </w:rPr>
        <w:t>צים מטעמו</w:t>
      </w:r>
      <w:r w:rsidRPr="00A543F9">
        <w:rPr>
          <w:rFonts w:asciiTheme="majorBidi" w:hAnsiTheme="majorBidi" w:cstheme="majorBidi"/>
          <w:sz w:val="28"/>
          <w:szCs w:val="28"/>
          <w:rtl/>
        </w:rPr>
        <w:t xml:space="preserve"> יתבקש</w:t>
      </w:r>
      <w:r w:rsidR="00656FA2"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לחתום על טופס ויתור על סודיות רפואית</w:t>
      </w:r>
      <w:r w:rsidR="00765B4D" w:rsidRPr="00A543F9">
        <w:rPr>
          <w:rFonts w:asciiTheme="majorBidi" w:hAnsiTheme="majorBidi" w:cstheme="majorBidi"/>
          <w:sz w:val="28"/>
          <w:szCs w:val="28"/>
          <w:rtl/>
        </w:rPr>
        <w:t xml:space="preserve"> ו</w:t>
      </w:r>
      <w:r w:rsidR="009800E2" w:rsidRPr="00A543F9">
        <w:rPr>
          <w:rFonts w:asciiTheme="majorBidi" w:hAnsiTheme="majorBidi" w:cstheme="majorBidi"/>
          <w:sz w:val="28"/>
          <w:szCs w:val="28"/>
          <w:rtl/>
        </w:rPr>
        <w:t>בהתאם לשיקול דעת בלעדי של המשרד, בדיקת פוליגרף</w:t>
      </w:r>
      <w:r w:rsidRPr="00A543F9">
        <w:rPr>
          <w:rFonts w:asciiTheme="majorBidi" w:hAnsiTheme="majorBidi" w:cstheme="majorBidi"/>
          <w:sz w:val="28"/>
          <w:szCs w:val="28"/>
          <w:rtl/>
        </w:rPr>
        <w:t>. במידה והיוע</w:t>
      </w:r>
      <w:r w:rsidR="00656FA2" w:rsidRPr="00A543F9">
        <w:rPr>
          <w:rFonts w:asciiTheme="majorBidi" w:hAnsiTheme="majorBidi" w:cstheme="majorBidi"/>
          <w:sz w:val="28"/>
          <w:szCs w:val="28"/>
          <w:rtl/>
        </w:rPr>
        <w:t>צים</w:t>
      </w:r>
      <w:r w:rsidRPr="00A543F9">
        <w:rPr>
          <w:rFonts w:asciiTheme="majorBidi" w:hAnsiTheme="majorBidi" w:cstheme="majorBidi"/>
          <w:sz w:val="28"/>
          <w:szCs w:val="28"/>
          <w:rtl/>
        </w:rPr>
        <w:t xml:space="preserve"> לא יאושר</w:t>
      </w:r>
      <w:r w:rsidR="00656FA2"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ע"י קב"ט המשרד, מכל סיבה שהיא וללא צורך בהסבר ונימוק, יבוטלו ההודעה על הזכייה וההתקשרות.</w:t>
      </w:r>
      <w:r w:rsidR="00505271" w:rsidRPr="00A543F9">
        <w:rPr>
          <w:rFonts w:asciiTheme="majorBidi" w:hAnsiTheme="majorBidi" w:cstheme="majorBidi"/>
          <w:sz w:val="28"/>
          <w:szCs w:val="28"/>
          <w:rtl/>
        </w:rPr>
        <w:t xml:space="preserve"> </w:t>
      </w:r>
      <w:r w:rsidR="00F92AFC" w:rsidRPr="00A543F9">
        <w:rPr>
          <w:rFonts w:asciiTheme="majorBidi" w:hAnsiTheme="majorBidi" w:cstheme="majorBidi"/>
          <w:sz w:val="28"/>
          <w:szCs w:val="28"/>
          <w:rtl/>
        </w:rPr>
        <w:t xml:space="preserve">במקרה של פסילת ההצעה על סמך הנחיות קב"ט המשרד, </w:t>
      </w:r>
      <w:r w:rsidR="00656FA2" w:rsidRPr="00A543F9">
        <w:rPr>
          <w:rFonts w:asciiTheme="majorBidi" w:hAnsiTheme="majorBidi" w:cstheme="majorBidi"/>
          <w:sz w:val="28"/>
          <w:szCs w:val="28"/>
          <w:rtl/>
        </w:rPr>
        <w:t xml:space="preserve">ספק השירות והיועצים מטעמו </w:t>
      </w:r>
      <w:r w:rsidR="00F92AFC" w:rsidRPr="00A543F9">
        <w:rPr>
          <w:rFonts w:asciiTheme="majorBidi" w:hAnsiTheme="majorBidi" w:cstheme="majorBidi"/>
          <w:sz w:val="28"/>
          <w:szCs w:val="28"/>
          <w:rtl/>
        </w:rPr>
        <w:t>לא יהי</w:t>
      </w:r>
      <w:r w:rsidR="00656FA2" w:rsidRPr="00A543F9">
        <w:rPr>
          <w:rFonts w:asciiTheme="majorBidi" w:hAnsiTheme="majorBidi" w:cstheme="majorBidi"/>
          <w:sz w:val="28"/>
          <w:szCs w:val="28"/>
          <w:rtl/>
        </w:rPr>
        <w:t>ו</w:t>
      </w:r>
      <w:r w:rsidR="00F92AFC" w:rsidRPr="00A543F9">
        <w:rPr>
          <w:rFonts w:asciiTheme="majorBidi" w:hAnsiTheme="majorBidi" w:cstheme="majorBidi"/>
          <w:sz w:val="28"/>
          <w:szCs w:val="28"/>
          <w:rtl/>
        </w:rPr>
        <w:t xml:space="preserve"> זכאי</w:t>
      </w:r>
      <w:r w:rsidR="00656FA2" w:rsidRPr="00A543F9">
        <w:rPr>
          <w:rFonts w:asciiTheme="majorBidi" w:hAnsiTheme="majorBidi" w:cstheme="majorBidi"/>
          <w:sz w:val="28"/>
          <w:szCs w:val="28"/>
          <w:rtl/>
        </w:rPr>
        <w:t>ם</w:t>
      </w:r>
      <w:r w:rsidR="00F92AFC" w:rsidRPr="00A543F9">
        <w:rPr>
          <w:rFonts w:asciiTheme="majorBidi" w:hAnsiTheme="majorBidi" w:cstheme="majorBidi"/>
          <w:sz w:val="28"/>
          <w:szCs w:val="28"/>
          <w:rtl/>
        </w:rPr>
        <w:t xml:space="preserve"> לתמורה או לפיצוי כלשהו. </w:t>
      </w:r>
      <w:r w:rsidR="00656FA2" w:rsidRPr="00A543F9">
        <w:rPr>
          <w:rFonts w:asciiTheme="majorBidi" w:hAnsiTheme="majorBidi" w:cstheme="majorBidi"/>
          <w:sz w:val="28"/>
          <w:szCs w:val="28"/>
          <w:rtl/>
        </w:rPr>
        <w:t>ספק השירות והיועצים מטעמו</w:t>
      </w:r>
      <w:r w:rsidR="00F92AFC" w:rsidRPr="00A543F9">
        <w:rPr>
          <w:rFonts w:asciiTheme="majorBidi" w:hAnsiTheme="majorBidi" w:cstheme="majorBidi"/>
          <w:sz w:val="28"/>
          <w:szCs w:val="28"/>
          <w:rtl/>
        </w:rPr>
        <w:t xml:space="preserve"> יידרש</w:t>
      </w:r>
      <w:r w:rsidR="00656FA2" w:rsidRPr="00A543F9">
        <w:rPr>
          <w:rFonts w:asciiTheme="majorBidi" w:hAnsiTheme="majorBidi" w:cstheme="majorBidi"/>
          <w:sz w:val="28"/>
          <w:szCs w:val="28"/>
          <w:rtl/>
        </w:rPr>
        <w:t>ו</w:t>
      </w:r>
      <w:r w:rsidR="00F92AFC" w:rsidRPr="00A543F9">
        <w:rPr>
          <w:rFonts w:asciiTheme="majorBidi" w:hAnsiTheme="majorBidi" w:cstheme="majorBidi"/>
          <w:sz w:val="28"/>
          <w:szCs w:val="28"/>
          <w:rtl/>
        </w:rPr>
        <w:t xml:space="preserve"> לפעול על פי הנחיות הקב"ט בכל הקשור לאבטחת מידע</w:t>
      </w:r>
      <w:r w:rsidR="006E3B16" w:rsidRPr="00A543F9">
        <w:rPr>
          <w:rFonts w:asciiTheme="majorBidi" w:hAnsiTheme="majorBidi" w:cstheme="majorBidi"/>
          <w:sz w:val="28"/>
          <w:szCs w:val="28"/>
          <w:rtl/>
        </w:rPr>
        <w:t xml:space="preserve"> ו</w:t>
      </w:r>
      <w:r w:rsidR="00F92AFC" w:rsidRPr="00A543F9">
        <w:rPr>
          <w:rFonts w:asciiTheme="majorBidi" w:hAnsiTheme="majorBidi" w:cstheme="majorBidi"/>
          <w:sz w:val="28"/>
          <w:szCs w:val="28"/>
          <w:rtl/>
        </w:rPr>
        <w:t>אבטחת מסמכים</w:t>
      </w:r>
      <w:r w:rsidR="003E75ED" w:rsidRPr="00A543F9">
        <w:rPr>
          <w:rFonts w:asciiTheme="majorBidi" w:hAnsiTheme="majorBidi" w:cstheme="majorBidi"/>
          <w:sz w:val="28"/>
          <w:szCs w:val="28"/>
          <w:rtl/>
        </w:rPr>
        <w:t xml:space="preserve">. </w:t>
      </w:r>
      <w:r w:rsidR="00015E2A" w:rsidRPr="00A543F9">
        <w:rPr>
          <w:rFonts w:asciiTheme="majorBidi" w:hAnsiTheme="majorBidi" w:cstheme="majorBidi"/>
          <w:sz w:val="28"/>
          <w:szCs w:val="28"/>
          <w:rtl/>
        </w:rPr>
        <w:t xml:space="preserve">מובהר בזאת כי כל זמן שהקדיש ספק </w:t>
      </w:r>
      <w:r w:rsidR="00656FA2" w:rsidRPr="00A543F9">
        <w:rPr>
          <w:rFonts w:asciiTheme="majorBidi" w:hAnsiTheme="majorBidi" w:cstheme="majorBidi"/>
          <w:sz w:val="28"/>
          <w:szCs w:val="28"/>
          <w:rtl/>
        </w:rPr>
        <w:t xml:space="preserve">השירות והיועצים מטעמו, </w:t>
      </w:r>
      <w:r w:rsidR="00015E2A" w:rsidRPr="00A543F9">
        <w:rPr>
          <w:rFonts w:asciiTheme="majorBidi" w:hAnsiTheme="majorBidi" w:cstheme="majorBidi"/>
          <w:sz w:val="28"/>
          <w:szCs w:val="28"/>
          <w:rtl/>
        </w:rPr>
        <w:t xml:space="preserve">וכל הוצאה שהוציא במסגרת תהליך קבלת אישור ביטחוני (לרבות מילוי טפסים, השתתפות בתחקירים וכיוצ"ב), לא יקנו לספק </w:t>
      </w:r>
      <w:r w:rsidR="00656FA2" w:rsidRPr="00A543F9">
        <w:rPr>
          <w:rFonts w:asciiTheme="majorBidi" w:hAnsiTheme="majorBidi" w:cstheme="majorBidi"/>
          <w:sz w:val="28"/>
          <w:szCs w:val="28"/>
          <w:rtl/>
        </w:rPr>
        <w:t xml:space="preserve">השירות </w:t>
      </w:r>
      <w:r w:rsidR="00015E2A" w:rsidRPr="00A543F9">
        <w:rPr>
          <w:rFonts w:asciiTheme="majorBidi" w:hAnsiTheme="majorBidi" w:cstheme="majorBidi"/>
          <w:sz w:val="28"/>
          <w:szCs w:val="28"/>
          <w:rtl/>
        </w:rPr>
        <w:t>זכות לקבלת תמורה כלשהי מהמשרד.</w:t>
      </w:r>
      <w:r w:rsidR="00015E2A" w:rsidRPr="00A543F9">
        <w:rPr>
          <w:rFonts w:asciiTheme="majorBidi" w:hAnsiTheme="majorBidi" w:cstheme="majorBidi"/>
          <w:sz w:val="28"/>
          <w:szCs w:val="28"/>
        </w:rPr>
        <w:t> </w:t>
      </w:r>
    </w:p>
    <w:p w:rsidR="006E3B16" w:rsidRPr="00A543F9" w:rsidRDefault="006E3B16" w:rsidP="00BE49A9">
      <w:pPr>
        <w:pStyle w:val="a6"/>
        <w:tabs>
          <w:tab w:val="clear" w:pos="4153"/>
          <w:tab w:val="clear" w:pos="8306"/>
        </w:tabs>
        <w:jc w:val="both"/>
        <w:rPr>
          <w:rFonts w:asciiTheme="majorBidi" w:hAnsiTheme="majorBidi" w:cstheme="majorBidi"/>
        </w:rPr>
      </w:pPr>
    </w:p>
    <w:p w:rsidR="0097056F" w:rsidRPr="00A543F9" w:rsidRDefault="0097056F" w:rsidP="0097056F">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הגשת הצעות</w:t>
      </w:r>
    </w:p>
    <w:p w:rsidR="0097056F" w:rsidRPr="00A543F9" w:rsidRDefault="0097056F" w:rsidP="00656FA2">
      <w:pPr>
        <w:pStyle w:val="a6"/>
        <w:numPr>
          <w:ilvl w:val="0"/>
          <w:numId w:val="8"/>
        </w:numPr>
        <w:tabs>
          <w:tab w:val="clear" w:pos="4153"/>
          <w:tab w:val="clear" w:pos="8306"/>
        </w:tabs>
        <w:jc w:val="both"/>
        <w:rPr>
          <w:rFonts w:asciiTheme="majorBidi" w:hAnsiTheme="majorBidi" w:cstheme="majorBidi"/>
          <w:sz w:val="30"/>
          <w:szCs w:val="30"/>
        </w:rPr>
      </w:pPr>
      <w:r w:rsidRPr="00A543F9">
        <w:rPr>
          <w:rFonts w:asciiTheme="majorBidi" w:hAnsiTheme="majorBidi" w:cstheme="majorBidi"/>
          <w:rtl/>
        </w:rPr>
        <w:t xml:space="preserve">את ההצעה בצירוף כל המסמכים הדרושים, יש להגיש בשני עותקים זהים </w:t>
      </w:r>
      <w:r w:rsidRPr="00A543F9">
        <w:rPr>
          <w:rFonts w:asciiTheme="majorBidi" w:hAnsiTheme="majorBidi" w:cstheme="majorBidi"/>
          <w:b/>
          <w:bCs/>
          <w:u w:val="single"/>
          <w:rtl/>
        </w:rPr>
        <w:t>בחוברת כרוכה</w:t>
      </w:r>
      <w:r w:rsidRPr="00A543F9">
        <w:rPr>
          <w:rFonts w:asciiTheme="majorBidi" w:hAnsiTheme="majorBidi" w:cstheme="majorBidi"/>
          <w:rtl/>
        </w:rPr>
        <w:t xml:space="preserve"> שיסומנו כמקור והעתק במעטפה סגורה, שלא תישא עליה סימני זיהוי כלשהם, שעליה ייכתב </w:t>
      </w:r>
      <w:r w:rsidRPr="00A543F9">
        <w:rPr>
          <w:rFonts w:asciiTheme="majorBidi" w:hAnsiTheme="majorBidi" w:cstheme="majorBidi"/>
          <w:b/>
          <w:bCs/>
          <w:rtl/>
        </w:rPr>
        <w:t xml:space="preserve">"מכרז פומבי מס' </w:t>
      </w:r>
      <w:r w:rsidR="009800E2" w:rsidRPr="00A543F9">
        <w:rPr>
          <w:rFonts w:asciiTheme="majorBidi" w:hAnsiTheme="majorBidi" w:cstheme="majorBidi"/>
          <w:b/>
          <w:bCs/>
          <w:rtl/>
        </w:rPr>
        <w:t>1</w:t>
      </w:r>
      <w:r w:rsidR="001B7FA7" w:rsidRPr="00A543F9">
        <w:rPr>
          <w:rFonts w:asciiTheme="majorBidi" w:hAnsiTheme="majorBidi" w:cstheme="majorBidi"/>
          <w:b/>
          <w:bCs/>
          <w:rtl/>
        </w:rPr>
        <w:t>3</w:t>
      </w:r>
      <w:r w:rsidRPr="00A543F9">
        <w:rPr>
          <w:rFonts w:asciiTheme="majorBidi" w:hAnsiTheme="majorBidi" w:cstheme="majorBidi"/>
          <w:b/>
          <w:bCs/>
          <w:rtl/>
        </w:rPr>
        <w:t xml:space="preserve">/2017 </w:t>
      </w:r>
      <w:r w:rsidR="00656FA2" w:rsidRPr="00A543F9">
        <w:rPr>
          <w:rFonts w:asciiTheme="majorBidi" w:hAnsiTheme="majorBidi" w:cstheme="majorBidi"/>
          <w:b/>
          <w:bCs/>
          <w:rtl/>
        </w:rPr>
        <w:t>שירותי ייעוץ</w:t>
      </w:r>
      <w:r w:rsidRPr="00A543F9">
        <w:rPr>
          <w:rFonts w:asciiTheme="majorBidi" w:hAnsiTheme="majorBidi" w:cstheme="majorBidi"/>
          <w:b/>
          <w:bCs/>
          <w:rtl/>
        </w:rPr>
        <w:t xml:space="preserve"> ל</w:t>
      </w:r>
      <w:r w:rsidR="009800E2" w:rsidRPr="00A543F9">
        <w:rPr>
          <w:rFonts w:asciiTheme="majorBidi" w:hAnsiTheme="majorBidi" w:cstheme="majorBidi"/>
          <w:b/>
          <w:bCs/>
          <w:rtl/>
        </w:rPr>
        <w:t>וועדת המכרזים</w:t>
      </w:r>
      <w:r w:rsidR="001B7FA7" w:rsidRPr="00A543F9">
        <w:rPr>
          <w:rFonts w:asciiTheme="majorBidi" w:hAnsiTheme="majorBidi" w:cstheme="majorBidi"/>
          <w:b/>
          <w:bCs/>
          <w:rtl/>
        </w:rPr>
        <w:t xml:space="preserve"> </w:t>
      </w:r>
      <w:r w:rsidRPr="00A543F9">
        <w:rPr>
          <w:rFonts w:asciiTheme="majorBidi" w:hAnsiTheme="majorBidi" w:cstheme="majorBidi"/>
          <w:b/>
          <w:bCs/>
          <w:rtl/>
        </w:rPr>
        <w:t>של משרד החוץ"</w:t>
      </w:r>
      <w:r w:rsidRPr="00A543F9">
        <w:rPr>
          <w:rFonts w:asciiTheme="majorBidi" w:hAnsiTheme="majorBidi" w:cstheme="majorBidi"/>
          <w:rtl/>
        </w:rPr>
        <w:t xml:space="preserve">. </w:t>
      </w:r>
    </w:p>
    <w:p w:rsidR="0097056F" w:rsidRPr="00A543F9" w:rsidRDefault="0097056F" w:rsidP="000C03F8">
      <w:pPr>
        <w:numPr>
          <w:ilvl w:val="0"/>
          <w:numId w:val="8"/>
        </w:numPr>
        <w:jc w:val="both"/>
        <w:rPr>
          <w:rFonts w:asciiTheme="majorBidi" w:hAnsiTheme="majorBidi" w:cstheme="majorBidi"/>
          <w:b/>
          <w:bCs/>
          <w:sz w:val="32"/>
          <w:szCs w:val="32"/>
          <w:rtl/>
        </w:rPr>
      </w:pPr>
      <w:r w:rsidRPr="00A543F9">
        <w:rPr>
          <w:rFonts w:asciiTheme="majorBidi" w:hAnsiTheme="majorBidi" w:cstheme="majorBidi"/>
          <w:b/>
          <w:bCs/>
          <w:sz w:val="32"/>
          <w:szCs w:val="32"/>
          <w:rtl/>
        </w:rPr>
        <w:t xml:space="preserve">הצעת המחיר (נספח ב') תוגש במעטפה סגורה ונפרדת שתוכנס למעטפה הראשית. על גבי מעטפת המחיר יש לציין את שם המכרז וכן לציין "הצעת מחיר". אין לציין את פרטי המציע על גבי הצעת המחיר. אין לציין את נתוני הצעת המחיר בהסכם או במקום אחר כלשהו בהצעה. </w:t>
      </w:r>
    </w:p>
    <w:p w:rsidR="0097056F" w:rsidRPr="00A543F9" w:rsidRDefault="0097056F" w:rsidP="0058055C">
      <w:pPr>
        <w:pStyle w:val="a6"/>
        <w:numPr>
          <w:ilvl w:val="0"/>
          <w:numId w:val="8"/>
        </w:numPr>
        <w:tabs>
          <w:tab w:val="clear" w:pos="4153"/>
          <w:tab w:val="clear" w:pos="8306"/>
        </w:tabs>
        <w:jc w:val="both"/>
        <w:rPr>
          <w:rFonts w:asciiTheme="majorBidi" w:hAnsiTheme="majorBidi" w:cstheme="majorBidi"/>
          <w:rtl/>
        </w:rPr>
      </w:pPr>
      <w:r w:rsidRPr="00A543F9">
        <w:rPr>
          <w:rFonts w:asciiTheme="majorBidi" w:hAnsiTheme="majorBidi" w:cstheme="majorBidi"/>
          <w:rtl/>
        </w:rPr>
        <w:t xml:space="preserve">על המעטפה להגיע לתיבת המכרזים המוצבת בכניסה לשער הדואר הדיפלומטי של משרד החוץ רחוב בנק ישראל 5 בקרית הממשלה בירושלים, </w:t>
      </w:r>
      <w:r w:rsidRPr="00A543F9">
        <w:rPr>
          <w:rFonts w:asciiTheme="majorBidi" w:hAnsiTheme="majorBidi" w:cstheme="majorBidi"/>
          <w:b/>
          <w:bCs/>
          <w:rtl/>
        </w:rPr>
        <w:t>לא יאוחר מיום</w:t>
      </w:r>
      <w:r w:rsidR="0058055C" w:rsidRPr="00A543F9">
        <w:rPr>
          <w:rFonts w:asciiTheme="majorBidi" w:hAnsiTheme="majorBidi" w:cstheme="majorBidi"/>
          <w:b/>
          <w:bCs/>
        </w:rPr>
        <w:t xml:space="preserve">  </w:t>
      </w:r>
      <w:r w:rsidR="0058055C" w:rsidRPr="00A543F9">
        <w:rPr>
          <w:rFonts w:asciiTheme="majorBidi" w:hAnsiTheme="majorBidi" w:cstheme="majorBidi"/>
          <w:b/>
          <w:bCs/>
          <w:rtl/>
        </w:rPr>
        <w:t>ראשון,</w:t>
      </w:r>
      <w:r w:rsidRPr="00A543F9">
        <w:rPr>
          <w:rFonts w:asciiTheme="majorBidi" w:hAnsiTheme="majorBidi" w:cstheme="majorBidi"/>
          <w:b/>
          <w:bCs/>
          <w:rtl/>
        </w:rPr>
        <w:t xml:space="preserve"> </w:t>
      </w:r>
      <w:r w:rsidR="0058055C" w:rsidRPr="00A543F9">
        <w:rPr>
          <w:rFonts w:asciiTheme="majorBidi" w:hAnsiTheme="majorBidi" w:cstheme="majorBidi"/>
          <w:b/>
          <w:bCs/>
          <w:rtl/>
        </w:rPr>
        <w:t>9.4</w:t>
      </w:r>
      <w:r w:rsidR="009800E2" w:rsidRPr="00A543F9">
        <w:rPr>
          <w:rFonts w:asciiTheme="majorBidi" w:hAnsiTheme="majorBidi" w:cstheme="majorBidi"/>
          <w:b/>
          <w:bCs/>
          <w:rtl/>
        </w:rPr>
        <w:t>.2017</w:t>
      </w:r>
      <w:r w:rsidRPr="00A543F9">
        <w:rPr>
          <w:rFonts w:asciiTheme="majorBidi" w:hAnsiTheme="majorBidi" w:cstheme="majorBidi"/>
          <w:b/>
          <w:bCs/>
          <w:rtl/>
        </w:rPr>
        <w:t xml:space="preserve"> בשעה 12:00.</w:t>
      </w:r>
      <w:r w:rsidRPr="00A543F9">
        <w:rPr>
          <w:rFonts w:asciiTheme="majorBidi" w:hAnsiTheme="majorBidi" w:cstheme="majorBidi"/>
          <w:rtl/>
        </w:rPr>
        <w:t xml:space="preserve"> האחריות על הכנסת המעטפה לתיבת המכרזים המתאימה חלה על המציע ועל המציע בלבד. מעטפה שלא תימצא בתיבת המכרזים במועד ובשעה הנקובים לעיל לא תובא בחשבון.</w:t>
      </w:r>
    </w:p>
    <w:p w:rsidR="00603795" w:rsidRPr="00A543F9" w:rsidRDefault="00603795" w:rsidP="00F634D1">
      <w:pPr>
        <w:jc w:val="both"/>
        <w:rPr>
          <w:rFonts w:asciiTheme="majorBidi" w:hAnsiTheme="majorBidi" w:cstheme="majorBidi"/>
          <w:sz w:val="28"/>
          <w:szCs w:val="28"/>
          <w:u w:val="single"/>
          <w:rtl/>
        </w:rPr>
      </w:pPr>
    </w:p>
    <w:p w:rsidR="00270E49" w:rsidRPr="00A543F9" w:rsidRDefault="0085551F" w:rsidP="00F634D1">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בדיקת ההצעות</w:t>
      </w:r>
    </w:p>
    <w:p w:rsidR="00F634D1" w:rsidRPr="00A543F9" w:rsidRDefault="00DC1B7E" w:rsidP="00656FA2">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lastRenderedPageBreak/>
        <w:t xml:space="preserve">כל הצעה שתוגש תיבדק על פי </w:t>
      </w:r>
      <w:r w:rsidR="006E3B16" w:rsidRPr="00A543F9">
        <w:rPr>
          <w:rFonts w:asciiTheme="majorBidi" w:hAnsiTheme="majorBidi" w:cstheme="majorBidi"/>
          <w:rtl/>
        </w:rPr>
        <w:t>אמות מידה</w:t>
      </w:r>
      <w:r w:rsidRPr="00A543F9">
        <w:rPr>
          <w:rFonts w:asciiTheme="majorBidi" w:hAnsiTheme="majorBidi" w:cstheme="majorBidi"/>
          <w:rtl/>
        </w:rPr>
        <w:t xml:space="preserve"> של </w:t>
      </w:r>
      <w:r w:rsidR="00CA533E" w:rsidRPr="00A543F9">
        <w:rPr>
          <w:rFonts w:asciiTheme="majorBidi" w:hAnsiTheme="majorBidi" w:cstheme="majorBidi"/>
          <w:rtl/>
        </w:rPr>
        <w:t>מחיר</w:t>
      </w:r>
      <w:r w:rsidRPr="00A543F9">
        <w:rPr>
          <w:rFonts w:asciiTheme="majorBidi" w:hAnsiTheme="majorBidi" w:cstheme="majorBidi"/>
          <w:rtl/>
        </w:rPr>
        <w:t xml:space="preserve"> (</w:t>
      </w:r>
      <w:r w:rsidR="00AC00EF" w:rsidRPr="00A543F9">
        <w:rPr>
          <w:rFonts w:asciiTheme="majorBidi" w:hAnsiTheme="majorBidi" w:cstheme="majorBidi"/>
          <w:rtl/>
        </w:rPr>
        <w:t>40</w:t>
      </w:r>
      <w:r w:rsidRPr="00A543F9">
        <w:rPr>
          <w:rFonts w:asciiTheme="majorBidi" w:hAnsiTheme="majorBidi" w:cstheme="majorBidi"/>
          <w:rtl/>
        </w:rPr>
        <w:t>%) ו</w:t>
      </w:r>
      <w:r w:rsidR="006E3B16" w:rsidRPr="00A543F9">
        <w:rPr>
          <w:rFonts w:asciiTheme="majorBidi" w:hAnsiTheme="majorBidi" w:cstheme="majorBidi"/>
          <w:rtl/>
        </w:rPr>
        <w:t xml:space="preserve">אמות מידה </w:t>
      </w:r>
      <w:r w:rsidRPr="00A543F9">
        <w:rPr>
          <w:rFonts w:asciiTheme="majorBidi" w:hAnsiTheme="majorBidi" w:cstheme="majorBidi"/>
          <w:rtl/>
        </w:rPr>
        <w:t xml:space="preserve">של </w:t>
      </w:r>
      <w:r w:rsidR="00CA533E" w:rsidRPr="00A543F9">
        <w:rPr>
          <w:rFonts w:asciiTheme="majorBidi" w:hAnsiTheme="majorBidi" w:cstheme="majorBidi"/>
          <w:rtl/>
        </w:rPr>
        <w:t>איכות</w:t>
      </w:r>
      <w:r w:rsidRPr="00A543F9">
        <w:rPr>
          <w:rFonts w:asciiTheme="majorBidi" w:hAnsiTheme="majorBidi" w:cstheme="majorBidi"/>
          <w:rtl/>
        </w:rPr>
        <w:t xml:space="preserve"> (</w:t>
      </w:r>
      <w:r w:rsidR="00AC00EF" w:rsidRPr="00A543F9">
        <w:rPr>
          <w:rFonts w:asciiTheme="majorBidi" w:hAnsiTheme="majorBidi" w:cstheme="majorBidi"/>
          <w:rtl/>
        </w:rPr>
        <w:t>60</w:t>
      </w:r>
      <w:r w:rsidRPr="00A543F9">
        <w:rPr>
          <w:rFonts w:asciiTheme="majorBidi" w:hAnsiTheme="majorBidi" w:cstheme="majorBidi"/>
          <w:rtl/>
        </w:rPr>
        <w:t xml:space="preserve">%). </w:t>
      </w:r>
      <w:r w:rsidR="00763F46" w:rsidRPr="00A543F9">
        <w:rPr>
          <w:rFonts w:asciiTheme="majorBidi" w:hAnsiTheme="majorBidi" w:cstheme="majorBidi"/>
          <w:rtl/>
        </w:rPr>
        <w:t>בדיקת האיכות תתבצע על סמך כישורי היוע</w:t>
      </w:r>
      <w:r w:rsidR="00656FA2" w:rsidRPr="00A543F9">
        <w:rPr>
          <w:rFonts w:asciiTheme="majorBidi" w:hAnsiTheme="majorBidi" w:cstheme="majorBidi"/>
          <w:rtl/>
        </w:rPr>
        <w:t>צים</w:t>
      </w:r>
      <w:r w:rsidR="00763F46" w:rsidRPr="00A543F9">
        <w:rPr>
          <w:rFonts w:asciiTheme="majorBidi" w:hAnsiTheme="majorBidi" w:cstheme="majorBidi"/>
          <w:rtl/>
        </w:rPr>
        <w:t xml:space="preserve">, </w:t>
      </w:r>
      <w:r w:rsidR="00656FA2" w:rsidRPr="00A543F9">
        <w:rPr>
          <w:rFonts w:asciiTheme="majorBidi" w:hAnsiTheme="majorBidi" w:cstheme="majorBidi"/>
          <w:rtl/>
        </w:rPr>
        <w:t>ניסיונם בתחום המקצועי הרלוונטי</w:t>
      </w:r>
      <w:r w:rsidR="00763F46" w:rsidRPr="00A543F9">
        <w:rPr>
          <w:rFonts w:asciiTheme="majorBidi" w:hAnsiTheme="majorBidi" w:cstheme="majorBidi"/>
          <w:rtl/>
        </w:rPr>
        <w:t>, השכלת</w:t>
      </w:r>
      <w:r w:rsidR="00656FA2" w:rsidRPr="00A543F9">
        <w:rPr>
          <w:rFonts w:asciiTheme="majorBidi" w:hAnsiTheme="majorBidi" w:cstheme="majorBidi"/>
          <w:rtl/>
        </w:rPr>
        <w:t>ם</w:t>
      </w:r>
      <w:r w:rsidR="00763F46" w:rsidRPr="00A543F9">
        <w:rPr>
          <w:rFonts w:asciiTheme="majorBidi" w:hAnsiTheme="majorBidi" w:cstheme="majorBidi"/>
          <w:rtl/>
        </w:rPr>
        <w:t xml:space="preserve">, </w:t>
      </w:r>
      <w:r w:rsidR="009800E2" w:rsidRPr="00A543F9">
        <w:rPr>
          <w:rFonts w:asciiTheme="majorBidi" w:hAnsiTheme="majorBidi" w:cstheme="majorBidi"/>
          <w:rtl/>
        </w:rPr>
        <w:t>תפקידים קודמים</w:t>
      </w:r>
      <w:r w:rsidR="00763F46" w:rsidRPr="00A543F9">
        <w:rPr>
          <w:rFonts w:asciiTheme="majorBidi" w:hAnsiTheme="majorBidi" w:cstheme="majorBidi"/>
          <w:rtl/>
        </w:rPr>
        <w:t xml:space="preserve"> </w:t>
      </w:r>
      <w:r w:rsidR="00656FA2" w:rsidRPr="00A543F9">
        <w:rPr>
          <w:rFonts w:asciiTheme="majorBidi" w:hAnsiTheme="majorBidi" w:cstheme="majorBidi"/>
          <w:rtl/>
        </w:rPr>
        <w:t>ש</w:t>
      </w:r>
      <w:r w:rsidR="009800E2" w:rsidRPr="00A543F9">
        <w:rPr>
          <w:rFonts w:asciiTheme="majorBidi" w:hAnsiTheme="majorBidi" w:cstheme="majorBidi"/>
          <w:rtl/>
        </w:rPr>
        <w:t>ביצע</w:t>
      </w:r>
      <w:r w:rsidR="00656FA2" w:rsidRPr="00A543F9">
        <w:rPr>
          <w:rFonts w:asciiTheme="majorBidi" w:hAnsiTheme="majorBidi" w:cstheme="majorBidi"/>
          <w:rtl/>
        </w:rPr>
        <w:t>ו</w:t>
      </w:r>
      <w:r w:rsidR="009800E2" w:rsidRPr="00A543F9">
        <w:rPr>
          <w:rFonts w:asciiTheme="majorBidi" w:hAnsiTheme="majorBidi" w:cstheme="majorBidi"/>
          <w:rtl/>
        </w:rPr>
        <w:t xml:space="preserve"> </w:t>
      </w:r>
      <w:r w:rsidR="00763F46" w:rsidRPr="00A543F9">
        <w:rPr>
          <w:rFonts w:asciiTheme="majorBidi" w:hAnsiTheme="majorBidi" w:cstheme="majorBidi"/>
          <w:rtl/>
        </w:rPr>
        <w:t xml:space="preserve">וכן הלאה. הבדיקה תתבצע על בסיס המסמכים שיומצאו במסגרת ההצעה. בנוסף, במסגרת בדיקת ההצעות, </w:t>
      </w:r>
      <w:r w:rsidR="00763F46" w:rsidRPr="00A543F9">
        <w:rPr>
          <w:rFonts w:asciiTheme="majorBidi" w:hAnsiTheme="majorBidi" w:cstheme="majorBidi"/>
          <w:u w:val="single"/>
          <w:rtl/>
        </w:rPr>
        <w:t xml:space="preserve">המשרד </w:t>
      </w:r>
      <w:r w:rsidR="009800E2" w:rsidRPr="00A543F9">
        <w:rPr>
          <w:rFonts w:asciiTheme="majorBidi" w:hAnsiTheme="majorBidi" w:cstheme="majorBidi"/>
          <w:u w:val="single"/>
          <w:rtl/>
        </w:rPr>
        <w:t>רשאי</w:t>
      </w:r>
      <w:r w:rsidR="00763F46" w:rsidRPr="00A543F9">
        <w:rPr>
          <w:rFonts w:asciiTheme="majorBidi" w:hAnsiTheme="majorBidi" w:cstheme="majorBidi"/>
          <w:u w:val="single"/>
          <w:rtl/>
        </w:rPr>
        <w:t xml:space="preserve"> להזמין את המציע לראיון במשרד החוץ</w:t>
      </w:r>
      <w:r w:rsidR="00763F46" w:rsidRPr="00A543F9">
        <w:rPr>
          <w:rFonts w:asciiTheme="majorBidi" w:hAnsiTheme="majorBidi" w:cstheme="majorBidi"/>
          <w:rtl/>
        </w:rPr>
        <w:t xml:space="preserve"> לבחינת עמידתו בדרישות המכ</w:t>
      </w:r>
      <w:r w:rsidR="009800E2" w:rsidRPr="00A543F9">
        <w:rPr>
          <w:rFonts w:asciiTheme="majorBidi" w:hAnsiTheme="majorBidi" w:cstheme="majorBidi"/>
          <w:rtl/>
        </w:rPr>
        <w:t>ר</w:t>
      </w:r>
      <w:r w:rsidR="00763F46" w:rsidRPr="00A543F9">
        <w:rPr>
          <w:rFonts w:asciiTheme="majorBidi" w:hAnsiTheme="majorBidi" w:cstheme="majorBidi"/>
          <w:rtl/>
        </w:rPr>
        <w:t xml:space="preserve">ז, כישוריו ויכולתו לניהול התקשרות זו. המשרד שומר לעצמו את הזכות להזמין לראיון רק מציעים שהצעותיהם תמצאנה מתאימות. התרשמות המראיינים מטעם המשרד תשמש כאחד הפרמטרים בקביעת דירוג האיכות של המציעים במכרז. </w:t>
      </w:r>
    </w:p>
    <w:p w:rsidR="001D60F1" w:rsidRPr="00A543F9" w:rsidRDefault="00831C99"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להלן אופן קביעת ציוני האיכות (אמות מידה) של היועצים המוצעים</w:t>
      </w:r>
      <w:r w:rsidR="00656FA2" w:rsidRPr="00A543F9">
        <w:rPr>
          <w:rFonts w:asciiTheme="majorBidi" w:hAnsiTheme="majorBidi" w:cstheme="majorBidi"/>
          <w:rtl/>
        </w:rPr>
        <w:t xml:space="preserve"> מטעם ספק השירות</w:t>
      </w:r>
      <w:r w:rsidRPr="00A543F9">
        <w:rPr>
          <w:rFonts w:asciiTheme="majorBidi" w:hAnsiTheme="majorBidi" w:cstheme="majorBidi"/>
          <w:rtl/>
        </w:rPr>
        <w:t xml:space="preserve">. </w:t>
      </w:r>
      <w:r w:rsidRPr="00A543F9">
        <w:rPr>
          <w:rFonts w:asciiTheme="majorBidi" w:hAnsiTheme="majorBidi" w:cstheme="majorBidi"/>
          <w:u w:val="single"/>
          <w:rtl/>
        </w:rPr>
        <w:t xml:space="preserve">המשרד ייתן ניקוד </w:t>
      </w:r>
      <w:r w:rsidR="001D60F1" w:rsidRPr="00A543F9">
        <w:rPr>
          <w:rFonts w:asciiTheme="majorBidi" w:hAnsiTheme="majorBidi" w:cstheme="majorBidi"/>
          <w:u w:val="single"/>
          <w:rtl/>
        </w:rPr>
        <w:t xml:space="preserve">איכות ומחיר </w:t>
      </w:r>
      <w:r w:rsidR="00603795" w:rsidRPr="00A543F9">
        <w:rPr>
          <w:rFonts w:asciiTheme="majorBidi" w:hAnsiTheme="majorBidi" w:cstheme="majorBidi"/>
          <w:u w:val="single"/>
          <w:rtl/>
        </w:rPr>
        <w:t>ליועץ הראשי בלבד בהתאם לטבלה שלהלן.</w:t>
      </w:r>
      <w:r w:rsidR="00603795" w:rsidRPr="00A543F9">
        <w:rPr>
          <w:rFonts w:asciiTheme="majorBidi" w:hAnsiTheme="majorBidi" w:cstheme="majorBidi"/>
          <w:rtl/>
        </w:rPr>
        <w:t xml:space="preserve"> </w:t>
      </w:r>
      <w:r w:rsidRPr="00A543F9">
        <w:rPr>
          <w:rFonts w:asciiTheme="majorBidi" w:hAnsiTheme="majorBidi" w:cstheme="majorBidi"/>
          <w:rtl/>
        </w:rPr>
        <w:t xml:space="preserve"> </w:t>
      </w:r>
    </w:p>
    <w:p w:rsidR="0097056F" w:rsidRPr="00A543F9" w:rsidRDefault="00656FA2" w:rsidP="001D60F1">
      <w:pPr>
        <w:pStyle w:val="a6"/>
        <w:tabs>
          <w:tab w:val="clear" w:pos="4153"/>
          <w:tab w:val="clear" w:pos="8306"/>
        </w:tabs>
        <w:ind w:left="360"/>
        <w:jc w:val="both"/>
        <w:rPr>
          <w:rFonts w:asciiTheme="majorBidi" w:hAnsiTheme="majorBidi" w:cstheme="majorBidi"/>
        </w:rPr>
      </w:pPr>
      <w:r w:rsidRPr="00A543F9">
        <w:rPr>
          <w:rFonts w:asciiTheme="majorBidi" w:hAnsiTheme="majorBidi" w:cstheme="majorBidi"/>
          <w:rtl/>
        </w:rPr>
        <w:t xml:space="preserve"> </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555"/>
        <w:gridCol w:w="1038"/>
      </w:tblGrid>
      <w:tr w:rsidR="00DC1B7E" w:rsidRPr="00A543F9" w:rsidTr="0083228C">
        <w:trPr>
          <w:trHeight w:val="285"/>
          <w:tblHeader/>
        </w:trPr>
        <w:tc>
          <w:tcPr>
            <w:tcW w:w="821" w:type="dxa"/>
            <w:shd w:val="clear" w:color="auto" w:fill="D9D9D9" w:themeFill="background1" w:themeFillShade="D9"/>
            <w:vAlign w:val="center"/>
          </w:tcPr>
          <w:p w:rsidR="00DC1B7E" w:rsidRPr="00A543F9" w:rsidRDefault="00384E56"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A543F9">
              <w:rPr>
                <w:rFonts w:asciiTheme="majorBidi" w:hAnsiTheme="majorBidi" w:cstheme="majorBidi"/>
                <w:b/>
                <w:bCs/>
                <w:sz w:val="28"/>
                <w:szCs w:val="28"/>
                <w:rtl/>
              </w:rPr>
              <w:t>#</w:t>
            </w:r>
          </w:p>
        </w:tc>
        <w:tc>
          <w:tcPr>
            <w:tcW w:w="6555" w:type="dxa"/>
            <w:shd w:val="clear" w:color="auto" w:fill="D9D9D9" w:themeFill="background1" w:themeFillShade="D9"/>
            <w:vAlign w:val="center"/>
          </w:tcPr>
          <w:p w:rsidR="00DC1B7E" w:rsidRPr="00A543F9" w:rsidRDefault="00505271"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A543F9">
              <w:rPr>
                <w:rFonts w:asciiTheme="majorBidi" w:hAnsiTheme="majorBidi" w:cstheme="majorBidi"/>
                <w:b/>
                <w:bCs/>
                <w:sz w:val="28"/>
                <w:szCs w:val="28"/>
                <w:rtl/>
              </w:rPr>
              <w:t xml:space="preserve">אמת מידה </w:t>
            </w:r>
            <w:r w:rsidR="0058055C" w:rsidRPr="00A543F9">
              <w:rPr>
                <w:rFonts w:asciiTheme="majorBidi" w:hAnsiTheme="majorBidi" w:cstheme="majorBidi"/>
                <w:b/>
                <w:bCs/>
                <w:sz w:val="28"/>
                <w:szCs w:val="28"/>
                <w:rtl/>
              </w:rPr>
              <w:t>–</w:t>
            </w:r>
            <w:r w:rsidRPr="00A543F9">
              <w:rPr>
                <w:rFonts w:asciiTheme="majorBidi" w:hAnsiTheme="majorBidi" w:cstheme="majorBidi"/>
                <w:b/>
                <w:bCs/>
                <w:sz w:val="28"/>
                <w:szCs w:val="28"/>
                <w:rtl/>
              </w:rPr>
              <w:t xml:space="preserve"> איכות</w:t>
            </w:r>
          </w:p>
        </w:tc>
        <w:tc>
          <w:tcPr>
            <w:tcW w:w="1038" w:type="dxa"/>
            <w:shd w:val="clear" w:color="auto" w:fill="D9D9D9" w:themeFill="background1" w:themeFillShade="D9"/>
            <w:vAlign w:val="center"/>
          </w:tcPr>
          <w:p w:rsidR="00DC1B7E" w:rsidRPr="00A543F9" w:rsidRDefault="00DC1B7E"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A543F9">
              <w:rPr>
                <w:rFonts w:asciiTheme="majorBidi" w:hAnsiTheme="majorBidi" w:cstheme="majorBidi"/>
                <w:b/>
                <w:bCs/>
                <w:sz w:val="28"/>
                <w:szCs w:val="28"/>
                <w:rtl/>
              </w:rPr>
              <w:t>ניקוד מרבי</w:t>
            </w:r>
          </w:p>
        </w:tc>
      </w:tr>
      <w:tr w:rsidR="009800E2" w:rsidRPr="00A543F9" w:rsidTr="0083228C">
        <w:trPr>
          <w:trHeight w:val="413"/>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א</w:t>
            </w:r>
          </w:p>
        </w:tc>
        <w:tc>
          <w:tcPr>
            <w:tcW w:w="6555" w:type="dxa"/>
            <w:vAlign w:val="center"/>
          </w:tcPr>
          <w:p w:rsidR="009800E2" w:rsidRPr="00A543F9" w:rsidRDefault="009800E2" w:rsidP="001D60F1">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 xml:space="preserve">שנות וותק בכתיבת מכרזים, מפרטים </w:t>
            </w:r>
            <w:r w:rsidR="00656FA2" w:rsidRPr="00A543F9">
              <w:rPr>
                <w:rFonts w:asciiTheme="majorBidi" w:hAnsiTheme="majorBidi" w:cstheme="majorBidi"/>
                <w:sz w:val="28"/>
                <w:szCs w:val="28"/>
                <w:rtl/>
              </w:rPr>
              <w:t xml:space="preserve">טכניים </w:t>
            </w:r>
            <w:r w:rsidRPr="00A543F9">
              <w:rPr>
                <w:rFonts w:asciiTheme="majorBidi" w:hAnsiTheme="majorBidi" w:cstheme="majorBidi"/>
                <w:sz w:val="28"/>
                <w:szCs w:val="28"/>
                <w:rtl/>
              </w:rPr>
              <w:t>ומסמכי התקשרות בנושאים מגוונים, לרבות היכרות מלאה עם חוק חובת המכרזים, עם הוראות חשכ"ל ומינהל הרכש הממשלתי בכל הנוגע לתחום המכרזים ורכש.</w:t>
            </w:r>
          </w:p>
          <w:p w:rsidR="009800E2" w:rsidRPr="00A543F9" w:rsidRDefault="009800E2" w:rsidP="009800E2">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מעל 5 שנים ועד 10 שנים – 5 נק'.</w:t>
            </w:r>
          </w:p>
          <w:p w:rsidR="009800E2" w:rsidRPr="00A543F9" w:rsidRDefault="009800E2" w:rsidP="00603795">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מעל 10 שנים – 10 נק'.</w:t>
            </w:r>
          </w:p>
        </w:tc>
        <w:tc>
          <w:tcPr>
            <w:tcW w:w="1038"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10</w:t>
            </w:r>
          </w:p>
        </w:tc>
      </w:tr>
      <w:tr w:rsidR="009800E2" w:rsidRPr="00A543F9" w:rsidTr="0083228C">
        <w:trPr>
          <w:trHeight w:val="413"/>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ב</w:t>
            </w:r>
          </w:p>
        </w:tc>
        <w:tc>
          <w:tcPr>
            <w:tcW w:w="6555" w:type="dxa"/>
            <w:vAlign w:val="center"/>
          </w:tcPr>
          <w:p w:rsidR="009800E2" w:rsidRPr="00A543F9" w:rsidRDefault="009800E2" w:rsidP="00656FA2">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תואר שני ב</w:t>
            </w:r>
            <w:r w:rsidR="00656FA2" w:rsidRPr="00A543F9">
              <w:rPr>
                <w:rFonts w:asciiTheme="majorBidi" w:hAnsiTheme="majorBidi" w:cstheme="majorBidi"/>
                <w:sz w:val="28"/>
                <w:szCs w:val="28"/>
                <w:rtl/>
              </w:rPr>
              <w:t>תחומים ה</w:t>
            </w:r>
            <w:r w:rsidRPr="00A543F9">
              <w:rPr>
                <w:rFonts w:asciiTheme="majorBidi" w:hAnsiTheme="majorBidi" w:cstheme="majorBidi"/>
                <w:sz w:val="28"/>
                <w:szCs w:val="28"/>
                <w:rtl/>
              </w:rPr>
              <w:t xml:space="preserve">רלוונטיים </w:t>
            </w:r>
            <w:r w:rsidR="00656FA2" w:rsidRPr="00A543F9">
              <w:rPr>
                <w:rFonts w:asciiTheme="majorBidi" w:hAnsiTheme="majorBidi" w:cstheme="majorBidi"/>
                <w:sz w:val="28"/>
                <w:szCs w:val="28"/>
                <w:rtl/>
              </w:rPr>
              <w:t>ו/</w:t>
            </w:r>
            <w:r w:rsidRPr="00A543F9">
              <w:rPr>
                <w:rFonts w:asciiTheme="majorBidi" w:hAnsiTheme="majorBidi" w:cstheme="majorBidi"/>
                <w:sz w:val="28"/>
                <w:szCs w:val="28"/>
                <w:rtl/>
              </w:rPr>
              <w:t>או קורסים ייעודיים בתחום המכרזים ורכש.</w:t>
            </w:r>
          </w:p>
        </w:tc>
        <w:tc>
          <w:tcPr>
            <w:tcW w:w="1038"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5</w:t>
            </w:r>
          </w:p>
        </w:tc>
      </w:tr>
      <w:tr w:rsidR="009800E2" w:rsidRPr="00A543F9" w:rsidTr="0083228C">
        <w:trPr>
          <w:trHeight w:val="413"/>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ג</w:t>
            </w:r>
          </w:p>
        </w:tc>
        <w:tc>
          <w:tcPr>
            <w:tcW w:w="6555" w:type="dxa"/>
            <w:vAlign w:val="center"/>
          </w:tcPr>
          <w:p w:rsidR="009800E2" w:rsidRPr="00A543F9" w:rsidRDefault="009800E2" w:rsidP="00656FA2">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 xml:space="preserve">ניסיון קודם בתחום כתיבת מכרזים וליווי תהליכי רכש </w:t>
            </w:r>
            <w:r w:rsidRPr="00A543F9">
              <w:rPr>
                <w:rFonts w:asciiTheme="majorBidi" w:hAnsiTheme="majorBidi" w:cstheme="majorBidi"/>
                <w:sz w:val="28"/>
                <w:szCs w:val="28"/>
                <w:u w:val="single"/>
                <w:rtl/>
              </w:rPr>
              <w:t>במגזר הציבורי</w:t>
            </w:r>
            <w:r w:rsidRPr="00A543F9">
              <w:rPr>
                <w:rFonts w:asciiTheme="majorBidi" w:hAnsiTheme="majorBidi" w:cstheme="majorBidi"/>
                <w:sz w:val="28"/>
                <w:szCs w:val="28"/>
                <w:rtl/>
              </w:rPr>
              <w:t>-</w:t>
            </w:r>
            <w:r w:rsidR="00656FA2" w:rsidRPr="00A543F9">
              <w:rPr>
                <w:rFonts w:asciiTheme="majorBidi" w:hAnsiTheme="majorBidi" w:cstheme="majorBidi"/>
                <w:sz w:val="28"/>
                <w:szCs w:val="28"/>
                <w:rtl/>
              </w:rPr>
              <w:t xml:space="preserve"> עד</w:t>
            </w:r>
            <w:r w:rsidRPr="00A543F9">
              <w:rPr>
                <w:rFonts w:asciiTheme="majorBidi" w:hAnsiTheme="majorBidi" w:cstheme="majorBidi"/>
                <w:sz w:val="28"/>
                <w:szCs w:val="28"/>
                <w:rtl/>
              </w:rPr>
              <w:t xml:space="preserve"> 10 נקודות.</w:t>
            </w:r>
          </w:p>
          <w:p w:rsidR="00831C99" w:rsidRPr="00A543F9" w:rsidRDefault="009800E2" w:rsidP="00656FA2">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A543F9">
              <w:rPr>
                <w:rFonts w:asciiTheme="majorBidi" w:hAnsiTheme="majorBidi" w:cstheme="majorBidi"/>
                <w:sz w:val="28"/>
                <w:szCs w:val="28"/>
                <w:rtl/>
              </w:rPr>
              <w:t xml:space="preserve">ניסיון קודם בתחום כתיבת מכרזים וליווי תהליכי רכש </w:t>
            </w:r>
            <w:r w:rsidRPr="00A543F9">
              <w:rPr>
                <w:rFonts w:asciiTheme="majorBidi" w:hAnsiTheme="majorBidi" w:cstheme="majorBidi"/>
                <w:sz w:val="28"/>
                <w:szCs w:val="28"/>
                <w:u w:val="single"/>
                <w:rtl/>
              </w:rPr>
              <w:t>במשרד</w:t>
            </w:r>
            <w:r w:rsidR="00656FA2" w:rsidRPr="00A543F9">
              <w:rPr>
                <w:rFonts w:asciiTheme="majorBidi" w:hAnsiTheme="majorBidi" w:cstheme="majorBidi"/>
                <w:sz w:val="28"/>
                <w:szCs w:val="28"/>
                <w:u w:val="single"/>
                <w:rtl/>
              </w:rPr>
              <w:t>י</w:t>
            </w:r>
            <w:r w:rsidRPr="00A543F9">
              <w:rPr>
                <w:rFonts w:asciiTheme="majorBidi" w:hAnsiTheme="majorBidi" w:cstheme="majorBidi"/>
                <w:sz w:val="28"/>
                <w:szCs w:val="28"/>
                <w:u w:val="single"/>
                <w:rtl/>
              </w:rPr>
              <w:t xml:space="preserve"> ממשל</w:t>
            </w:r>
            <w:r w:rsidR="00656FA2" w:rsidRPr="00A543F9">
              <w:rPr>
                <w:rFonts w:asciiTheme="majorBidi" w:hAnsiTheme="majorBidi" w:cstheme="majorBidi"/>
                <w:sz w:val="28"/>
                <w:szCs w:val="28"/>
                <w:rtl/>
              </w:rPr>
              <w:t>ה</w:t>
            </w:r>
            <w:r w:rsidRPr="00A543F9">
              <w:rPr>
                <w:rFonts w:asciiTheme="majorBidi" w:hAnsiTheme="majorBidi" w:cstheme="majorBidi"/>
                <w:sz w:val="28"/>
                <w:szCs w:val="28"/>
                <w:rtl/>
              </w:rPr>
              <w:t>-</w:t>
            </w:r>
            <w:r w:rsidR="00656FA2" w:rsidRPr="00A543F9">
              <w:rPr>
                <w:rFonts w:asciiTheme="majorBidi" w:hAnsiTheme="majorBidi" w:cstheme="majorBidi"/>
                <w:sz w:val="28"/>
                <w:szCs w:val="28"/>
                <w:rtl/>
              </w:rPr>
              <w:t xml:space="preserve"> עד</w:t>
            </w:r>
            <w:r w:rsidRPr="00A543F9">
              <w:rPr>
                <w:rFonts w:asciiTheme="majorBidi" w:hAnsiTheme="majorBidi" w:cstheme="majorBidi"/>
                <w:sz w:val="28"/>
                <w:szCs w:val="28"/>
                <w:rtl/>
              </w:rPr>
              <w:t xml:space="preserve"> 10 נקודות</w:t>
            </w:r>
            <w:r w:rsidR="00831C99" w:rsidRPr="00A543F9">
              <w:rPr>
                <w:rFonts w:asciiTheme="majorBidi" w:hAnsiTheme="majorBidi" w:cstheme="majorBidi"/>
                <w:sz w:val="28"/>
                <w:szCs w:val="28"/>
                <w:rtl/>
              </w:rPr>
              <w:t>.</w:t>
            </w:r>
          </w:p>
        </w:tc>
        <w:tc>
          <w:tcPr>
            <w:tcW w:w="1038"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20</w:t>
            </w:r>
          </w:p>
        </w:tc>
      </w:tr>
      <w:tr w:rsidR="009800E2" w:rsidRPr="00A543F9" w:rsidTr="0083228C">
        <w:trPr>
          <w:trHeight w:val="413"/>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ד</w:t>
            </w:r>
          </w:p>
        </w:tc>
        <w:tc>
          <w:tcPr>
            <w:tcW w:w="6555" w:type="dxa"/>
            <w:vAlign w:val="center"/>
          </w:tcPr>
          <w:p w:rsidR="009800E2" w:rsidRPr="00A543F9" w:rsidRDefault="009800E2" w:rsidP="009800E2">
            <w:pPr>
              <w:pStyle w:val="a6"/>
              <w:tabs>
                <w:tab w:val="clear" w:pos="4153"/>
              </w:tabs>
              <w:jc w:val="both"/>
              <w:rPr>
                <w:rFonts w:asciiTheme="majorBidi" w:hAnsiTheme="majorBidi" w:cstheme="majorBidi"/>
                <w:sz w:val="28"/>
              </w:rPr>
            </w:pPr>
            <w:r w:rsidRPr="00A543F9">
              <w:rPr>
                <w:rFonts w:asciiTheme="majorBidi" w:hAnsiTheme="majorBidi" w:cstheme="majorBidi"/>
                <w:sz w:val="28"/>
                <w:rtl/>
              </w:rPr>
              <w:t>המלצות מגופים שקיבלו מהמציע שירותים בתחומים הרלבנטיים (כולל חוות דעת המשרד אם רלבנטי).</w:t>
            </w:r>
          </w:p>
        </w:tc>
        <w:tc>
          <w:tcPr>
            <w:tcW w:w="1038" w:type="dxa"/>
            <w:vAlign w:val="center"/>
          </w:tcPr>
          <w:p w:rsidR="009800E2" w:rsidRPr="00A543F9" w:rsidRDefault="009800E2" w:rsidP="009800E2">
            <w:pPr>
              <w:pStyle w:val="a6"/>
              <w:tabs>
                <w:tab w:val="clear" w:pos="4153"/>
              </w:tabs>
              <w:jc w:val="center"/>
              <w:rPr>
                <w:rFonts w:asciiTheme="majorBidi" w:hAnsiTheme="majorBidi" w:cstheme="majorBidi"/>
                <w:sz w:val="28"/>
                <w:rtl/>
              </w:rPr>
            </w:pPr>
            <w:r w:rsidRPr="00A543F9">
              <w:rPr>
                <w:rFonts w:asciiTheme="majorBidi" w:hAnsiTheme="majorBidi" w:cstheme="majorBidi"/>
                <w:sz w:val="28"/>
                <w:rtl/>
              </w:rPr>
              <w:t>10</w:t>
            </w:r>
          </w:p>
        </w:tc>
      </w:tr>
      <w:tr w:rsidR="009800E2" w:rsidRPr="00A543F9" w:rsidTr="0083228C">
        <w:trPr>
          <w:trHeight w:val="91"/>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A543F9">
              <w:rPr>
                <w:rFonts w:asciiTheme="majorBidi" w:hAnsiTheme="majorBidi" w:cstheme="majorBidi"/>
                <w:sz w:val="28"/>
                <w:szCs w:val="28"/>
                <w:rtl/>
              </w:rPr>
              <w:t>ה</w:t>
            </w:r>
          </w:p>
        </w:tc>
        <w:tc>
          <w:tcPr>
            <w:tcW w:w="6555" w:type="dxa"/>
            <w:vAlign w:val="center"/>
          </w:tcPr>
          <w:p w:rsidR="009800E2" w:rsidRPr="00A543F9" w:rsidRDefault="009800E2" w:rsidP="001C3F97">
            <w:pPr>
              <w:pStyle w:val="a6"/>
              <w:tabs>
                <w:tab w:val="clear" w:pos="4153"/>
              </w:tabs>
              <w:jc w:val="both"/>
              <w:rPr>
                <w:rFonts w:asciiTheme="majorBidi" w:hAnsiTheme="majorBidi" w:cstheme="majorBidi"/>
                <w:sz w:val="28"/>
                <w:rtl/>
              </w:rPr>
            </w:pPr>
            <w:r w:rsidRPr="00A543F9">
              <w:rPr>
                <w:rFonts w:asciiTheme="majorBidi" w:hAnsiTheme="majorBidi" w:cstheme="majorBidi"/>
                <w:sz w:val="28"/>
                <w:rtl/>
              </w:rPr>
              <w:t>התרשמות כללית ממידת התאמתו של המ</w:t>
            </w:r>
            <w:r w:rsidR="001C3F97" w:rsidRPr="00A543F9">
              <w:rPr>
                <w:rFonts w:asciiTheme="majorBidi" w:hAnsiTheme="majorBidi" w:cstheme="majorBidi"/>
                <w:sz w:val="28"/>
                <w:rtl/>
              </w:rPr>
              <w:t>ציע והיועצים מטעמו ל</w:t>
            </w:r>
            <w:r w:rsidRPr="00A543F9">
              <w:rPr>
                <w:rFonts w:asciiTheme="majorBidi" w:hAnsiTheme="majorBidi" w:cstheme="majorBidi"/>
                <w:sz w:val="28"/>
                <w:rtl/>
              </w:rPr>
              <w:t>תפקיד על ידי ראיון שיערך במשרד ועל סמך ההצעה שהוגשה</w:t>
            </w:r>
          </w:p>
        </w:tc>
        <w:tc>
          <w:tcPr>
            <w:tcW w:w="1038" w:type="dxa"/>
            <w:vAlign w:val="center"/>
          </w:tcPr>
          <w:p w:rsidR="009800E2" w:rsidRPr="00A543F9" w:rsidRDefault="009800E2" w:rsidP="009800E2">
            <w:pPr>
              <w:pStyle w:val="a6"/>
              <w:tabs>
                <w:tab w:val="clear" w:pos="4153"/>
              </w:tabs>
              <w:jc w:val="center"/>
              <w:rPr>
                <w:rFonts w:asciiTheme="majorBidi" w:hAnsiTheme="majorBidi" w:cstheme="majorBidi"/>
                <w:sz w:val="28"/>
                <w:rtl/>
              </w:rPr>
            </w:pPr>
            <w:r w:rsidRPr="00A543F9">
              <w:rPr>
                <w:rFonts w:asciiTheme="majorBidi" w:hAnsiTheme="majorBidi" w:cstheme="majorBidi"/>
                <w:sz w:val="28"/>
                <w:rtl/>
              </w:rPr>
              <w:t>15</w:t>
            </w:r>
          </w:p>
        </w:tc>
      </w:tr>
      <w:tr w:rsidR="009800E2" w:rsidRPr="00A543F9" w:rsidTr="0083228C">
        <w:trPr>
          <w:trHeight w:val="91"/>
        </w:trPr>
        <w:tc>
          <w:tcPr>
            <w:tcW w:w="821"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b/>
                <w:bCs/>
                <w:sz w:val="28"/>
                <w:szCs w:val="28"/>
                <w:rtl/>
              </w:rPr>
            </w:pPr>
          </w:p>
        </w:tc>
        <w:tc>
          <w:tcPr>
            <w:tcW w:w="6555" w:type="dxa"/>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A543F9">
              <w:rPr>
                <w:rFonts w:asciiTheme="majorBidi" w:hAnsiTheme="majorBidi" w:cstheme="majorBidi"/>
                <w:b/>
                <w:bCs/>
                <w:sz w:val="28"/>
                <w:szCs w:val="28"/>
                <w:rtl/>
              </w:rPr>
              <w:t>סה"כ</w:t>
            </w:r>
          </w:p>
        </w:tc>
        <w:tc>
          <w:tcPr>
            <w:tcW w:w="1038" w:type="dxa"/>
            <w:vAlign w:val="center"/>
          </w:tcPr>
          <w:p w:rsidR="009800E2" w:rsidRPr="00A543F9" w:rsidRDefault="009800E2" w:rsidP="009800E2">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A543F9">
              <w:rPr>
                <w:rFonts w:asciiTheme="majorBidi" w:hAnsiTheme="majorBidi" w:cstheme="majorBidi"/>
                <w:b/>
                <w:bCs/>
                <w:sz w:val="28"/>
                <w:szCs w:val="28"/>
                <w:rtl/>
              </w:rPr>
              <w:fldChar w:fldCharType="begin"/>
            </w:r>
            <w:r w:rsidRPr="00A543F9">
              <w:rPr>
                <w:rFonts w:asciiTheme="majorBidi" w:hAnsiTheme="majorBidi" w:cstheme="majorBidi"/>
                <w:b/>
                <w:bCs/>
                <w:sz w:val="28"/>
                <w:szCs w:val="28"/>
                <w:rtl/>
              </w:rPr>
              <w:instrText xml:space="preserve"> =</w:instrText>
            </w:r>
            <w:r w:rsidRPr="00A543F9">
              <w:rPr>
                <w:rFonts w:asciiTheme="majorBidi" w:hAnsiTheme="majorBidi" w:cstheme="majorBidi"/>
                <w:b/>
                <w:bCs/>
                <w:sz w:val="28"/>
                <w:szCs w:val="28"/>
              </w:rPr>
              <w:instrText>SUM(ABOVE</w:instrText>
            </w:r>
            <w:r w:rsidRPr="00A543F9">
              <w:rPr>
                <w:rFonts w:asciiTheme="majorBidi" w:hAnsiTheme="majorBidi" w:cstheme="majorBidi"/>
                <w:b/>
                <w:bCs/>
                <w:sz w:val="28"/>
                <w:szCs w:val="28"/>
                <w:rtl/>
              </w:rPr>
              <w:instrText xml:space="preserve">) </w:instrText>
            </w:r>
            <w:r w:rsidRPr="00A543F9">
              <w:rPr>
                <w:rFonts w:asciiTheme="majorBidi" w:hAnsiTheme="majorBidi" w:cstheme="majorBidi"/>
                <w:b/>
                <w:bCs/>
                <w:sz w:val="28"/>
                <w:szCs w:val="28"/>
                <w:rtl/>
              </w:rPr>
              <w:fldChar w:fldCharType="separate"/>
            </w:r>
            <w:r w:rsidRPr="00A543F9">
              <w:rPr>
                <w:rFonts w:asciiTheme="majorBidi" w:hAnsiTheme="majorBidi" w:cstheme="majorBidi"/>
                <w:b/>
                <w:bCs/>
                <w:noProof/>
                <w:sz w:val="28"/>
                <w:szCs w:val="28"/>
                <w:rtl/>
              </w:rPr>
              <w:t>60</w:t>
            </w:r>
            <w:r w:rsidRPr="00A543F9">
              <w:rPr>
                <w:rFonts w:asciiTheme="majorBidi" w:hAnsiTheme="majorBidi" w:cstheme="majorBidi"/>
                <w:b/>
                <w:bCs/>
                <w:sz w:val="28"/>
                <w:szCs w:val="28"/>
                <w:rtl/>
              </w:rPr>
              <w:fldChar w:fldCharType="end"/>
            </w:r>
          </w:p>
        </w:tc>
      </w:tr>
    </w:tbl>
    <w:p w:rsidR="00DC1B7E" w:rsidRPr="00A543F9" w:rsidRDefault="00B62FFE" w:rsidP="00AC00EF">
      <w:pPr>
        <w:pStyle w:val="a6"/>
        <w:tabs>
          <w:tab w:val="left" w:pos="8504"/>
        </w:tabs>
        <w:spacing w:after="120"/>
        <w:jc w:val="both"/>
        <w:rPr>
          <w:rFonts w:asciiTheme="majorBidi" w:hAnsiTheme="majorBidi" w:cstheme="majorBidi"/>
          <w:b/>
          <w:bCs/>
          <w:sz w:val="28"/>
          <w:rtl/>
        </w:rPr>
      </w:pPr>
      <w:r w:rsidRPr="00A543F9">
        <w:rPr>
          <w:rFonts w:asciiTheme="majorBidi" w:hAnsiTheme="majorBidi" w:cstheme="majorBidi"/>
          <w:b/>
          <w:bCs/>
          <w:sz w:val="28"/>
          <w:rtl/>
        </w:rPr>
        <w:t xml:space="preserve">רף מינימום לאיכות נקבע על 80%, לפיכך </w:t>
      </w:r>
      <w:r w:rsidR="00DC1B7E" w:rsidRPr="00A543F9">
        <w:rPr>
          <w:rFonts w:asciiTheme="majorBidi" w:hAnsiTheme="majorBidi" w:cstheme="majorBidi"/>
          <w:b/>
          <w:bCs/>
          <w:sz w:val="28"/>
          <w:rtl/>
        </w:rPr>
        <w:t>הצעה ש</w:t>
      </w:r>
      <w:r w:rsidR="006E3B16" w:rsidRPr="00A543F9">
        <w:rPr>
          <w:rFonts w:asciiTheme="majorBidi" w:hAnsiTheme="majorBidi" w:cstheme="majorBidi"/>
          <w:b/>
          <w:bCs/>
          <w:sz w:val="28"/>
          <w:rtl/>
        </w:rPr>
        <w:t xml:space="preserve">תקבל </w:t>
      </w:r>
      <w:r w:rsidR="00DC1B7E" w:rsidRPr="00A543F9">
        <w:rPr>
          <w:rFonts w:asciiTheme="majorBidi" w:hAnsiTheme="majorBidi" w:cstheme="majorBidi"/>
          <w:b/>
          <w:bCs/>
          <w:sz w:val="28"/>
          <w:rtl/>
        </w:rPr>
        <w:t>ציון איכות מתחת ל-</w:t>
      </w:r>
      <w:r w:rsidR="00A45ABF" w:rsidRPr="00A543F9">
        <w:rPr>
          <w:rFonts w:asciiTheme="majorBidi" w:hAnsiTheme="majorBidi" w:cstheme="majorBidi"/>
          <w:b/>
          <w:bCs/>
          <w:sz w:val="28"/>
          <w:rtl/>
        </w:rPr>
        <w:t xml:space="preserve"> </w:t>
      </w:r>
      <w:r w:rsidR="00AC00EF" w:rsidRPr="00A543F9">
        <w:rPr>
          <w:rFonts w:asciiTheme="majorBidi" w:hAnsiTheme="majorBidi" w:cstheme="majorBidi"/>
          <w:b/>
          <w:bCs/>
          <w:sz w:val="28"/>
          <w:rtl/>
        </w:rPr>
        <w:t>48</w:t>
      </w:r>
      <w:r w:rsidR="005F5213" w:rsidRPr="00A543F9">
        <w:rPr>
          <w:rFonts w:asciiTheme="majorBidi" w:hAnsiTheme="majorBidi" w:cstheme="majorBidi"/>
          <w:b/>
          <w:bCs/>
          <w:sz w:val="28"/>
          <w:rtl/>
        </w:rPr>
        <w:t xml:space="preserve"> </w:t>
      </w:r>
      <w:r w:rsidR="00DC1B7E" w:rsidRPr="00A543F9">
        <w:rPr>
          <w:rFonts w:asciiTheme="majorBidi" w:hAnsiTheme="majorBidi" w:cstheme="majorBidi"/>
          <w:b/>
          <w:bCs/>
          <w:sz w:val="28"/>
          <w:rtl/>
        </w:rPr>
        <w:t>נקודות</w:t>
      </w:r>
      <w:r w:rsidR="007E7F9C" w:rsidRPr="00A543F9">
        <w:rPr>
          <w:rFonts w:asciiTheme="majorBidi" w:hAnsiTheme="majorBidi" w:cstheme="majorBidi"/>
          <w:b/>
          <w:bCs/>
          <w:sz w:val="28"/>
          <w:rtl/>
        </w:rPr>
        <w:t xml:space="preserve"> תפסל על הסף.</w:t>
      </w:r>
    </w:p>
    <w:p w:rsidR="008100B6" w:rsidRPr="00A543F9" w:rsidRDefault="008100B6" w:rsidP="000C03F8">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המשרד רשאי לברר בעצמו פרטים אודות </w:t>
      </w:r>
      <w:r w:rsidR="001C3F97" w:rsidRPr="00A543F9">
        <w:rPr>
          <w:rFonts w:asciiTheme="majorBidi" w:hAnsiTheme="majorBidi" w:cstheme="majorBidi"/>
          <w:rtl/>
        </w:rPr>
        <w:t>המציע ו</w:t>
      </w:r>
      <w:r w:rsidRPr="00A543F9">
        <w:rPr>
          <w:rFonts w:asciiTheme="majorBidi" w:hAnsiTheme="majorBidi" w:cstheme="majorBidi"/>
          <w:rtl/>
        </w:rPr>
        <w:t>היוע</w:t>
      </w:r>
      <w:r w:rsidR="00831C99" w:rsidRPr="00A543F9">
        <w:rPr>
          <w:rFonts w:asciiTheme="majorBidi" w:hAnsiTheme="majorBidi" w:cstheme="majorBidi"/>
          <w:rtl/>
        </w:rPr>
        <w:t>צים</w:t>
      </w:r>
      <w:r w:rsidRPr="00A543F9">
        <w:rPr>
          <w:rFonts w:asciiTheme="majorBidi" w:hAnsiTheme="majorBidi" w:cstheme="majorBidi"/>
          <w:rtl/>
        </w:rPr>
        <w:t xml:space="preserve"> המוצע</w:t>
      </w:r>
      <w:r w:rsidR="00831C99" w:rsidRPr="00A543F9">
        <w:rPr>
          <w:rFonts w:asciiTheme="majorBidi" w:hAnsiTheme="majorBidi" w:cstheme="majorBidi"/>
          <w:rtl/>
        </w:rPr>
        <w:t>ים</w:t>
      </w:r>
      <w:r w:rsidRPr="00A543F9">
        <w:rPr>
          <w:rFonts w:asciiTheme="majorBidi" w:hAnsiTheme="majorBidi" w:cstheme="majorBidi"/>
          <w:rtl/>
        </w:rPr>
        <w:t>, במקומות אחרים בהם המציע או היוע</w:t>
      </w:r>
      <w:r w:rsidR="00831C99" w:rsidRPr="00A543F9">
        <w:rPr>
          <w:rFonts w:asciiTheme="majorBidi" w:hAnsiTheme="majorBidi" w:cstheme="majorBidi"/>
          <w:rtl/>
        </w:rPr>
        <w:t>צים</w:t>
      </w:r>
      <w:r w:rsidRPr="00A543F9">
        <w:rPr>
          <w:rFonts w:asciiTheme="majorBidi" w:hAnsiTheme="majorBidi" w:cstheme="majorBidi"/>
          <w:rtl/>
        </w:rPr>
        <w:t xml:space="preserve"> מטעמו הגישו שירותים רלבנטיים. </w:t>
      </w:r>
    </w:p>
    <w:p w:rsidR="00DC1B7E" w:rsidRPr="00A543F9" w:rsidRDefault="00DC1B7E" w:rsidP="000C03F8">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הצע</w:t>
      </w:r>
      <w:r w:rsidR="009722BD" w:rsidRPr="00A543F9">
        <w:rPr>
          <w:rFonts w:asciiTheme="majorBidi" w:hAnsiTheme="majorBidi" w:cstheme="majorBidi"/>
          <w:rtl/>
        </w:rPr>
        <w:t>ו</w:t>
      </w:r>
      <w:r w:rsidRPr="00A543F9">
        <w:rPr>
          <w:rFonts w:asciiTheme="majorBidi" w:hAnsiTheme="majorBidi" w:cstheme="majorBidi"/>
          <w:rtl/>
        </w:rPr>
        <w:t xml:space="preserve">ת המחיר </w:t>
      </w:r>
      <w:r w:rsidR="009722BD" w:rsidRPr="00A543F9">
        <w:rPr>
          <w:rFonts w:asciiTheme="majorBidi" w:hAnsiTheme="majorBidi" w:cstheme="majorBidi"/>
          <w:rtl/>
        </w:rPr>
        <w:t>י</w:t>
      </w:r>
      <w:r w:rsidR="00062B2A" w:rsidRPr="00A543F9">
        <w:rPr>
          <w:rFonts w:asciiTheme="majorBidi" w:hAnsiTheme="majorBidi" w:cstheme="majorBidi"/>
          <w:rtl/>
        </w:rPr>
        <w:t>פתח</w:t>
      </w:r>
      <w:r w:rsidR="009722BD" w:rsidRPr="00A543F9">
        <w:rPr>
          <w:rFonts w:asciiTheme="majorBidi" w:hAnsiTheme="majorBidi" w:cstheme="majorBidi"/>
          <w:rtl/>
        </w:rPr>
        <w:t>ו</w:t>
      </w:r>
      <w:r w:rsidR="00062B2A" w:rsidRPr="00A543F9">
        <w:rPr>
          <w:rFonts w:asciiTheme="majorBidi" w:hAnsiTheme="majorBidi" w:cstheme="majorBidi"/>
          <w:rtl/>
        </w:rPr>
        <w:t xml:space="preserve"> לאחר סיום ניקוד האיכות. </w:t>
      </w:r>
      <w:r w:rsidR="009722BD" w:rsidRPr="00A543F9">
        <w:rPr>
          <w:rFonts w:asciiTheme="majorBidi" w:hAnsiTheme="majorBidi" w:cstheme="majorBidi"/>
          <w:rtl/>
        </w:rPr>
        <w:t xml:space="preserve">ההצעה </w:t>
      </w:r>
      <w:r w:rsidRPr="00A543F9">
        <w:rPr>
          <w:rFonts w:asciiTheme="majorBidi" w:hAnsiTheme="majorBidi" w:cstheme="majorBidi"/>
          <w:rtl/>
        </w:rPr>
        <w:t xml:space="preserve">הנמוכה ביותר </w:t>
      </w:r>
      <w:r w:rsidR="00E5738E" w:rsidRPr="00A543F9">
        <w:rPr>
          <w:rFonts w:asciiTheme="majorBidi" w:hAnsiTheme="majorBidi" w:cstheme="majorBidi"/>
          <w:rtl/>
        </w:rPr>
        <w:t xml:space="preserve">במונחים של ₪ </w:t>
      </w:r>
      <w:r w:rsidRPr="00A543F9">
        <w:rPr>
          <w:rFonts w:asciiTheme="majorBidi" w:hAnsiTheme="majorBidi" w:cstheme="majorBidi"/>
          <w:rtl/>
        </w:rPr>
        <w:t xml:space="preserve">תקבל </w:t>
      </w:r>
      <w:r w:rsidR="00AC00EF" w:rsidRPr="00A543F9">
        <w:rPr>
          <w:rFonts w:asciiTheme="majorBidi" w:hAnsiTheme="majorBidi" w:cstheme="majorBidi"/>
          <w:rtl/>
        </w:rPr>
        <w:t>40</w:t>
      </w:r>
      <w:r w:rsidR="005F5213" w:rsidRPr="00A543F9">
        <w:rPr>
          <w:rFonts w:asciiTheme="majorBidi" w:hAnsiTheme="majorBidi" w:cstheme="majorBidi"/>
          <w:rtl/>
        </w:rPr>
        <w:t xml:space="preserve"> </w:t>
      </w:r>
      <w:r w:rsidRPr="00A543F9">
        <w:rPr>
          <w:rFonts w:asciiTheme="majorBidi" w:hAnsiTheme="majorBidi" w:cstheme="majorBidi"/>
          <w:rtl/>
        </w:rPr>
        <w:t xml:space="preserve">נקודות. הצעות המחיר האחרות יקבלו ניקוד יחסי בהשוואה להצעת המחיר הנמוכה ביותר. לבסוף </w:t>
      </w:r>
      <w:r w:rsidR="00DC5F90" w:rsidRPr="00A543F9">
        <w:rPr>
          <w:rFonts w:asciiTheme="majorBidi" w:hAnsiTheme="majorBidi" w:cstheme="majorBidi"/>
          <w:rtl/>
        </w:rPr>
        <w:t>ת</w:t>
      </w:r>
      <w:r w:rsidR="004B1EC2" w:rsidRPr="00A543F9">
        <w:rPr>
          <w:rFonts w:asciiTheme="majorBidi" w:hAnsiTheme="majorBidi" w:cstheme="majorBidi"/>
          <w:rtl/>
        </w:rPr>
        <w:t xml:space="preserve">בחר </w:t>
      </w:r>
      <w:r w:rsidR="00F32D66" w:rsidRPr="00A543F9">
        <w:rPr>
          <w:rFonts w:asciiTheme="majorBidi" w:hAnsiTheme="majorBidi" w:cstheme="majorBidi"/>
          <w:rtl/>
        </w:rPr>
        <w:t>ההצע</w:t>
      </w:r>
      <w:r w:rsidR="00DC5F90" w:rsidRPr="00A543F9">
        <w:rPr>
          <w:rFonts w:asciiTheme="majorBidi" w:hAnsiTheme="majorBidi" w:cstheme="majorBidi"/>
          <w:rtl/>
        </w:rPr>
        <w:t>ה</w:t>
      </w:r>
      <w:r w:rsidR="00F32D66" w:rsidRPr="00A543F9">
        <w:rPr>
          <w:rFonts w:asciiTheme="majorBidi" w:hAnsiTheme="majorBidi" w:cstheme="majorBidi"/>
          <w:rtl/>
        </w:rPr>
        <w:t xml:space="preserve"> שק</w:t>
      </w:r>
      <w:r w:rsidR="00112C36" w:rsidRPr="00A543F9">
        <w:rPr>
          <w:rFonts w:asciiTheme="majorBidi" w:hAnsiTheme="majorBidi" w:cstheme="majorBidi"/>
          <w:rtl/>
        </w:rPr>
        <w:t>י</w:t>
      </w:r>
      <w:r w:rsidR="00F32D66" w:rsidRPr="00A543F9">
        <w:rPr>
          <w:rFonts w:asciiTheme="majorBidi" w:hAnsiTheme="majorBidi" w:cstheme="majorBidi"/>
          <w:rtl/>
        </w:rPr>
        <w:t>בל</w:t>
      </w:r>
      <w:r w:rsidR="00DC5F90" w:rsidRPr="00A543F9">
        <w:rPr>
          <w:rFonts w:asciiTheme="majorBidi" w:hAnsiTheme="majorBidi" w:cstheme="majorBidi"/>
          <w:rtl/>
        </w:rPr>
        <w:t>ה</w:t>
      </w:r>
      <w:r w:rsidR="00F32D66" w:rsidRPr="00A543F9">
        <w:rPr>
          <w:rFonts w:asciiTheme="majorBidi" w:hAnsiTheme="majorBidi" w:cstheme="majorBidi"/>
          <w:rtl/>
        </w:rPr>
        <w:t xml:space="preserve"> </w:t>
      </w:r>
      <w:r w:rsidRPr="00A543F9">
        <w:rPr>
          <w:rFonts w:asciiTheme="majorBidi" w:hAnsiTheme="majorBidi" w:cstheme="majorBidi"/>
          <w:rtl/>
        </w:rPr>
        <w:t xml:space="preserve">את הציון המשוקלל (איכות </w:t>
      </w:r>
      <w:r w:rsidR="006E3B16" w:rsidRPr="00A543F9">
        <w:rPr>
          <w:rFonts w:asciiTheme="majorBidi" w:hAnsiTheme="majorBidi" w:cstheme="majorBidi"/>
          <w:rtl/>
        </w:rPr>
        <w:t>-</w:t>
      </w:r>
      <w:r w:rsidRPr="00A543F9">
        <w:rPr>
          <w:rFonts w:asciiTheme="majorBidi" w:hAnsiTheme="majorBidi" w:cstheme="majorBidi"/>
          <w:rtl/>
        </w:rPr>
        <w:t xml:space="preserve"> מחיר) הגבוה ביותר.</w:t>
      </w:r>
      <w:r w:rsidR="005D5D52" w:rsidRPr="00A543F9">
        <w:rPr>
          <w:rFonts w:asciiTheme="majorBidi" w:hAnsiTheme="majorBidi" w:cstheme="majorBidi"/>
          <w:rtl/>
        </w:rPr>
        <w:t xml:space="preserve"> המשרד אינו מתחייב לבחור בהצעה הזולה ביותר.</w:t>
      </w:r>
      <w:r w:rsidRPr="00A543F9">
        <w:rPr>
          <w:rFonts w:asciiTheme="majorBidi" w:hAnsiTheme="majorBidi" w:cstheme="majorBidi"/>
          <w:rtl/>
        </w:rPr>
        <w:t xml:space="preserve"> </w:t>
      </w:r>
    </w:p>
    <w:p w:rsidR="003F6467" w:rsidRPr="00A543F9" w:rsidRDefault="003F6467" w:rsidP="003F6467">
      <w:pPr>
        <w:jc w:val="both"/>
        <w:rPr>
          <w:rFonts w:asciiTheme="majorBidi" w:hAnsiTheme="majorBidi" w:cstheme="majorBidi"/>
          <w:sz w:val="28"/>
          <w:szCs w:val="28"/>
        </w:rPr>
      </w:pPr>
      <w:bookmarkStart w:id="2" w:name="OLE_LINK10"/>
      <w:bookmarkStart w:id="3" w:name="OLE_LINK11"/>
      <w:r w:rsidRPr="00A543F9">
        <w:rPr>
          <w:rFonts w:asciiTheme="majorBidi" w:hAnsiTheme="majorBidi" w:cstheme="majorBidi"/>
          <w:sz w:val="28"/>
          <w:szCs w:val="28"/>
          <w:u w:val="single"/>
          <w:rtl/>
        </w:rPr>
        <w:lastRenderedPageBreak/>
        <w:t>זכויות יוצרים</w:t>
      </w:r>
    </w:p>
    <w:p w:rsidR="003F6467" w:rsidRPr="00A543F9" w:rsidRDefault="003F6467"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כל החומרים והתוצרים של </w:t>
      </w:r>
      <w:r w:rsidR="001C3F97" w:rsidRPr="00A543F9">
        <w:rPr>
          <w:rFonts w:asciiTheme="majorBidi" w:hAnsiTheme="majorBidi" w:cstheme="majorBidi"/>
          <w:rtl/>
        </w:rPr>
        <w:t>ספק השירות ו</w:t>
      </w:r>
      <w:r w:rsidRPr="00A543F9">
        <w:rPr>
          <w:rFonts w:asciiTheme="majorBidi" w:hAnsiTheme="majorBidi" w:cstheme="majorBidi"/>
          <w:rtl/>
        </w:rPr>
        <w:t>היוע</w:t>
      </w:r>
      <w:r w:rsidR="001C3F97" w:rsidRPr="00A543F9">
        <w:rPr>
          <w:rFonts w:asciiTheme="majorBidi" w:hAnsiTheme="majorBidi" w:cstheme="majorBidi"/>
          <w:rtl/>
        </w:rPr>
        <w:t>צים מטעמו,</w:t>
      </w:r>
      <w:r w:rsidRPr="00A543F9">
        <w:rPr>
          <w:rFonts w:asciiTheme="majorBidi" w:hAnsiTheme="majorBidi" w:cstheme="majorBidi"/>
          <w:rtl/>
        </w:rPr>
        <w:t xml:space="preserve"> הקשורים לעבודת</w:t>
      </w:r>
      <w:r w:rsidR="001C3F97" w:rsidRPr="00A543F9">
        <w:rPr>
          <w:rFonts w:asciiTheme="majorBidi" w:hAnsiTheme="majorBidi" w:cstheme="majorBidi"/>
          <w:rtl/>
        </w:rPr>
        <w:t>ם</w:t>
      </w:r>
      <w:r w:rsidRPr="00A543F9">
        <w:rPr>
          <w:rFonts w:asciiTheme="majorBidi" w:hAnsiTheme="majorBidi" w:cstheme="majorBidi"/>
          <w:rtl/>
        </w:rPr>
        <w:t xml:space="preserve"> במסגרת מכרז זה, יהיו רכוש בלעדי של המשרד והמשרד יהיה רשאי לעשות בחומרים אלה כל שימוש כפי שימצא לנכון כגון פרסום והפצה בתקשורת, באינטרנט וכדומה. </w:t>
      </w:r>
    </w:p>
    <w:p w:rsidR="003F6467" w:rsidRPr="00A543F9" w:rsidRDefault="001C3F97" w:rsidP="001D60F1">
      <w:pPr>
        <w:pStyle w:val="a6"/>
        <w:numPr>
          <w:ilvl w:val="0"/>
          <w:numId w:val="8"/>
        </w:numPr>
        <w:tabs>
          <w:tab w:val="clear" w:pos="4153"/>
          <w:tab w:val="clear" w:pos="8306"/>
        </w:tabs>
        <w:jc w:val="both"/>
        <w:rPr>
          <w:rFonts w:asciiTheme="majorBidi" w:hAnsiTheme="majorBidi" w:cstheme="majorBidi"/>
          <w:rtl/>
        </w:rPr>
      </w:pPr>
      <w:r w:rsidRPr="00A543F9">
        <w:rPr>
          <w:rFonts w:asciiTheme="majorBidi" w:hAnsiTheme="majorBidi" w:cstheme="majorBidi"/>
          <w:rtl/>
        </w:rPr>
        <w:t>ספק השירות ו</w:t>
      </w:r>
      <w:r w:rsidR="003F6467" w:rsidRPr="00A543F9">
        <w:rPr>
          <w:rFonts w:asciiTheme="majorBidi" w:hAnsiTheme="majorBidi" w:cstheme="majorBidi"/>
          <w:rtl/>
        </w:rPr>
        <w:t>היוע</w:t>
      </w:r>
      <w:r w:rsidRPr="00A543F9">
        <w:rPr>
          <w:rFonts w:asciiTheme="majorBidi" w:hAnsiTheme="majorBidi" w:cstheme="majorBidi"/>
          <w:rtl/>
        </w:rPr>
        <w:t>צים מטעמו</w:t>
      </w:r>
      <w:r w:rsidR="003F6467" w:rsidRPr="00A543F9">
        <w:rPr>
          <w:rFonts w:asciiTheme="majorBidi" w:hAnsiTheme="majorBidi" w:cstheme="majorBidi"/>
          <w:rtl/>
        </w:rPr>
        <w:t xml:space="preserve"> לא יהי</w:t>
      </w:r>
      <w:r w:rsidRPr="00A543F9">
        <w:rPr>
          <w:rFonts w:asciiTheme="majorBidi" w:hAnsiTheme="majorBidi" w:cstheme="majorBidi"/>
          <w:rtl/>
        </w:rPr>
        <w:t>ו</w:t>
      </w:r>
      <w:r w:rsidR="003F6467" w:rsidRPr="00A543F9">
        <w:rPr>
          <w:rFonts w:asciiTheme="majorBidi" w:hAnsiTheme="majorBidi" w:cstheme="majorBidi"/>
          <w:rtl/>
        </w:rPr>
        <w:t xml:space="preserve"> רשאי</w:t>
      </w:r>
      <w:r w:rsidRPr="00A543F9">
        <w:rPr>
          <w:rFonts w:asciiTheme="majorBidi" w:hAnsiTheme="majorBidi" w:cstheme="majorBidi"/>
          <w:rtl/>
        </w:rPr>
        <w:t>ם</w:t>
      </w:r>
      <w:r w:rsidR="003F6467" w:rsidRPr="00A543F9">
        <w:rPr>
          <w:rFonts w:asciiTheme="majorBidi" w:hAnsiTheme="majorBidi" w:cstheme="majorBidi"/>
          <w:rtl/>
        </w:rPr>
        <w:t xml:space="preserve"> לעשות שימוש כלשהו בחומרים ובתוצרים שיכי</w:t>
      </w:r>
      <w:r w:rsidRPr="00A543F9">
        <w:rPr>
          <w:rFonts w:asciiTheme="majorBidi" w:hAnsiTheme="majorBidi" w:cstheme="majorBidi"/>
          <w:rtl/>
        </w:rPr>
        <w:t>נו</w:t>
      </w:r>
      <w:r w:rsidR="003F6467" w:rsidRPr="00A543F9">
        <w:rPr>
          <w:rFonts w:asciiTheme="majorBidi" w:hAnsiTheme="majorBidi" w:cstheme="majorBidi"/>
          <w:rtl/>
        </w:rPr>
        <w:t xml:space="preserve"> במסגרת עבודת</w:t>
      </w:r>
      <w:r w:rsidRPr="00A543F9">
        <w:rPr>
          <w:rFonts w:asciiTheme="majorBidi" w:hAnsiTheme="majorBidi" w:cstheme="majorBidi"/>
          <w:rtl/>
        </w:rPr>
        <w:t>ם</w:t>
      </w:r>
      <w:r w:rsidR="003F6467" w:rsidRPr="00A543F9">
        <w:rPr>
          <w:rFonts w:asciiTheme="majorBidi" w:hAnsiTheme="majorBidi" w:cstheme="majorBidi"/>
          <w:rtl/>
        </w:rPr>
        <w:t xml:space="preserve"> הקשורה למכרז זה, אלא לצורך הגשת השירותים עצמם, אלא אם כן קיבל</w:t>
      </w:r>
      <w:r w:rsidRPr="00A543F9">
        <w:rPr>
          <w:rFonts w:asciiTheme="majorBidi" w:hAnsiTheme="majorBidi" w:cstheme="majorBidi"/>
          <w:rtl/>
        </w:rPr>
        <w:t>ו</w:t>
      </w:r>
      <w:r w:rsidR="003F6467" w:rsidRPr="00A543F9">
        <w:rPr>
          <w:rFonts w:asciiTheme="majorBidi" w:hAnsiTheme="majorBidi" w:cstheme="majorBidi"/>
          <w:rtl/>
        </w:rPr>
        <w:t xml:space="preserve"> לכך אישור מראש ובכתב </w:t>
      </w:r>
      <w:r w:rsidR="00524FBD" w:rsidRPr="00A543F9">
        <w:rPr>
          <w:rFonts w:asciiTheme="majorBidi" w:hAnsiTheme="majorBidi" w:cstheme="majorBidi"/>
          <w:rtl/>
        </w:rPr>
        <w:t>מהממונה</w:t>
      </w:r>
      <w:r w:rsidR="003F6467" w:rsidRPr="00A543F9">
        <w:rPr>
          <w:rFonts w:asciiTheme="majorBidi" w:hAnsiTheme="majorBidi" w:cstheme="majorBidi"/>
          <w:rtl/>
        </w:rPr>
        <w:t xml:space="preserve">. </w:t>
      </w:r>
    </w:p>
    <w:p w:rsidR="003F6467" w:rsidRPr="00A543F9" w:rsidRDefault="001C3F97"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ספק השירות ו</w:t>
      </w:r>
      <w:r w:rsidR="003F6467" w:rsidRPr="00A543F9">
        <w:rPr>
          <w:rFonts w:asciiTheme="majorBidi" w:hAnsiTheme="majorBidi" w:cstheme="majorBidi"/>
          <w:rtl/>
        </w:rPr>
        <w:t>היוע</w:t>
      </w:r>
      <w:r w:rsidRPr="00A543F9">
        <w:rPr>
          <w:rFonts w:asciiTheme="majorBidi" w:hAnsiTheme="majorBidi" w:cstheme="majorBidi"/>
          <w:rtl/>
        </w:rPr>
        <w:t xml:space="preserve">צים מטעמו </w:t>
      </w:r>
      <w:r w:rsidR="003F6467" w:rsidRPr="00A543F9">
        <w:rPr>
          <w:rFonts w:asciiTheme="majorBidi" w:hAnsiTheme="majorBidi" w:cstheme="majorBidi"/>
          <w:rtl/>
        </w:rPr>
        <w:t>מתחייב</w:t>
      </w:r>
      <w:r w:rsidRPr="00A543F9">
        <w:rPr>
          <w:rFonts w:asciiTheme="majorBidi" w:hAnsiTheme="majorBidi" w:cstheme="majorBidi"/>
          <w:rtl/>
        </w:rPr>
        <w:t>ים</w:t>
      </w:r>
      <w:r w:rsidR="003F6467" w:rsidRPr="00A543F9">
        <w:rPr>
          <w:rFonts w:asciiTheme="majorBidi" w:hAnsiTheme="majorBidi" w:cstheme="majorBidi"/>
          <w:rtl/>
        </w:rPr>
        <w:t xml:space="preserve"> כי בעת הגשת השירותים, לא יפר</w:t>
      </w:r>
      <w:r w:rsidRPr="00A543F9">
        <w:rPr>
          <w:rFonts w:asciiTheme="majorBidi" w:hAnsiTheme="majorBidi" w:cstheme="majorBidi"/>
          <w:rtl/>
        </w:rPr>
        <w:t>ו</w:t>
      </w:r>
      <w:r w:rsidR="003F6467" w:rsidRPr="00A543F9">
        <w:rPr>
          <w:rFonts w:asciiTheme="majorBidi" w:hAnsiTheme="majorBidi" w:cstheme="majorBidi"/>
          <w:rtl/>
        </w:rPr>
        <w:t xml:space="preserve"> זכויות יוצרים של צד ג' כלשהו. היה ויתברר שלצורך הגשת השירותים ו/או הכנת החומרים והתוצרים, הופרו זכויות היוצרים של צד ג' כלשהו, </w:t>
      </w:r>
      <w:r w:rsidR="00322F0F" w:rsidRPr="00A543F9">
        <w:rPr>
          <w:rFonts w:asciiTheme="majorBidi" w:hAnsiTheme="majorBidi" w:cstheme="majorBidi"/>
          <w:rtl/>
        </w:rPr>
        <w:t>ספק השירות ו</w:t>
      </w:r>
      <w:r w:rsidR="003F6467" w:rsidRPr="00A543F9">
        <w:rPr>
          <w:rFonts w:asciiTheme="majorBidi" w:hAnsiTheme="majorBidi" w:cstheme="majorBidi"/>
          <w:rtl/>
        </w:rPr>
        <w:t>היוע</w:t>
      </w:r>
      <w:r w:rsidR="00322F0F" w:rsidRPr="00A543F9">
        <w:rPr>
          <w:rFonts w:asciiTheme="majorBidi" w:hAnsiTheme="majorBidi" w:cstheme="majorBidi"/>
          <w:rtl/>
        </w:rPr>
        <w:t>צים מטעמו</w:t>
      </w:r>
      <w:r w:rsidR="003F6467" w:rsidRPr="00A543F9">
        <w:rPr>
          <w:rFonts w:asciiTheme="majorBidi" w:hAnsiTheme="majorBidi" w:cstheme="majorBidi"/>
          <w:rtl/>
        </w:rPr>
        <w:t xml:space="preserve"> יהי</w:t>
      </w:r>
      <w:r w:rsidR="00322F0F" w:rsidRPr="00A543F9">
        <w:rPr>
          <w:rFonts w:asciiTheme="majorBidi" w:hAnsiTheme="majorBidi" w:cstheme="majorBidi"/>
          <w:rtl/>
        </w:rPr>
        <w:t>ו</w:t>
      </w:r>
      <w:r w:rsidR="003F6467" w:rsidRPr="00A543F9">
        <w:rPr>
          <w:rFonts w:asciiTheme="majorBidi" w:hAnsiTheme="majorBidi" w:cstheme="majorBidi"/>
          <w:rtl/>
        </w:rPr>
        <w:t xml:space="preserve"> אחראי</w:t>
      </w:r>
      <w:r w:rsidR="00322F0F" w:rsidRPr="00A543F9">
        <w:rPr>
          <w:rFonts w:asciiTheme="majorBidi" w:hAnsiTheme="majorBidi" w:cstheme="majorBidi"/>
          <w:rtl/>
        </w:rPr>
        <w:t>ים</w:t>
      </w:r>
      <w:r w:rsidR="003F6467" w:rsidRPr="00A543F9">
        <w:rPr>
          <w:rFonts w:asciiTheme="majorBidi" w:hAnsiTheme="majorBidi" w:cstheme="majorBidi"/>
          <w:rtl/>
        </w:rPr>
        <w:t xml:space="preserve"> בלעדית לתת את הדין על כך ולמשרד לא יהיה כל חלק באחריות על הפרת זכויות היוצרים כאמור לעיל.</w:t>
      </w:r>
    </w:p>
    <w:p w:rsidR="00940D77" w:rsidRPr="00A543F9" w:rsidRDefault="00940D77" w:rsidP="00940D77">
      <w:pPr>
        <w:pStyle w:val="a6"/>
        <w:tabs>
          <w:tab w:val="clear" w:pos="4153"/>
          <w:tab w:val="clear" w:pos="8306"/>
        </w:tabs>
        <w:ind w:left="360"/>
        <w:jc w:val="both"/>
        <w:rPr>
          <w:rFonts w:asciiTheme="majorBidi" w:hAnsiTheme="majorBidi" w:cstheme="majorBidi"/>
        </w:rPr>
      </w:pPr>
    </w:p>
    <w:bookmarkEnd w:id="2"/>
    <w:bookmarkEnd w:id="3"/>
    <w:p w:rsidR="007947C0" w:rsidRPr="00A543F9" w:rsidRDefault="007947C0" w:rsidP="00DD4912">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התקשרות עם מציע שזכה במקום השני</w:t>
      </w:r>
      <w:r w:rsidR="00CB79DD" w:rsidRPr="00A543F9">
        <w:rPr>
          <w:rFonts w:asciiTheme="majorBidi" w:hAnsiTheme="majorBidi" w:cstheme="majorBidi"/>
          <w:sz w:val="28"/>
          <w:szCs w:val="28"/>
          <w:u w:val="single"/>
          <w:rtl/>
        </w:rPr>
        <w:t xml:space="preserve"> והשלישי</w:t>
      </w:r>
    </w:p>
    <w:p w:rsidR="007947C0" w:rsidRPr="00A543F9" w:rsidRDefault="007947C0" w:rsidP="001D60F1">
      <w:pPr>
        <w:pStyle w:val="a6"/>
        <w:numPr>
          <w:ilvl w:val="0"/>
          <w:numId w:val="8"/>
        </w:numPr>
        <w:tabs>
          <w:tab w:val="clear" w:pos="4153"/>
          <w:tab w:val="clear" w:pos="8306"/>
        </w:tabs>
        <w:jc w:val="both"/>
        <w:rPr>
          <w:rFonts w:asciiTheme="majorBidi" w:hAnsiTheme="majorBidi" w:cstheme="majorBidi"/>
          <w:rtl/>
        </w:rPr>
      </w:pPr>
      <w:r w:rsidRPr="00A543F9">
        <w:rPr>
          <w:rFonts w:asciiTheme="majorBidi" w:hAnsiTheme="majorBidi" w:cstheme="majorBidi"/>
          <w:rtl/>
        </w:rPr>
        <w:t>לאחר</w:t>
      </w:r>
      <w:r w:rsidRPr="00A543F9">
        <w:rPr>
          <w:rFonts w:asciiTheme="majorBidi" w:hAnsiTheme="majorBidi" w:cstheme="majorBidi"/>
        </w:rPr>
        <w:t xml:space="preserve"> </w:t>
      </w:r>
      <w:r w:rsidRPr="00A543F9">
        <w:rPr>
          <w:rFonts w:asciiTheme="majorBidi" w:hAnsiTheme="majorBidi" w:cstheme="majorBidi"/>
          <w:rtl/>
        </w:rPr>
        <w:t>ש</w:t>
      </w:r>
      <w:r w:rsidR="006D1F00" w:rsidRPr="00A543F9">
        <w:rPr>
          <w:rFonts w:asciiTheme="majorBidi" w:hAnsiTheme="majorBidi" w:cstheme="majorBidi"/>
          <w:rtl/>
        </w:rPr>
        <w:t xml:space="preserve">הוכרז </w:t>
      </w:r>
      <w:r w:rsidR="00DC5F90" w:rsidRPr="00A543F9">
        <w:rPr>
          <w:rFonts w:asciiTheme="majorBidi" w:hAnsiTheme="majorBidi" w:cstheme="majorBidi"/>
          <w:rtl/>
        </w:rPr>
        <w:t>ה</w:t>
      </w:r>
      <w:r w:rsidR="004B1EC2" w:rsidRPr="00A543F9">
        <w:rPr>
          <w:rFonts w:asciiTheme="majorBidi" w:hAnsiTheme="majorBidi" w:cstheme="majorBidi"/>
          <w:rtl/>
        </w:rPr>
        <w:t>זוכ</w:t>
      </w:r>
      <w:r w:rsidR="00DC5F90" w:rsidRPr="00A543F9">
        <w:rPr>
          <w:rFonts w:asciiTheme="majorBidi" w:hAnsiTheme="majorBidi" w:cstheme="majorBidi"/>
          <w:rtl/>
        </w:rPr>
        <w:t>ה</w:t>
      </w:r>
      <w:r w:rsidR="004B1EC2" w:rsidRPr="00A543F9">
        <w:rPr>
          <w:rFonts w:asciiTheme="majorBidi" w:hAnsiTheme="majorBidi" w:cstheme="majorBidi"/>
          <w:rtl/>
        </w:rPr>
        <w:t xml:space="preserve"> </w:t>
      </w:r>
      <w:r w:rsidR="006D1F00" w:rsidRPr="00A543F9">
        <w:rPr>
          <w:rFonts w:asciiTheme="majorBidi" w:hAnsiTheme="majorBidi" w:cstheme="majorBidi"/>
          <w:rtl/>
        </w:rPr>
        <w:t xml:space="preserve">במכרז ו/או לאחר </w:t>
      </w:r>
      <w:r w:rsidR="008100B6" w:rsidRPr="00A543F9">
        <w:rPr>
          <w:rFonts w:asciiTheme="majorBidi" w:hAnsiTheme="majorBidi" w:cstheme="majorBidi"/>
          <w:rtl/>
        </w:rPr>
        <w:t>ש</w:t>
      </w:r>
      <w:r w:rsidRPr="00A543F9">
        <w:rPr>
          <w:rFonts w:asciiTheme="majorBidi" w:hAnsiTheme="majorBidi" w:cstheme="majorBidi"/>
          <w:rtl/>
        </w:rPr>
        <w:t>נחתם</w:t>
      </w:r>
      <w:r w:rsidRPr="00A543F9">
        <w:rPr>
          <w:rFonts w:asciiTheme="majorBidi" w:hAnsiTheme="majorBidi" w:cstheme="majorBidi"/>
        </w:rPr>
        <w:t xml:space="preserve"> </w:t>
      </w:r>
      <w:r w:rsidRPr="00A543F9">
        <w:rPr>
          <w:rFonts w:asciiTheme="majorBidi" w:hAnsiTheme="majorBidi" w:cstheme="majorBidi"/>
          <w:rtl/>
        </w:rPr>
        <w:t>חוזה</w:t>
      </w:r>
      <w:r w:rsidRPr="00A543F9">
        <w:rPr>
          <w:rFonts w:asciiTheme="majorBidi" w:hAnsiTheme="majorBidi" w:cstheme="majorBidi"/>
        </w:rPr>
        <w:t xml:space="preserve"> </w:t>
      </w:r>
      <w:r w:rsidRPr="00A543F9">
        <w:rPr>
          <w:rFonts w:asciiTheme="majorBidi" w:hAnsiTheme="majorBidi" w:cstheme="majorBidi"/>
          <w:rtl/>
        </w:rPr>
        <w:t>ההתקשרות</w:t>
      </w:r>
      <w:r w:rsidRPr="00A543F9">
        <w:rPr>
          <w:rFonts w:asciiTheme="majorBidi" w:hAnsiTheme="majorBidi" w:cstheme="majorBidi"/>
        </w:rPr>
        <w:t xml:space="preserve"> </w:t>
      </w:r>
      <w:r w:rsidRPr="00A543F9">
        <w:rPr>
          <w:rFonts w:asciiTheme="majorBidi" w:hAnsiTheme="majorBidi" w:cstheme="majorBidi"/>
          <w:rtl/>
        </w:rPr>
        <w:t>עם</w:t>
      </w:r>
      <w:r w:rsidRPr="00A543F9">
        <w:rPr>
          <w:rFonts w:asciiTheme="majorBidi" w:hAnsiTheme="majorBidi" w:cstheme="majorBidi"/>
        </w:rPr>
        <w:t xml:space="preserve"> </w:t>
      </w:r>
      <w:r w:rsidR="00322F0F" w:rsidRPr="00A543F9">
        <w:rPr>
          <w:rFonts w:asciiTheme="majorBidi" w:hAnsiTheme="majorBidi" w:cstheme="majorBidi"/>
          <w:rtl/>
        </w:rPr>
        <w:t>ספק השירות הזוכה ו</w:t>
      </w:r>
      <w:r w:rsidR="004B1EC2" w:rsidRPr="00A543F9">
        <w:rPr>
          <w:rFonts w:asciiTheme="majorBidi" w:hAnsiTheme="majorBidi" w:cstheme="majorBidi"/>
          <w:rtl/>
        </w:rPr>
        <w:t>ה</w:t>
      </w:r>
      <w:r w:rsidR="00DC5F90" w:rsidRPr="00A543F9">
        <w:rPr>
          <w:rFonts w:asciiTheme="majorBidi" w:hAnsiTheme="majorBidi" w:cstheme="majorBidi"/>
          <w:rtl/>
        </w:rPr>
        <w:t>יוע</w:t>
      </w:r>
      <w:r w:rsidR="00322F0F" w:rsidRPr="00A543F9">
        <w:rPr>
          <w:rFonts w:asciiTheme="majorBidi" w:hAnsiTheme="majorBidi" w:cstheme="majorBidi"/>
          <w:rtl/>
        </w:rPr>
        <w:t>צים</w:t>
      </w:r>
      <w:r w:rsidR="00DC5F90" w:rsidRPr="00A543F9">
        <w:rPr>
          <w:rFonts w:asciiTheme="majorBidi" w:hAnsiTheme="majorBidi" w:cstheme="majorBidi"/>
          <w:rtl/>
        </w:rPr>
        <w:t xml:space="preserve"> </w:t>
      </w:r>
      <w:r w:rsidR="00322F0F" w:rsidRPr="00A543F9">
        <w:rPr>
          <w:rFonts w:asciiTheme="majorBidi" w:hAnsiTheme="majorBidi" w:cstheme="majorBidi"/>
          <w:rtl/>
        </w:rPr>
        <w:t>מטעמו</w:t>
      </w:r>
      <w:r w:rsidRPr="00A543F9">
        <w:rPr>
          <w:rFonts w:asciiTheme="majorBidi" w:hAnsiTheme="majorBidi" w:cstheme="majorBidi"/>
          <w:rtl/>
        </w:rPr>
        <w:t>, באם</w:t>
      </w:r>
      <w:r w:rsidRPr="00A543F9">
        <w:rPr>
          <w:rFonts w:asciiTheme="majorBidi" w:hAnsiTheme="majorBidi" w:cstheme="majorBidi"/>
        </w:rPr>
        <w:t xml:space="preserve"> </w:t>
      </w:r>
      <w:r w:rsidRPr="00A543F9">
        <w:rPr>
          <w:rFonts w:asciiTheme="majorBidi" w:hAnsiTheme="majorBidi" w:cstheme="majorBidi"/>
          <w:rtl/>
        </w:rPr>
        <w:t>תבוטל</w:t>
      </w:r>
      <w:r w:rsidRPr="00A543F9">
        <w:rPr>
          <w:rFonts w:asciiTheme="majorBidi" w:hAnsiTheme="majorBidi" w:cstheme="majorBidi"/>
        </w:rPr>
        <w:t xml:space="preserve"> </w:t>
      </w:r>
      <w:r w:rsidRPr="00A543F9">
        <w:rPr>
          <w:rFonts w:asciiTheme="majorBidi" w:hAnsiTheme="majorBidi" w:cstheme="majorBidi"/>
          <w:rtl/>
        </w:rPr>
        <w:t>ההתקשרות</w:t>
      </w:r>
      <w:r w:rsidRPr="00A543F9">
        <w:rPr>
          <w:rFonts w:asciiTheme="majorBidi" w:hAnsiTheme="majorBidi" w:cstheme="majorBidi"/>
        </w:rPr>
        <w:t xml:space="preserve"> </w:t>
      </w:r>
      <w:r w:rsidRPr="00A543F9">
        <w:rPr>
          <w:rFonts w:asciiTheme="majorBidi" w:hAnsiTheme="majorBidi" w:cstheme="majorBidi"/>
          <w:rtl/>
        </w:rPr>
        <w:t xml:space="preserve">מסיבה כלשהי עם </w:t>
      </w:r>
      <w:r w:rsidR="00322F0F" w:rsidRPr="00A543F9">
        <w:rPr>
          <w:rFonts w:asciiTheme="majorBidi" w:hAnsiTheme="majorBidi" w:cstheme="majorBidi"/>
          <w:rtl/>
        </w:rPr>
        <w:t>ספק השירות</w:t>
      </w:r>
      <w:r w:rsidRPr="00A543F9">
        <w:rPr>
          <w:rFonts w:asciiTheme="majorBidi" w:hAnsiTheme="majorBidi" w:cstheme="majorBidi"/>
          <w:rtl/>
        </w:rPr>
        <w:t>, תהא</w:t>
      </w:r>
      <w:r w:rsidRPr="00A543F9">
        <w:rPr>
          <w:rFonts w:asciiTheme="majorBidi" w:hAnsiTheme="majorBidi" w:cstheme="majorBidi"/>
        </w:rPr>
        <w:t xml:space="preserve"> </w:t>
      </w:r>
      <w:r w:rsidRPr="00A543F9">
        <w:rPr>
          <w:rFonts w:asciiTheme="majorBidi" w:hAnsiTheme="majorBidi" w:cstheme="majorBidi"/>
          <w:rtl/>
        </w:rPr>
        <w:t>ועדת המכרזים רשאית</w:t>
      </w:r>
      <w:r w:rsidRPr="00A543F9">
        <w:rPr>
          <w:rFonts w:asciiTheme="majorBidi" w:hAnsiTheme="majorBidi" w:cstheme="majorBidi"/>
        </w:rPr>
        <w:t xml:space="preserve"> </w:t>
      </w:r>
      <w:r w:rsidRPr="00A543F9">
        <w:rPr>
          <w:rFonts w:asciiTheme="majorBidi" w:hAnsiTheme="majorBidi" w:cstheme="majorBidi"/>
          <w:rtl/>
        </w:rPr>
        <w:t>לפנות</w:t>
      </w:r>
      <w:r w:rsidRPr="00A543F9">
        <w:rPr>
          <w:rFonts w:asciiTheme="majorBidi" w:hAnsiTheme="majorBidi" w:cstheme="majorBidi"/>
        </w:rPr>
        <w:t xml:space="preserve"> </w:t>
      </w:r>
      <w:r w:rsidRPr="00A543F9">
        <w:rPr>
          <w:rFonts w:asciiTheme="majorBidi" w:hAnsiTheme="majorBidi" w:cstheme="majorBidi"/>
          <w:rtl/>
        </w:rPr>
        <w:t>למציע</w:t>
      </w:r>
      <w:r w:rsidRPr="00A543F9">
        <w:rPr>
          <w:rFonts w:asciiTheme="majorBidi" w:hAnsiTheme="majorBidi" w:cstheme="majorBidi"/>
        </w:rPr>
        <w:t xml:space="preserve"> </w:t>
      </w:r>
      <w:r w:rsidRPr="00A543F9">
        <w:rPr>
          <w:rFonts w:asciiTheme="majorBidi" w:hAnsiTheme="majorBidi" w:cstheme="majorBidi"/>
          <w:rtl/>
        </w:rPr>
        <w:t>שדורג</w:t>
      </w:r>
      <w:r w:rsidRPr="00A543F9">
        <w:rPr>
          <w:rFonts w:asciiTheme="majorBidi" w:hAnsiTheme="majorBidi" w:cstheme="majorBidi"/>
        </w:rPr>
        <w:t xml:space="preserve"> </w:t>
      </w:r>
      <w:r w:rsidRPr="00A543F9">
        <w:rPr>
          <w:rFonts w:asciiTheme="majorBidi" w:hAnsiTheme="majorBidi" w:cstheme="majorBidi"/>
          <w:rtl/>
        </w:rPr>
        <w:t>במקום</w:t>
      </w:r>
      <w:r w:rsidRPr="00A543F9">
        <w:rPr>
          <w:rFonts w:asciiTheme="majorBidi" w:hAnsiTheme="majorBidi" w:cstheme="majorBidi"/>
        </w:rPr>
        <w:t xml:space="preserve"> </w:t>
      </w:r>
      <w:r w:rsidR="004B1EC2" w:rsidRPr="00A543F9">
        <w:rPr>
          <w:rFonts w:asciiTheme="majorBidi" w:hAnsiTheme="majorBidi" w:cstheme="majorBidi"/>
          <w:rtl/>
        </w:rPr>
        <w:t>הש</w:t>
      </w:r>
      <w:r w:rsidR="00D242BC" w:rsidRPr="00A543F9">
        <w:rPr>
          <w:rFonts w:asciiTheme="majorBidi" w:hAnsiTheme="majorBidi" w:cstheme="majorBidi"/>
          <w:rtl/>
        </w:rPr>
        <w:t>ני ו</w:t>
      </w:r>
      <w:r w:rsidRPr="00A543F9">
        <w:rPr>
          <w:rFonts w:asciiTheme="majorBidi" w:hAnsiTheme="majorBidi" w:cstheme="majorBidi"/>
          <w:rtl/>
        </w:rPr>
        <w:t>לחתום</w:t>
      </w:r>
      <w:r w:rsidRPr="00A543F9">
        <w:rPr>
          <w:rFonts w:asciiTheme="majorBidi" w:hAnsiTheme="majorBidi" w:cstheme="majorBidi"/>
        </w:rPr>
        <w:t xml:space="preserve"> </w:t>
      </w:r>
      <w:r w:rsidRPr="00A543F9">
        <w:rPr>
          <w:rFonts w:asciiTheme="majorBidi" w:hAnsiTheme="majorBidi" w:cstheme="majorBidi"/>
          <w:rtl/>
        </w:rPr>
        <w:t>איתו</w:t>
      </w:r>
      <w:r w:rsidRPr="00A543F9">
        <w:rPr>
          <w:rFonts w:asciiTheme="majorBidi" w:hAnsiTheme="majorBidi" w:cstheme="majorBidi"/>
        </w:rPr>
        <w:t xml:space="preserve"> </w:t>
      </w:r>
      <w:r w:rsidRPr="00A543F9">
        <w:rPr>
          <w:rFonts w:asciiTheme="majorBidi" w:hAnsiTheme="majorBidi" w:cstheme="majorBidi"/>
          <w:rtl/>
        </w:rPr>
        <w:t>על</w:t>
      </w:r>
      <w:r w:rsidRPr="00A543F9">
        <w:rPr>
          <w:rFonts w:asciiTheme="majorBidi" w:hAnsiTheme="majorBidi" w:cstheme="majorBidi"/>
        </w:rPr>
        <w:t xml:space="preserve"> </w:t>
      </w:r>
      <w:r w:rsidRPr="00A543F9">
        <w:rPr>
          <w:rFonts w:asciiTheme="majorBidi" w:hAnsiTheme="majorBidi" w:cstheme="majorBidi"/>
          <w:rtl/>
        </w:rPr>
        <w:t>הסכם</w:t>
      </w:r>
      <w:r w:rsidRPr="00A543F9">
        <w:rPr>
          <w:rFonts w:asciiTheme="majorBidi" w:hAnsiTheme="majorBidi" w:cstheme="majorBidi"/>
        </w:rPr>
        <w:t xml:space="preserve"> </w:t>
      </w:r>
      <w:r w:rsidRPr="00A543F9">
        <w:rPr>
          <w:rFonts w:asciiTheme="majorBidi" w:hAnsiTheme="majorBidi" w:cstheme="majorBidi"/>
          <w:rtl/>
        </w:rPr>
        <w:t>התקשרות כאילו היה</w:t>
      </w:r>
      <w:r w:rsidRPr="00A543F9">
        <w:rPr>
          <w:rFonts w:asciiTheme="majorBidi" w:hAnsiTheme="majorBidi" w:cstheme="majorBidi"/>
        </w:rPr>
        <w:t xml:space="preserve"> </w:t>
      </w:r>
      <w:r w:rsidRPr="00A543F9">
        <w:rPr>
          <w:rFonts w:asciiTheme="majorBidi" w:hAnsiTheme="majorBidi" w:cstheme="majorBidi"/>
          <w:rtl/>
        </w:rPr>
        <w:t>הזוכה</w:t>
      </w:r>
      <w:r w:rsidRPr="00A543F9">
        <w:rPr>
          <w:rFonts w:asciiTheme="majorBidi" w:hAnsiTheme="majorBidi" w:cstheme="majorBidi"/>
        </w:rPr>
        <w:t xml:space="preserve"> </w:t>
      </w:r>
      <w:r w:rsidRPr="00A543F9">
        <w:rPr>
          <w:rFonts w:asciiTheme="majorBidi" w:hAnsiTheme="majorBidi" w:cstheme="majorBidi"/>
          <w:rtl/>
        </w:rPr>
        <w:t>במכרז, בהתאם</w:t>
      </w:r>
      <w:r w:rsidRPr="00A543F9">
        <w:rPr>
          <w:rFonts w:asciiTheme="majorBidi" w:hAnsiTheme="majorBidi" w:cstheme="majorBidi"/>
        </w:rPr>
        <w:t xml:space="preserve"> </w:t>
      </w:r>
      <w:r w:rsidRPr="00A543F9">
        <w:rPr>
          <w:rFonts w:asciiTheme="majorBidi" w:hAnsiTheme="majorBidi" w:cstheme="majorBidi"/>
          <w:rtl/>
        </w:rPr>
        <w:t>לתנאי</w:t>
      </w:r>
      <w:r w:rsidRPr="00A543F9">
        <w:rPr>
          <w:rFonts w:asciiTheme="majorBidi" w:hAnsiTheme="majorBidi" w:cstheme="majorBidi"/>
        </w:rPr>
        <w:t xml:space="preserve"> </w:t>
      </w:r>
      <w:r w:rsidRPr="00A543F9">
        <w:rPr>
          <w:rFonts w:asciiTheme="majorBidi" w:hAnsiTheme="majorBidi" w:cstheme="majorBidi"/>
          <w:rtl/>
        </w:rPr>
        <w:t>המכרז</w:t>
      </w:r>
      <w:r w:rsidRPr="00A543F9">
        <w:rPr>
          <w:rFonts w:asciiTheme="majorBidi" w:hAnsiTheme="majorBidi" w:cstheme="majorBidi"/>
        </w:rPr>
        <w:t xml:space="preserve"> </w:t>
      </w:r>
      <w:r w:rsidRPr="00A543F9">
        <w:rPr>
          <w:rFonts w:asciiTheme="majorBidi" w:hAnsiTheme="majorBidi" w:cstheme="majorBidi"/>
          <w:rtl/>
        </w:rPr>
        <w:t>והצעתו</w:t>
      </w:r>
      <w:r w:rsidRPr="00A543F9">
        <w:rPr>
          <w:rFonts w:asciiTheme="majorBidi" w:hAnsiTheme="majorBidi" w:cstheme="majorBidi"/>
        </w:rPr>
        <w:t xml:space="preserve"> </w:t>
      </w:r>
      <w:r w:rsidRPr="00A543F9">
        <w:rPr>
          <w:rFonts w:asciiTheme="majorBidi" w:hAnsiTheme="majorBidi" w:cstheme="majorBidi"/>
          <w:rtl/>
        </w:rPr>
        <w:t>של</w:t>
      </w:r>
      <w:r w:rsidRPr="00A543F9">
        <w:rPr>
          <w:rFonts w:asciiTheme="majorBidi" w:hAnsiTheme="majorBidi" w:cstheme="majorBidi"/>
        </w:rPr>
        <w:t xml:space="preserve"> </w:t>
      </w:r>
      <w:r w:rsidR="00D242BC" w:rsidRPr="00A543F9">
        <w:rPr>
          <w:rFonts w:asciiTheme="majorBidi" w:hAnsiTheme="majorBidi" w:cstheme="majorBidi"/>
          <w:rtl/>
        </w:rPr>
        <w:t xml:space="preserve">המציע השני. </w:t>
      </w:r>
      <w:r w:rsidRPr="00A543F9">
        <w:rPr>
          <w:rFonts w:asciiTheme="majorBidi" w:hAnsiTheme="majorBidi" w:cstheme="majorBidi"/>
          <w:rtl/>
        </w:rPr>
        <w:t>לא</w:t>
      </w:r>
      <w:r w:rsidRPr="00A543F9">
        <w:rPr>
          <w:rFonts w:asciiTheme="majorBidi" w:hAnsiTheme="majorBidi" w:cstheme="majorBidi"/>
        </w:rPr>
        <w:t xml:space="preserve"> </w:t>
      </w:r>
      <w:r w:rsidRPr="00A543F9">
        <w:rPr>
          <w:rFonts w:asciiTheme="majorBidi" w:hAnsiTheme="majorBidi" w:cstheme="majorBidi"/>
          <w:rtl/>
        </w:rPr>
        <w:t xml:space="preserve">הסכים </w:t>
      </w:r>
      <w:r w:rsidR="008241F2" w:rsidRPr="00A543F9">
        <w:rPr>
          <w:rFonts w:asciiTheme="majorBidi" w:hAnsiTheme="majorBidi" w:cstheme="majorBidi"/>
          <w:rtl/>
        </w:rPr>
        <w:t xml:space="preserve">לכך המציע </w:t>
      </w:r>
      <w:r w:rsidRPr="00A543F9">
        <w:rPr>
          <w:rFonts w:asciiTheme="majorBidi" w:hAnsiTheme="majorBidi" w:cstheme="majorBidi"/>
          <w:rtl/>
        </w:rPr>
        <w:t>שדורג</w:t>
      </w:r>
      <w:r w:rsidRPr="00A543F9">
        <w:rPr>
          <w:rFonts w:asciiTheme="majorBidi" w:hAnsiTheme="majorBidi" w:cstheme="majorBidi"/>
        </w:rPr>
        <w:t xml:space="preserve"> </w:t>
      </w:r>
      <w:r w:rsidR="00D242BC" w:rsidRPr="00A543F9">
        <w:rPr>
          <w:rFonts w:asciiTheme="majorBidi" w:hAnsiTheme="majorBidi" w:cstheme="majorBidi"/>
          <w:rtl/>
        </w:rPr>
        <w:t xml:space="preserve">במקום השני </w:t>
      </w:r>
      <w:r w:rsidR="004C3A0A" w:rsidRPr="00A543F9">
        <w:rPr>
          <w:rFonts w:asciiTheme="majorBidi" w:hAnsiTheme="majorBidi" w:cstheme="majorBidi"/>
          <w:rtl/>
        </w:rPr>
        <w:t>(מכל סיבה שהיא)</w:t>
      </w:r>
      <w:r w:rsidR="008241F2" w:rsidRPr="00A543F9">
        <w:rPr>
          <w:rFonts w:asciiTheme="majorBidi" w:hAnsiTheme="majorBidi" w:cstheme="majorBidi"/>
          <w:rtl/>
        </w:rPr>
        <w:t xml:space="preserve">, </w:t>
      </w:r>
      <w:r w:rsidRPr="00A543F9">
        <w:rPr>
          <w:rFonts w:asciiTheme="majorBidi" w:hAnsiTheme="majorBidi" w:cstheme="majorBidi"/>
          <w:rtl/>
        </w:rPr>
        <w:t>ועדת</w:t>
      </w:r>
      <w:r w:rsidRPr="00A543F9">
        <w:rPr>
          <w:rFonts w:asciiTheme="majorBidi" w:hAnsiTheme="majorBidi" w:cstheme="majorBidi"/>
        </w:rPr>
        <w:t xml:space="preserve"> </w:t>
      </w:r>
      <w:r w:rsidRPr="00A543F9">
        <w:rPr>
          <w:rFonts w:asciiTheme="majorBidi" w:hAnsiTheme="majorBidi" w:cstheme="majorBidi"/>
          <w:rtl/>
        </w:rPr>
        <w:t>המכרזים</w:t>
      </w:r>
      <w:r w:rsidRPr="00A543F9">
        <w:rPr>
          <w:rFonts w:asciiTheme="majorBidi" w:hAnsiTheme="majorBidi" w:cstheme="majorBidi"/>
        </w:rPr>
        <w:t xml:space="preserve"> </w:t>
      </w:r>
      <w:r w:rsidRPr="00A543F9">
        <w:rPr>
          <w:rFonts w:asciiTheme="majorBidi" w:hAnsiTheme="majorBidi" w:cstheme="majorBidi"/>
          <w:rtl/>
        </w:rPr>
        <w:t>רשאית</w:t>
      </w:r>
      <w:r w:rsidRPr="00A543F9">
        <w:rPr>
          <w:rFonts w:asciiTheme="majorBidi" w:hAnsiTheme="majorBidi" w:cstheme="majorBidi"/>
        </w:rPr>
        <w:t xml:space="preserve"> </w:t>
      </w:r>
      <w:r w:rsidRPr="00A543F9">
        <w:rPr>
          <w:rFonts w:asciiTheme="majorBidi" w:hAnsiTheme="majorBidi" w:cstheme="majorBidi"/>
          <w:rtl/>
        </w:rPr>
        <w:t>לפנות</w:t>
      </w:r>
      <w:r w:rsidRPr="00A543F9">
        <w:rPr>
          <w:rFonts w:asciiTheme="majorBidi" w:hAnsiTheme="majorBidi" w:cstheme="majorBidi"/>
        </w:rPr>
        <w:t xml:space="preserve"> </w:t>
      </w:r>
      <w:r w:rsidRPr="00A543F9">
        <w:rPr>
          <w:rFonts w:asciiTheme="majorBidi" w:hAnsiTheme="majorBidi" w:cstheme="majorBidi"/>
          <w:rtl/>
        </w:rPr>
        <w:t>למי</w:t>
      </w:r>
      <w:r w:rsidRPr="00A543F9">
        <w:rPr>
          <w:rFonts w:asciiTheme="majorBidi" w:hAnsiTheme="majorBidi" w:cstheme="majorBidi"/>
        </w:rPr>
        <w:t xml:space="preserve"> </w:t>
      </w:r>
      <w:r w:rsidRPr="00A543F9">
        <w:rPr>
          <w:rFonts w:asciiTheme="majorBidi" w:hAnsiTheme="majorBidi" w:cstheme="majorBidi"/>
          <w:rtl/>
        </w:rPr>
        <w:t>שדורג</w:t>
      </w:r>
      <w:r w:rsidRPr="00A543F9">
        <w:rPr>
          <w:rFonts w:asciiTheme="majorBidi" w:hAnsiTheme="majorBidi" w:cstheme="majorBidi"/>
        </w:rPr>
        <w:t xml:space="preserve"> </w:t>
      </w:r>
      <w:r w:rsidRPr="00A543F9">
        <w:rPr>
          <w:rFonts w:asciiTheme="majorBidi" w:hAnsiTheme="majorBidi" w:cstheme="majorBidi"/>
          <w:rtl/>
        </w:rPr>
        <w:t xml:space="preserve">במקום </w:t>
      </w:r>
      <w:r w:rsidR="00D242BC" w:rsidRPr="00A543F9">
        <w:rPr>
          <w:rFonts w:asciiTheme="majorBidi" w:hAnsiTheme="majorBidi" w:cstheme="majorBidi"/>
          <w:rtl/>
        </w:rPr>
        <w:t xml:space="preserve">השלישי </w:t>
      </w:r>
      <w:r w:rsidRPr="00A543F9">
        <w:rPr>
          <w:rFonts w:asciiTheme="majorBidi" w:hAnsiTheme="majorBidi" w:cstheme="majorBidi"/>
          <w:rtl/>
        </w:rPr>
        <w:t>וכו', עד</w:t>
      </w:r>
      <w:r w:rsidRPr="00A543F9">
        <w:rPr>
          <w:rFonts w:asciiTheme="majorBidi" w:hAnsiTheme="majorBidi" w:cstheme="majorBidi"/>
        </w:rPr>
        <w:t xml:space="preserve"> </w:t>
      </w:r>
      <w:r w:rsidRPr="00A543F9">
        <w:rPr>
          <w:rFonts w:asciiTheme="majorBidi" w:hAnsiTheme="majorBidi" w:cstheme="majorBidi"/>
          <w:rtl/>
        </w:rPr>
        <w:t>שייחתם</w:t>
      </w:r>
      <w:r w:rsidRPr="00A543F9">
        <w:rPr>
          <w:rFonts w:asciiTheme="majorBidi" w:hAnsiTheme="majorBidi" w:cstheme="majorBidi"/>
        </w:rPr>
        <w:t xml:space="preserve"> </w:t>
      </w:r>
      <w:r w:rsidRPr="00A543F9">
        <w:rPr>
          <w:rFonts w:asciiTheme="majorBidi" w:hAnsiTheme="majorBidi" w:cstheme="majorBidi"/>
          <w:rtl/>
        </w:rPr>
        <w:t>הסכם</w:t>
      </w:r>
      <w:r w:rsidRPr="00A543F9">
        <w:rPr>
          <w:rFonts w:asciiTheme="majorBidi" w:hAnsiTheme="majorBidi" w:cstheme="majorBidi"/>
        </w:rPr>
        <w:t xml:space="preserve"> </w:t>
      </w:r>
      <w:r w:rsidRPr="00A543F9">
        <w:rPr>
          <w:rFonts w:asciiTheme="majorBidi" w:hAnsiTheme="majorBidi" w:cstheme="majorBidi"/>
          <w:rtl/>
        </w:rPr>
        <w:t>חדש</w:t>
      </w:r>
      <w:r w:rsidRPr="00A543F9">
        <w:rPr>
          <w:rFonts w:asciiTheme="majorBidi" w:hAnsiTheme="majorBidi" w:cstheme="majorBidi"/>
        </w:rPr>
        <w:t xml:space="preserve"> </w:t>
      </w:r>
      <w:r w:rsidRPr="00A543F9">
        <w:rPr>
          <w:rFonts w:asciiTheme="majorBidi" w:hAnsiTheme="majorBidi" w:cstheme="majorBidi"/>
          <w:rtl/>
        </w:rPr>
        <w:t xml:space="preserve">למתן השירותים. הוועדה אינה מתחייבת לפעול כאמור לעיל. </w:t>
      </w:r>
      <w:r w:rsidR="004B1EC2" w:rsidRPr="00A543F9">
        <w:rPr>
          <w:rFonts w:asciiTheme="majorBidi" w:hAnsiTheme="majorBidi" w:cstheme="majorBidi"/>
          <w:rtl/>
        </w:rPr>
        <w:t xml:space="preserve">אפשרות </w:t>
      </w:r>
      <w:r w:rsidR="006D1F00" w:rsidRPr="00A543F9">
        <w:rPr>
          <w:rFonts w:asciiTheme="majorBidi" w:hAnsiTheme="majorBidi" w:cstheme="majorBidi"/>
          <w:rtl/>
        </w:rPr>
        <w:t>זאת עומדת לרשות המשרד למשך כל תקופת ההתקשרות והארכותיה ככל שיהיו.</w:t>
      </w:r>
    </w:p>
    <w:p w:rsidR="007947C0" w:rsidRPr="00A543F9" w:rsidRDefault="007947C0" w:rsidP="00B62FFE">
      <w:pPr>
        <w:jc w:val="both"/>
        <w:rPr>
          <w:rFonts w:asciiTheme="majorBidi" w:hAnsiTheme="majorBidi" w:cstheme="majorBidi"/>
          <w:sz w:val="28"/>
          <w:szCs w:val="28"/>
          <w:u w:val="single"/>
          <w:rtl/>
        </w:rPr>
      </w:pPr>
    </w:p>
    <w:p w:rsidR="00D33FF4" w:rsidRPr="00A543F9" w:rsidRDefault="00D33FF4" w:rsidP="00B62FFE">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משרד החוץ רשאי</w:t>
      </w:r>
    </w:p>
    <w:p w:rsidR="003F665E" w:rsidRPr="00A543F9" w:rsidRDefault="003F665E"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להודיע על ביטול הליך זה מבלי לבחור הצעה כלשהי. </w:t>
      </w:r>
    </w:p>
    <w:p w:rsidR="003F665E" w:rsidRPr="00A543F9" w:rsidRDefault="00D33FF4"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שלא לקבל את ההצעה הזולה ביותר</w:t>
      </w:r>
      <w:r w:rsidR="003F665E" w:rsidRPr="00A543F9">
        <w:rPr>
          <w:rFonts w:asciiTheme="majorBidi" w:hAnsiTheme="majorBidi" w:cstheme="majorBidi"/>
          <w:rtl/>
        </w:rPr>
        <w:t>.</w:t>
      </w:r>
    </w:p>
    <w:p w:rsidR="00D33FF4" w:rsidRPr="00A543F9" w:rsidRDefault="00D33FF4"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להרחיב או לצמצם את היקף ה</w:t>
      </w:r>
      <w:r w:rsidR="001D0A73" w:rsidRPr="00A543F9">
        <w:rPr>
          <w:rFonts w:asciiTheme="majorBidi" w:hAnsiTheme="majorBidi" w:cstheme="majorBidi"/>
          <w:rtl/>
        </w:rPr>
        <w:t xml:space="preserve">התקשרות </w:t>
      </w:r>
      <w:r w:rsidRPr="00A543F9">
        <w:rPr>
          <w:rFonts w:asciiTheme="majorBidi" w:hAnsiTheme="majorBidi" w:cstheme="majorBidi"/>
          <w:rtl/>
        </w:rPr>
        <w:t xml:space="preserve">עפ"י החוזה שיחתם עם </w:t>
      </w:r>
      <w:r w:rsidR="00322F0F" w:rsidRPr="00A543F9">
        <w:rPr>
          <w:rFonts w:asciiTheme="majorBidi" w:hAnsiTheme="majorBidi" w:cstheme="majorBidi"/>
          <w:rtl/>
        </w:rPr>
        <w:t>ספק השירות</w:t>
      </w:r>
      <w:r w:rsidR="00B86B00" w:rsidRPr="00A543F9">
        <w:rPr>
          <w:rFonts w:asciiTheme="majorBidi" w:hAnsiTheme="majorBidi" w:cstheme="majorBidi"/>
          <w:rtl/>
        </w:rPr>
        <w:t xml:space="preserve"> ה</w:t>
      </w:r>
      <w:r w:rsidRPr="00A543F9">
        <w:rPr>
          <w:rFonts w:asciiTheme="majorBidi" w:hAnsiTheme="majorBidi" w:cstheme="majorBidi"/>
          <w:rtl/>
        </w:rPr>
        <w:t>זוכה, ו/או לבטלם מ</w:t>
      </w:r>
      <w:r w:rsidR="00831C99" w:rsidRPr="00A543F9">
        <w:rPr>
          <w:rFonts w:asciiTheme="majorBidi" w:hAnsiTheme="majorBidi" w:cstheme="majorBidi"/>
          <w:rtl/>
        </w:rPr>
        <w:t>כל סיבה שהיא</w:t>
      </w:r>
      <w:r w:rsidRPr="00A543F9">
        <w:rPr>
          <w:rFonts w:asciiTheme="majorBidi" w:hAnsiTheme="majorBidi" w:cstheme="majorBidi"/>
          <w:rtl/>
        </w:rPr>
        <w:t>.</w:t>
      </w:r>
    </w:p>
    <w:p w:rsidR="00D33FF4" w:rsidRPr="00A543F9" w:rsidRDefault="00D33FF4"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שלא להתחשב כלל בהצעה שהיא בלתי סבירה מבחינת המחיר לעומת מהות ההצעה ותנאיה, או במקרה של חוסר התייחסות מפורטת לסעיף מסעיפי </w:t>
      </w:r>
      <w:r w:rsidR="00746B84" w:rsidRPr="00A543F9">
        <w:rPr>
          <w:rFonts w:asciiTheme="majorBidi" w:hAnsiTheme="majorBidi" w:cstheme="majorBidi"/>
          <w:rtl/>
        </w:rPr>
        <w:t>המכרז</w:t>
      </w:r>
      <w:r w:rsidRPr="00A543F9">
        <w:rPr>
          <w:rFonts w:asciiTheme="majorBidi" w:hAnsiTheme="majorBidi" w:cstheme="majorBidi"/>
          <w:rtl/>
        </w:rPr>
        <w:t xml:space="preserve">, שלדעת המשרד מונע להעריך את ההצעה </w:t>
      </w:r>
      <w:r w:rsidR="003B52DB" w:rsidRPr="00A543F9">
        <w:rPr>
          <w:rFonts w:asciiTheme="majorBidi" w:hAnsiTheme="majorBidi" w:cstheme="majorBidi"/>
          <w:rtl/>
        </w:rPr>
        <w:t>כנדרש</w:t>
      </w:r>
      <w:r w:rsidRPr="00A543F9">
        <w:rPr>
          <w:rFonts w:asciiTheme="majorBidi" w:hAnsiTheme="majorBidi" w:cstheme="majorBidi"/>
          <w:rtl/>
        </w:rPr>
        <w:t xml:space="preserve">. </w:t>
      </w:r>
    </w:p>
    <w:p w:rsidR="008B43A6" w:rsidRPr="00A543F9" w:rsidRDefault="00D33FF4"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לקבל רק חלק מההצעה ו/או לפצל את ה</w:t>
      </w:r>
      <w:r w:rsidR="0036721E" w:rsidRPr="00A543F9">
        <w:rPr>
          <w:rFonts w:asciiTheme="majorBidi" w:hAnsiTheme="majorBidi" w:cstheme="majorBidi"/>
          <w:rtl/>
        </w:rPr>
        <w:t xml:space="preserve">שירות </w:t>
      </w:r>
      <w:r w:rsidRPr="00A543F9">
        <w:rPr>
          <w:rFonts w:asciiTheme="majorBidi" w:hAnsiTheme="majorBidi" w:cstheme="majorBidi"/>
          <w:rtl/>
        </w:rPr>
        <w:t>בין מספר זוכים או לבצע בעצמו חלק</w:t>
      </w:r>
      <w:r w:rsidR="0036721E" w:rsidRPr="00A543F9">
        <w:rPr>
          <w:rFonts w:asciiTheme="majorBidi" w:hAnsiTheme="majorBidi" w:cstheme="majorBidi"/>
          <w:rtl/>
        </w:rPr>
        <w:t xml:space="preserve"> מהנושאים </w:t>
      </w:r>
      <w:r w:rsidRPr="00A543F9">
        <w:rPr>
          <w:rFonts w:asciiTheme="majorBidi" w:hAnsiTheme="majorBidi" w:cstheme="majorBidi"/>
          <w:rtl/>
        </w:rPr>
        <w:t>או באמצעות אחרים</w:t>
      </w:r>
      <w:r w:rsidR="008B43A6" w:rsidRPr="00A543F9">
        <w:rPr>
          <w:rFonts w:asciiTheme="majorBidi" w:hAnsiTheme="majorBidi" w:cstheme="majorBidi"/>
          <w:rtl/>
        </w:rPr>
        <w:t>.</w:t>
      </w:r>
    </w:p>
    <w:p w:rsidR="008100B6" w:rsidRPr="00A543F9" w:rsidRDefault="008100B6"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לערוך התקשרות גם עם מציע/ים שהצעתו/הצעתם תדורג במקום 2, 3 וכו' (בכפוף לעמידת המציע בכל תנאי הסף ודרישות האיכות של המכרז), וזאת אם יתעורר צורך בקבלת שירותים נוספים מהסוג הנדרש על פי מכרז זה, ומבלי לפרסם מכרז חדש. על התקשרות זאת יחולו כל תנאי המכרז וההסכם. </w:t>
      </w:r>
    </w:p>
    <w:p w:rsidR="00D33FF4" w:rsidRPr="00A543F9" w:rsidRDefault="00D33FF4"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לנהל מו"מ, גם בנושא המחיר, עם מציעים שהצעותיהם תמצאנה מתאימות. </w:t>
      </w:r>
    </w:p>
    <w:p w:rsidR="008100B6" w:rsidRPr="00A543F9" w:rsidRDefault="00322F0F"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 xml:space="preserve">לבטל את ההתקשרות עם </w:t>
      </w:r>
      <w:r w:rsidR="008100B6" w:rsidRPr="00A543F9">
        <w:rPr>
          <w:rFonts w:asciiTheme="majorBidi" w:hAnsiTheme="majorBidi" w:cstheme="majorBidi"/>
          <w:rtl/>
        </w:rPr>
        <w:t>ספק</w:t>
      </w:r>
      <w:r w:rsidRPr="00A543F9">
        <w:rPr>
          <w:rFonts w:asciiTheme="majorBidi" w:hAnsiTheme="majorBidi" w:cstheme="majorBidi"/>
          <w:rtl/>
        </w:rPr>
        <w:t xml:space="preserve"> השירות</w:t>
      </w:r>
      <w:r w:rsidR="008100B6" w:rsidRPr="00A543F9">
        <w:rPr>
          <w:rFonts w:asciiTheme="majorBidi" w:hAnsiTheme="majorBidi" w:cstheme="majorBidi"/>
          <w:rtl/>
        </w:rPr>
        <w:t xml:space="preserve"> הזוכה, או לצמצמה גם לאחר חתימת החוזה, מכל סיבה שהיא.</w:t>
      </w:r>
    </w:p>
    <w:p w:rsidR="00C353DA" w:rsidRPr="00A543F9" w:rsidRDefault="00C353DA" w:rsidP="001D60F1">
      <w:pPr>
        <w:pStyle w:val="a6"/>
        <w:numPr>
          <w:ilvl w:val="0"/>
          <w:numId w:val="8"/>
        </w:numPr>
        <w:tabs>
          <w:tab w:val="clear" w:pos="4153"/>
          <w:tab w:val="clear" w:pos="8306"/>
        </w:tabs>
        <w:jc w:val="both"/>
        <w:rPr>
          <w:rFonts w:asciiTheme="majorBidi" w:hAnsiTheme="majorBidi" w:cstheme="majorBidi"/>
        </w:rPr>
      </w:pPr>
      <w:r w:rsidRPr="00A543F9">
        <w:rPr>
          <w:rFonts w:asciiTheme="majorBidi" w:hAnsiTheme="majorBidi" w:cstheme="majorBidi"/>
          <w:rtl/>
        </w:rPr>
        <w:t>מצורפים נספחים א'-</w:t>
      </w:r>
      <w:r w:rsidR="00E20841" w:rsidRPr="00A543F9">
        <w:rPr>
          <w:rFonts w:asciiTheme="majorBidi" w:hAnsiTheme="majorBidi" w:cstheme="majorBidi"/>
          <w:rtl/>
        </w:rPr>
        <w:t>י"א</w:t>
      </w:r>
      <w:r w:rsidR="00113146" w:rsidRPr="00A543F9">
        <w:rPr>
          <w:rFonts w:asciiTheme="majorBidi" w:hAnsiTheme="majorBidi" w:cstheme="majorBidi"/>
          <w:rtl/>
        </w:rPr>
        <w:t xml:space="preserve"> </w:t>
      </w:r>
      <w:r w:rsidRPr="00A543F9">
        <w:rPr>
          <w:rFonts w:asciiTheme="majorBidi" w:hAnsiTheme="majorBidi" w:cstheme="majorBidi"/>
          <w:rtl/>
        </w:rPr>
        <w:t>כמפורט:</w:t>
      </w:r>
    </w:p>
    <w:p w:rsidR="00C353DA" w:rsidRPr="00A543F9" w:rsidRDefault="00C353DA" w:rsidP="009C24C5">
      <w:pPr>
        <w:pStyle w:val="a6"/>
        <w:numPr>
          <w:ilvl w:val="0"/>
          <w:numId w:val="9"/>
        </w:numPr>
        <w:jc w:val="both"/>
        <w:rPr>
          <w:rFonts w:asciiTheme="majorBidi" w:hAnsiTheme="majorBidi" w:cstheme="majorBidi"/>
          <w:rtl/>
        </w:rPr>
      </w:pPr>
      <w:r w:rsidRPr="00A543F9">
        <w:rPr>
          <w:rFonts w:asciiTheme="majorBidi" w:hAnsiTheme="majorBidi" w:cstheme="majorBidi"/>
          <w:rtl/>
        </w:rPr>
        <w:lastRenderedPageBreak/>
        <w:t>טופס הגשת הצעה.</w:t>
      </w:r>
    </w:p>
    <w:p w:rsidR="00C353DA" w:rsidRPr="00A543F9" w:rsidRDefault="00C353DA" w:rsidP="009C24C5">
      <w:pPr>
        <w:pStyle w:val="a6"/>
        <w:numPr>
          <w:ilvl w:val="0"/>
          <w:numId w:val="9"/>
        </w:numPr>
        <w:jc w:val="both"/>
        <w:rPr>
          <w:rFonts w:asciiTheme="majorBidi" w:hAnsiTheme="majorBidi" w:cstheme="majorBidi"/>
        </w:rPr>
      </w:pPr>
      <w:r w:rsidRPr="00A543F9">
        <w:rPr>
          <w:rFonts w:asciiTheme="majorBidi" w:hAnsiTheme="majorBidi" w:cstheme="majorBidi"/>
          <w:rtl/>
        </w:rPr>
        <w:t>טופס הצעת מחיר.</w:t>
      </w:r>
    </w:p>
    <w:p w:rsidR="00C353DA" w:rsidRPr="00A543F9" w:rsidRDefault="00C353DA" w:rsidP="009C24C5">
      <w:pPr>
        <w:pStyle w:val="a6"/>
        <w:numPr>
          <w:ilvl w:val="0"/>
          <w:numId w:val="9"/>
        </w:numPr>
        <w:jc w:val="both"/>
        <w:rPr>
          <w:rFonts w:asciiTheme="majorBidi" w:hAnsiTheme="majorBidi" w:cstheme="majorBidi"/>
        </w:rPr>
      </w:pPr>
      <w:r w:rsidRPr="00A543F9">
        <w:rPr>
          <w:rFonts w:asciiTheme="majorBidi" w:hAnsiTheme="majorBidi" w:cstheme="majorBidi"/>
          <w:rtl/>
        </w:rPr>
        <w:t>נוסח ההסכם.</w:t>
      </w:r>
    </w:p>
    <w:p w:rsidR="00836B6F" w:rsidRPr="00A543F9" w:rsidRDefault="00836B6F" w:rsidP="009C24C5">
      <w:pPr>
        <w:pStyle w:val="a6"/>
        <w:numPr>
          <w:ilvl w:val="0"/>
          <w:numId w:val="9"/>
        </w:numPr>
        <w:jc w:val="both"/>
        <w:rPr>
          <w:rFonts w:asciiTheme="majorBidi" w:hAnsiTheme="majorBidi" w:cstheme="majorBidi"/>
        </w:rPr>
      </w:pPr>
      <w:r w:rsidRPr="00A543F9">
        <w:rPr>
          <w:rFonts w:asciiTheme="majorBidi" w:hAnsiTheme="majorBidi" w:cstheme="majorBidi"/>
          <w:rtl/>
        </w:rPr>
        <w:t>אישור על קיום ביטוחים.</w:t>
      </w:r>
    </w:p>
    <w:p w:rsidR="00D35435" w:rsidRPr="00A543F9" w:rsidRDefault="00C353DA" w:rsidP="009C24C5">
      <w:pPr>
        <w:pStyle w:val="a6"/>
        <w:numPr>
          <w:ilvl w:val="0"/>
          <w:numId w:val="9"/>
        </w:numPr>
        <w:jc w:val="both"/>
        <w:rPr>
          <w:rFonts w:asciiTheme="majorBidi" w:hAnsiTheme="majorBidi" w:cstheme="majorBidi"/>
        </w:rPr>
      </w:pPr>
      <w:r w:rsidRPr="00A543F9">
        <w:rPr>
          <w:rFonts w:asciiTheme="majorBidi" w:hAnsiTheme="majorBidi" w:cstheme="majorBidi"/>
          <w:rtl/>
        </w:rPr>
        <w:t>התחייבות לשמירת סודיות</w:t>
      </w:r>
      <w:r w:rsidR="00D35435" w:rsidRPr="00A543F9">
        <w:rPr>
          <w:rFonts w:asciiTheme="majorBidi" w:hAnsiTheme="majorBidi" w:cstheme="majorBidi"/>
          <w:rtl/>
        </w:rPr>
        <w:t>.</w:t>
      </w:r>
    </w:p>
    <w:p w:rsidR="00C353DA" w:rsidRPr="00A543F9" w:rsidRDefault="00D35435" w:rsidP="009C24C5">
      <w:pPr>
        <w:pStyle w:val="a6"/>
        <w:numPr>
          <w:ilvl w:val="0"/>
          <w:numId w:val="9"/>
        </w:numPr>
        <w:jc w:val="both"/>
        <w:rPr>
          <w:rFonts w:asciiTheme="majorBidi" w:hAnsiTheme="majorBidi" w:cstheme="majorBidi"/>
        </w:rPr>
      </w:pPr>
      <w:r w:rsidRPr="00A543F9">
        <w:rPr>
          <w:rFonts w:asciiTheme="majorBidi" w:hAnsiTheme="majorBidi" w:cstheme="majorBidi"/>
          <w:rtl/>
        </w:rPr>
        <w:t>התחייבות ל</w:t>
      </w:r>
      <w:r w:rsidR="00C353DA" w:rsidRPr="00A543F9">
        <w:rPr>
          <w:rFonts w:asciiTheme="majorBidi" w:hAnsiTheme="majorBidi" w:cstheme="majorBidi"/>
          <w:rtl/>
        </w:rPr>
        <w:t>הימנעות מניגוד עניינים.</w:t>
      </w:r>
    </w:p>
    <w:p w:rsidR="00A42E37" w:rsidRPr="00A543F9" w:rsidRDefault="00A42E37" w:rsidP="009C24C5">
      <w:pPr>
        <w:pStyle w:val="a6"/>
        <w:numPr>
          <w:ilvl w:val="0"/>
          <w:numId w:val="9"/>
        </w:numPr>
        <w:jc w:val="both"/>
        <w:rPr>
          <w:rFonts w:asciiTheme="majorBidi" w:hAnsiTheme="majorBidi" w:cstheme="majorBidi"/>
        </w:rPr>
      </w:pPr>
      <w:r w:rsidRPr="00A543F9">
        <w:rPr>
          <w:rFonts w:asciiTheme="majorBidi" w:hAnsiTheme="majorBidi" w:cstheme="majorBidi"/>
          <w:rtl/>
        </w:rPr>
        <w:t>תעריפי התקשרות עם נות</w:t>
      </w:r>
      <w:r w:rsidR="00BB124A" w:rsidRPr="00A543F9">
        <w:rPr>
          <w:rFonts w:asciiTheme="majorBidi" w:hAnsiTheme="majorBidi" w:cstheme="majorBidi"/>
          <w:rtl/>
        </w:rPr>
        <w:t xml:space="preserve">ן </w:t>
      </w:r>
      <w:r w:rsidRPr="00A543F9">
        <w:rPr>
          <w:rFonts w:asciiTheme="majorBidi" w:hAnsiTheme="majorBidi" w:cstheme="majorBidi"/>
          <w:rtl/>
        </w:rPr>
        <w:t>שירותים חיצוניים.</w:t>
      </w:r>
    </w:p>
    <w:p w:rsidR="00D35435" w:rsidRPr="00A543F9" w:rsidRDefault="00D35435" w:rsidP="00322F0F">
      <w:pPr>
        <w:pStyle w:val="a6"/>
        <w:numPr>
          <w:ilvl w:val="0"/>
          <w:numId w:val="9"/>
        </w:numPr>
        <w:jc w:val="both"/>
        <w:rPr>
          <w:rFonts w:asciiTheme="majorBidi" w:hAnsiTheme="majorBidi" w:cstheme="majorBidi"/>
        </w:rPr>
      </w:pPr>
      <w:r w:rsidRPr="00A543F9">
        <w:rPr>
          <w:rFonts w:asciiTheme="majorBidi" w:hAnsiTheme="majorBidi" w:cstheme="majorBidi"/>
          <w:rtl/>
        </w:rPr>
        <w:t xml:space="preserve">הצהרה על שעות </w:t>
      </w:r>
      <w:r w:rsidR="0036721E" w:rsidRPr="00A543F9">
        <w:rPr>
          <w:rFonts w:asciiTheme="majorBidi" w:hAnsiTheme="majorBidi" w:cstheme="majorBidi"/>
          <w:rtl/>
        </w:rPr>
        <w:t>מתן שירות</w:t>
      </w:r>
      <w:r w:rsidRPr="00A543F9">
        <w:rPr>
          <w:rFonts w:asciiTheme="majorBidi" w:hAnsiTheme="majorBidi" w:cstheme="majorBidi"/>
          <w:rtl/>
        </w:rPr>
        <w:t xml:space="preserve"> שניתנו בפועל.</w:t>
      </w:r>
    </w:p>
    <w:p w:rsidR="00A42E37" w:rsidRPr="00A543F9" w:rsidRDefault="00A42E37" w:rsidP="009C24C5">
      <w:pPr>
        <w:pStyle w:val="a6"/>
        <w:numPr>
          <w:ilvl w:val="0"/>
          <w:numId w:val="9"/>
        </w:numPr>
        <w:jc w:val="both"/>
        <w:rPr>
          <w:rFonts w:asciiTheme="majorBidi" w:hAnsiTheme="majorBidi" w:cstheme="majorBidi"/>
        </w:rPr>
      </w:pPr>
      <w:r w:rsidRPr="00A543F9">
        <w:rPr>
          <w:rFonts w:asciiTheme="majorBidi" w:hAnsiTheme="majorBidi" w:cstheme="majorBidi"/>
          <w:rtl/>
        </w:rPr>
        <w:t>מועד התשלום הממשלתי.</w:t>
      </w:r>
    </w:p>
    <w:p w:rsidR="00E20841" w:rsidRPr="00A543F9" w:rsidRDefault="00E20841" w:rsidP="009C24C5">
      <w:pPr>
        <w:pStyle w:val="a6"/>
        <w:numPr>
          <w:ilvl w:val="0"/>
          <w:numId w:val="9"/>
        </w:numPr>
        <w:jc w:val="both"/>
        <w:rPr>
          <w:rFonts w:asciiTheme="majorBidi" w:hAnsiTheme="majorBidi" w:cstheme="majorBidi"/>
        </w:rPr>
      </w:pPr>
      <w:r w:rsidRPr="00A543F9">
        <w:rPr>
          <w:rFonts w:asciiTheme="majorBidi" w:hAnsiTheme="majorBidi" w:cstheme="majorBidi"/>
          <w:rtl/>
        </w:rPr>
        <w:t>כללי הצמדה למדד לפי הוראת חשכ"ל.</w:t>
      </w:r>
    </w:p>
    <w:p w:rsidR="00E20841" w:rsidRPr="00A543F9" w:rsidRDefault="00E20841" w:rsidP="00322F0F">
      <w:pPr>
        <w:pStyle w:val="a6"/>
        <w:numPr>
          <w:ilvl w:val="0"/>
          <w:numId w:val="9"/>
        </w:numPr>
        <w:jc w:val="both"/>
        <w:rPr>
          <w:rFonts w:asciiTheme="majorBidi" w:hAnsiTheme="majorBidi" w:cstheme="majorBidi"/>
        </w:rPr>
      </w:pPr>
      <w:r w:rsidRPr="00A543F9">
        <w:rPr>
          <w:rFonts w:asciiTheme="majorBidi" w:hAnsiTheme="majorBidi" w:cstheme="majorBidi"/>
          <w:rtl/>
        </w:rPr>
        <w:t xml:space="preserve">אישור הממונה על חשבונית </w:t>
      </w:r>
      <w:r w:rsidR="00322F0F" w:rsidRPr="00A543F9">
        <w:rPr>
          <w:rFonts w:asciiTheme="majorBidi" w:hAnsiTheme="majorBidi" w:cstheme="majorBidi"/>
          <w:rtl/>
        </w:rPr>
        <w:t>מס</w:t>
      </w:r>
      <w:r w:rsidRPr="00A543F9">
        <w:rPr>
          <w:rFonts w:asciiTheme="majorBidi" w:hAnsiTheme="majorBidi" w:cstheme="majorBidi"/>
          <w:rtl/>
        </w:rPr>
        <w:t>.</w:t>
      </w:r>
    </w:p>
    <w:p w:rsidR="00E20841" w:rsidRPr="00A543F9" w:rsidRDefault="00E20841" w:rsidP="00E20841">
      <w:pPr>
        <w:pStyle w:val="a6"/>
        <w:jc w:val="both"/>
        <w:rPr>
          <w:rFonts w:asciiTheme="majorBidi" w:hAnsiTheme="majorBidi" w:cstheme="majorBidi"/>
        </w:rPr>
      </w:pPr>
    </w:p>
    <w:p w:rsidR="002F3162" w:rsidRPr="00A543F9" w:rsidRDefault="002F3162" w:rsidP="0058055C">
      <w:pPr>
        <w:pStyle w:val="a6"/>
        <w:numPr>
          <w:ilvl w:val="0"/>
          <w:numId w:val="8"/>
        </w:numPr>
        <w:tabs>
          <w:tab w:val="clear" w:pos="4153"/>
          <w:tab w:val="clear" w:pos="8306"/>
        </w:tabs>
        <w:jc w:val="both"/>
        <w:rPr>
          <w:rFonts w:asciiTheme="majorBidi" w:hAnsiTheme="majorBidi" w:cstheme="majorBidi"/>
          <w:rtl/>
        </w:rPr>
      </w:pPr>
      <w:r w:rsidRPr="00A543F9">
        <w:rPr>
          <w:rFonts w:asciiTheme="majorBidi" w:hAnsiTheme="majorBidi" w:cstheme="majorBidi"/>
          <w:rtl/>
        </w:rPr>
        <w:t xml:space="preserve">שאלות הבהרה ניתן להפנות למשרד בכתב בלבד לכתובות דוא"ל שצוינו בטופס ההרשמה וזאת </w:t>
      </w:r>
      <w:r w:rsidRPr="00A543F9">
        <w:rPr>
          <w:rFonts w:asciiTheme="majorBidi" w:hAnsiTheme="majorBidi" w:cstheme="majorBidi"/>
          <w:b/>
          <w:bCs/>
          <w:rtl/>
        </w:rPr>
        <w:t>לא יאוחר מיום</w:t>
      </w:r>
      <w:r w:rsidR="0058055C" w:rsidRPr="00A543F9">
        <w:rPr>
          <w:rFonts w:asciiTheme="majorBidi" w:hAnsiTheme="majorBidi" w:cstheme="majorBidi"/>
          <w:b/>
          <w:bCs/>
          <w:rtl/>
        </w:rPr>
        <w:t xml:space="preserve"> חמישי,</w:t>
      </w:r>
      <w:r w:rsidR="004E4712" w:rsidRPr="00A543F9">
        <w:rPr>
          <w:rFonts w:asciiTheme="majorBidi" w:hAnsiTheme="majorBidi" w:cstheme="majorBidi"/>
          <w:b/>
          <w:bCs/>
          <w:rtl/>
        </w:rPr>
        <w:t xml:space="preserve"> </w:t>
      </w:r>
      <w:r w:rsidR="0058055C" w:rsidRPr="00A543F9">
        <w:rPr>
          <w:rFonts w:asciiTheme="majorBidi" w:hAnsiTheme="majorBidi" w:cstheme="majorBidi"/>
          <w:b/>
          <w:bCs/>
          <w:rtl/>
        </w:rPr>
        <w:t>30</w:t>
      </w:r>
      <w:r w:rsidR="00831C99" w:rsidRPr="00A543F9">
        <w:rPr>
          <w:rFonts w:asciiTheme="majorBidi" w:hAnsiTheme="majorBidi" w:cstheme="majorBidi"/>
          <w:b/>
          <w:bCs/>
          <w:rtl/>
        </w:rPr>
        <w:t>.3</w:t>
      </w:r>
      <w:r w:rsidR="004E4712" w:rsidRPr="00A543F9">
        <w:rPr>
          <w:rFonts w:asciiTheme="majorBidi" w:hAnsiTheme="majorBidi" w:cstheme="majorBidi"/>
          <w:b/>
          <w:bCs/>
          <w:rtl/>
        </w:rPr>
        <w:t>.</w:t>
      </w:r>
      <w:r w:rsidR="00384E56" w:rsidRPr="00A543F9">
        <w:rPr>
          <w:rFonts w:asciiTheme="majorBidi" w:hAnsiTheme="majorBidi" w:cstheme="majorBidi"/>
          <w:b/>
          <w:bCs/>
          <w:rtl/>
        </w:rPr>
        <w:t>2017</w:t>
      </w:r>
      <w:r w:rsidR="004E4712" w:rsidRPr="00A543F9">
        <w:rPr>
          <w:rFonts w:asciiTheme="majorBidi" w:hAnsiTheme="majorBidi" w:cstheme="majorBidi"/>
          <w:b/>
          <w:bCs/>
          <w:rtl/>
        </w:rPr>
        <w:t xml:space="preserve">. </w:t>
      </w:r>
      <w:r w:rsidRPr="00A543F9">
        <w:rPr>
          <w:rFonts w:asciiTheme="majorBidi" w:hAnsiTheme="majorBidi" w:cstheme="majorBidi"/>
          <w:rtl/>
        </w:rPr>
        <w:t xml:space="preserve">בעת העברת שאלה יש לציין לאיזה סעיף במכרז השאלה מתייחסת. השאלות יועברו בקובץ וורד. </w:t>
      </w:r>
    </w:p>
    <w:p w:rsidR="0041556F" w:rsidRPr="00A543F9" w:rsidRDefault="0041556F" w:rsidP="00CD6EE7">
      <w:pPr>
        <w:ind w:left="4195" w:firstLine="5"/>
        <w:jc w:val="center"/>
        <w:rPr>
          <w:rFonts w:asciiTheme="majorBidi" w:hAnsiTheme="majorBidi" w:cstheme="majorBidi"/>
          <w:sz w:val="28"/>
          <w:szCs w:val="28"/>
          <w:rtl/>
        </w:rPr>
      </w:pPr>
    </w:p>
    <w:p w:rsidR="00B927AF" w:rsidRPr="00A543F9" w:rsidRDefault="00B927AF" w:rsidP="00CD6EE7">
      <w:pPr>
        <w:ind w:left="4195" w:firstLine="5"/>
        <w:jc w:val="center"/>
        <w:rPr>
          <w:rFonts w:asciiTheme="majorBidi" w:hAnsiTheme="majorBidi" w:cstheme="majorBidi"/>
          <w:sz w:val="28"/>
          <w:szCs w:val="28"/>
        </w:rPr>
      </w:pPr>
    </w:p>
    <w:p w:rsidR="00384E56" w:rsidRPr="00A543F9" w:rsidRDefault="00384E56" w:rsidP="00CD6EE7">
      <w:pPr>
        <w:ind w:left="4195" w:firstLine="5"/>
        <w:jc w:val="center"/>
        <w:rPr>
          <w:rFonts w:asciiTheme="majorBidi" w:hAnsiTheme="majorBidi" w:cstheme="majorBidi"/>
          <w:sz w:val="28"/>
          <w:szCs w:val="28"/>
          <w:rtl/>
        </w:rPr>
      </w:pPr>
    </w:p>
    <w:p w:rsidR="009436E6" w:rsidRPr="00A543F9" w:rsidRDefault="009436E6" w:rsidP="009436E6">
      <w:pPr>
        <w:ind w:left="3600" w:firstLine="720"/>
        <w:jc w:val="center"/>
        <w:outlineLvl w:val="0"/>
        <w:rPr>
          <w:rFonts w:asciiTheme="majorBidi" w:hAnsiTheme="majorBidi" w:cstheme="majorBidi"/>
          <w:sz w:val="28"/>
          <w:szCs w:val="28"/>
          <w:rtl/>
        </w:rPr>
      </w:pPr>
      <w:r w:rsidRPr="00A543F9">
        <w:rPr>
          <w:rFonts w:asciiTheme="majorBidi" w:hAnsiTheme="majorBidi" w:cstheme="majorBidi"/>
          <w:sz w:val="28"/>
          <w:szCs w:val="28"/>
          <w:rtl/>
        </w:rPr>
        <w:t>בכבוד רב,</w:t>
      </w:r>
    </w:p>
    <w:p w:rsidR="00B25496" w:rsidRPr="00A543F9" w:rsidRDefault="00B25496" w:rsidP="009436E6">
      <w:pPr>
        <w:ind w:left="4364" w:hanging="44"/>
        <w:jc w:val="center"/>
        <w:outlineLvl w:val="0"/>
        <w:rPr>
          <w:rFonts w:asciiTheme="majorBidi" w:hAnsiTheme="majorBidi" w:cstheme="majorBidi"/>
          <w:sz w:val="28"/>
          <w:szCs w:val="28"/>
          <w:rtl/>
        </w:rPr>
      </w:pPr>
    </w:p>
    <w:p w:rsidR="00384E56" w:rsidRPr="00A543F9" w:rsidRDefault="00384E56" w:rsidP="009436E6">
      <w:pPr>
        <w:ind w:left="4364" w:hanging="44"/>
        <w:jc w:val="center"/>
        <w:outlineLvl w:val="0"/>
        <w:rPr>
          <w:rFonts w:asciiTheme="majorBidi" w:hAnsiTheme="majorBidi" w:cstheme="majorBidi"/>
          <w:sz w:val="28"/>
          <w:szCs w:val="28"/>
          <w:rtl/>
        </w:rPr>
      </w:pPr>
    </w:p>
    <w:p w:rsidR="009436E6" w:rsidRPr="00A543F9" w:rsidRDefault="001B7DE0" w:rsidP="001B7DE0">
      <w:pPr>
        <w:ind w:left="4364" w:hanging="44"/>
        <w:jc w:val="center"/>
        <w:outlineLvl w:val="0"/>
        <w:rPr>
          <w:rFonts w:asciiTheme="majorBidi" w:hAnsiTheme="majorBidi" w:cstheme="majorBidi"/>
          <w:sz w:val="28"/>
          <w:szCs w:val="28"/>
          <w:rtl/>
        </w:rPr>
      </w:pPr>
      <w:r w:rsidRPr="00A543F9">
        <w:rPr>
          <w:rFonts w:asciiTheme="majorBidi" w:hAnsiTheme="majorBidi" w:cstheme="majorBidi"/>
          <w:sz w:val="28"/>
          <w:szCs w:val="28"/>
          <w:rtl/>
        </w:rPr>
        <w:t>ירון ראובני</w:t>
      </w:r>
    </w:p>
    <w:p w:rsidR="009436E6" w:rsidRPr="00A543F9" w:rsidRDefault="001B7DE0" w:rsidP="001B7DE0">
      <w:pPr>
        <w:ind w:left="4364" w:hanging="44"/>
        <w:jc w:val="center"/>
        <w:rPr>
          <w:rFonts w:asciiTheme="majorBidi" w:hAnsiTheme="majorBidi" w:cstheme="majorBidi"/>
          <w:sz w:val="28"/>
          <w:szCs w:val="28"/>
          <w:rtl/>
        </w:rPr>
      </w:pPr>
      <w:r w:rsidRPr="00A543F9">
        <w:rPr>
          <w:rFonts w:asciiTheme="majorBidi" w:hAnsiTheme="majorBidi" w:cstheme="majorBidi"/>
          <w:sz w:val="28"/>
          <w:szCs w:val="28"/>
          <w:rtl/>
        </w:rPr>
        <w:t>מנהל תחום לוגיסטיקה ומכרזים</w:t>
      </w:r>
    </w:p>
    <w:p w:rsidR="009436E6" w:rsidRPr="00A543F9" w:rsidRDefault="009436E6" w:rsidP="009436E6">
      <w:pPr>
        <w:outlineLvl w:val="0"/>
        <w:rPr>
          <w:rFonts w:asciiTheme="majorBidi" w:hAnsiTheme="majorBidi" w:cstheme="majorBidi"/>
          <w:sz w:val="28"/>
          <w:szCs w:val="28"/>
          <w:rtl/>
        </w:rPr>
      </w:pPr>
    </w:p>
    <w:p w:rsidR="00B25496" w:rsidRPr="00A543F9" w:rsidRDefault="00B2549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84E56" w:rsidRPr="00A543F9" w:rsidRDefault="00384E56"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322F0F" w:rsidRPr="00A543F9" w:rsidRDefault="00322F0F" w:rsidP="003E297F">
      <w:pPr>
        <w:pStyle w:val="a6"/>
        <w:tabs>
          <w:tab w:val="left" w:pos="720"/>
        </w:tabs>
        <w:spacing w:after="120"/>
        <w:jc w:val="center"/>
        <w:rPr>
          <w:rFonts w:asciiTheme="majorBidi" w:hAnsiTheme="majorBidi" w:cstheme="majorBidi"/>
          <w:b/>
          <w:bCs/>
          <w:sz w:val="30"/>
          <w:szCs w:val="30"/>
          <w:u w:val="single"/>
          <w:rtl/>
        </w:rPr>
      </w:pPr>
    </w:p>
    <w:p w:rsidR="005F181E" w:rsidRPr="00A543F9" w:rsidRDefault="005F181E" w:rsidP="003E297F">
      <w:pPr>
        <w:pStyle w:val="a6"/>
        <w:tabs>
          <w:tab w:val="left" w:pos="720"/>
        </w:tabs>
        <w:spacing w:after="120"/>
        <w:jc w:val="center"/>
        <w:rPr>
          <w:rFonts w:asciiTheme="majorBidi" w:hAnsiTheme="majorBidi" w:cstheme="majorBidi"/>
          <w:b/>
          <w:bCs/>
          <w:sz w:val="30"/>
          <w:szCs w:val="30"/>
          <w:u w:val="single"/>
          <w:rtl/>
        </w:rPr>
      </w:pPr>
      <w:r w:rsidRPr="00A543F9">
        <w:rPr>
          <w:rFonts w:asciiTheme="majorBidi" w:hAnsiTheme="majorBidi" w:cstheme="majorBidi"/>
          <w:b/>
          <w:bCs/>
          <w:sz w:val="30"/>
          <w:szCs w:val="30"/>
          <w:u w:val="single"/>
          <w:rtl/>
        </w:rPr>
        <w:t xml:space="preserve">נספח א' </w:t>
      </w:r>
      <w:r w:rsidR="00653BB6" w:rsidRPr="00A543F9">
        <w:rPr>
          <w:rFonts w:asciiTheme="majorBidi" w:hAnsiTheme="majorBidi" w:cstheme="majorBidi"/>
          <w:b/>
          <w:bCs/>
          <w:sz w:val="30"/>
          <w:szCs w:val="30"/>
          <w:u w:val="single"/>
          <w:rtl/>
        </w:rPr>
        <w:t>למכרז</w:t>
      </w:r>
      <w:r w:rsidR="00746B84" w:rsidRPr="00A543F9">
        <w:rPr>
          <w:rFonts w:asciiTheme="majorBidi" w:hAnsiTheme="majorBidi" w:cstheme="majorBidi"/>
          <w:b/>
          <w:bCs/>
          <w:sz w:val="30"/>
          <w:szCs w:val="30"/>
          <w:u w:val="single"/>
          <w:rtl/>
        </w:rPr>
        <w:t xml:space="preserve"> - </w:t>
      </w:r>
      <w:r w:rsidRPr="00A543F9">
        <w:rPr>
          <w:rFonts w:asciiTheme="majorBidi" w:hAnsiTheme="majorBidi" w:cstheme="majorBidi"/>
          <w:b/>
          <w:bCs/>
          <w:sz w:val="30"/>
          <w:szCs w:val="30"/>
          <w:u w:val="single"/>
          <w:rtl/>
        </w:rPr>
        <w:t>טופס הגשת הצעה</w:t>
      </w:r>
    </w:p>
    <w:p w:rsidR="005F181E" w:rsidRPr="00A543F9" w:rsidRDefault="005F181E" w:rsidP="005F181E">
      <w:pPr>
        <w:pStyle w:val="a6"/>
        <w:tabs>
          <w:tab w:val="left" w:pos="720"/>
        </w:tabs>
        <w:jc w:val="both"/>
        <w:outlineLvl w:val="0"/>
        <w:rPr>
          <w:rFonts w:asciiTheme="majorBidi" w:hAnsiTheme="majorBidi" w:cstheme="majorBidi"/>
          <w:rtl/>
        </w:rPr>
      </w:pPr>
      <w:r w:rsidRPr="00A543F9">
        <w:rPr>
          <w:rFonts w:asciiTheme="majorBidi" w:hAnsiTheme="majorBidi" w:cstheme="majorBidi"/>
          <w:rtl/>
        </w:rPr>
        <w:t>לכבוד</w:t>
      </w:r>
    </w:p>
    <w:p w:rsidR="005F181E" w:rsidRPr="00A543F9" w:rsidRDefault="00505271" w:rsidP="005F181E">
      <w:pPr>
        <w:pStyle w:val="a6"/>
        <w:tabs>
          <w:tab w:val="left" w:pos="720"/>
        </w:tabs>
        <w:jc w:val="both"/>
        <w:rPr>
          <w:rFonts w:asciiTheme="majorBidi" w:hAnsiTheme="majorBidi" w:cstheme="majorBidi"/>
          <w:rtl/>
        </w:rPr>
      </w:pPr>
      <w:r w:rsidRPr="00A543F9">
        <w:rPr>
          <w:rFonts w:asciiTheme="majorBidi" w:hAnsiTheme="majorBidi" w:cstheme="majorBidi"/>
          <w:rtl/>
        </w:rPr>
        <w:t>ועדת המכרזים</w:t>
      </w:r>
    </w:p>
    <w:p w:rsidR="005F181E" w:rsidRPr="00A543F9" w:rsidRDefault="005F181E" w:rsidP="005F181E">
      <w:pPr>
        <w:pStyle w:val="a6"/>
        <w:tabs>
          <w:tab w:val="left" w:pos="720"/>
        </w:tabs>
        <w:jc w:val="both"/>
        <w:rPr>
          <w:rFonts w:asciiTheme="majorBidi" w:hAnsiTheme="majorBidi" w:cstheme="majorBidi"/>
          <w:rtl/>
        </w:rPr>
      </w:pPr>
      <w:r w:rsidRPr="00A543F9">
        <w:rPr>
          <w:rFonts w:asciiTheme="majorBidi" w:hAnsiTheme="majorBidi" w:cstheme="majorBidi"/>
          <w:rtl/>
        </w:rPr>
        <w:t>משרד החוץ</w:t>
      </w:r>
    </w:p>
    <w:p w:rsidR="005F181E" w:rsidRPr="00A543F9" w:rsidRDefault="005F181E" w:rsidP="005F181E">
      <w:pPr>
        <w:pStyle w:val="a6"/>
        <w:tabs>
          <w:tab w:val="left" w:pos="720"/>
        </w:tabs>
        <w:jc w:val="both"/>
        <w:rPr>
          <w:rFonts w:asciiTheme="majorBidi" w:hAnsiTheme="majorBidi" w:cstheme="majorBidi"/>
          <w:rtl/>
        </w:rPr>
      </w:pPr>
      <w:r w:rsidRPr="00A543F9">
        <w:rPr>
          <w:rFonts w:asciiTheme="majorBidi" w:hAnsiTheme="majorBidi" w:cstheme="majorBidi"/>
          <w:rtl/>
        </w:rPr>
        <w:t>שדרות יצחק רבין 9</w:t>
      </w:r>
    </w:p>
    <w:p w:rsidR="005F181E" w:rsidRPr="00A543F9" w:rsidRDefault="005F181E" w:rsidP="005F181E">
      <w:pPr>
        <w:pStyle w:val="a6"/>
        <w:tabs>
          <w:tab w:val="left" w:pos="720"/>
        </w:tabs>
        <w:jc w:val="both"/>
        <w:outlineLvl w:val="0"/>
        <w:rPr>
          <w:rFonts w:asciiTheme="majorBidi" w:hAnsiTheme="majorBidi" w:cstheme="majorBidi"/>
          <w:rtl/>
        </w:rPr>
      </w:pPr>
      <w:r w:rsidRPr="00A543F9">
        <w:rPr>
          <w:rFonts w:asciiTheme="majorBidi" w:hAnsiTheme="majorBidi" w:cstheme="majorBidi"/>
          <w:u w:val="single"/>
          <w:rtl/>
        </w:rPr>
        <w:t xml:space="preserve">ירושלים </w:t>
      </w:r>
    </w:p>
    <w:p w:rsidR="00D33FF4" w:rsidRPr="00A543F9" w:rsidRDefault="00D33FF4" w:rsidP="005F181E">
      <w:pPr>
        <w:jc w:val="both"/>
        <w:rPr>
          <w:rFonts w:asciiTheme="majorBidi" w:hAnsiTheme="majorBidi" w:cstheme="majorBidi"/>
          <w:highlight w:val="yellow"/>
          <w:rtl/>
        </w:rPr>
      </w:pPr>
    </w:p>
    <w:p w:rsidR="00D33FF4" w:rsidRPr="00A543F9" w:rsidRDefault="00D33FF4" w:rsidP="00A15E2C">
      <w:pPr>
        <w:pStyle w:val="a6"/>
        <w:tabs>
          <w:tab w:val="left" w:pos="720"/>
        </w:tabs>
        <w:spacing w:after="120"/>
        <w:jc w:val="center"/>
        <w:rPr>
          <w:rFonts w:asciiTheme="majorBidi" w:hAnsiTheme="majorBidi" w:cstheme="majorBidi"/>
          <w:sz w:val="30"/>
          <w:szCs w:val="30"/>
          <w:rtl/>
        </w:rPr>
      </w:pPr>
      <w:r w:rsidRPr="00A543F9">
        <w:rPr>
          <w:rFonts w:asciiTheme="majorBidi" w:hAnsiTheme="majorBidi" w:cstheme="majorBidi"/>
          <w:b/>
          <w:bCs/>
          <w:sz w:val="30"/>
          <w:szCs w:val="30"/>
          <w:u w:val="single"/>
          <w:rtl/>
        </w:rPr>
        <w:t xml:space="preserve">הנדון: </w:t>
      </w:r>
      <w:r w:rsidR="00A12D65" w:rsidRPr="00A543F9">
        <w:rPr>
          <w:rFonts w:asciiTheme="majorBidi" w:hAnsiTheme="majorBidi" w:cstheme="majorBidi"/>
          <w:b/>
          <w:bCs/>
          <w:sz w:val="30"/>
          <w:szCs w:val="30"/>
          <w:u w:val="single"/>
          <w:rtl/>
        </w:rPr>
        <w:t xml:space="preserve">מכרז פומבי מס' </w:t>
      </w:r>
      <w:r w:rsidR="001F2BE9" w:rsidRPr="00A543F9">
        <w:rPr>
          <w:rFonts w:asciiTheme="majorBidi" w:hAnsiTheme="majorBidi" w:cstheme="majorBidi"/>
          <w:b/>
          <w:bCs/>
          <w:sz w:val="30"/>
          <w:szCs w:val="30"/>
          <w:u w:val="single"/>
          <w:rtl/>
        </w:rPr>
        <w:t>1</w:t>
      </w:r>
      <w:r w:rsidR="00D80A74" w:rsidRPr="00A543F9">
        <w:rPr>
          <w:rFonts w:asciiTheme="majorBidi" w:hAnsiTheme="majorBidi" w:cstheme="majorBidi"/>
          <w:b/>
          <w:bCs/>
          <w:sz w:val="30"/>
          <w:szCs w:val="30"/>
          <w:u w:val="single"/>
          <w:rtl/>
        </w:rPr>
        <w:t>3/2017</w:t>
      </w:r>
      <w:r w:rsidR="00A12D65" w:rsidRPr="00A543F9">
        <w:rPr>
          <w:rFonts w:asciiTheme="majorBidi" w:hAnsiTheme="majorBidi" w:cstheme="majorBidi"/>
          <w:b/>
          <w:bCs/>
          <w:sz w:val="30"/>
          <w:szCs w:val="30"/>
          <w:u w:val="single"/>
          <w:rtl/>
        </w:rPr>
        <w:t xml:space="preserve"> </w:t>
      </w:r>
      <w:r w:rsidR="00A15E2C" w:rsidRPr="00A543F9">
        <w:rPr>
          <w:rFonts w:asciiTheme="majorBidi" w:hAnsiTheme="majorBidi" w:cstheme="majorBidi"/>
          <w:b/>
          <w:bCs/>
          <w:sz w:val="30"/>
          <w:szCs w:val="30"/>
          <w:u w:val="single"/>
          <w:rtl/>
        </w:rPr>
        <w:t>שירותי ייעוץ</w:t>
      </w:r>
      <w:r w:rsidR="00A12D65" w:rsidRPr="00A543F9">
        <w:rPr>
          <w:rFonts w:asciiTheme="majorBidi" w:hAnsiTheme="majorBidi" w:cstheme="majorBidi"/>
          <w:b/>
          <w:bCs/>
          <w:sz w:val="30"/>
          <w:szCs w:val="30"/>
          <w:u w:val="single"/>
          <w:rtl/>
        </w:rPr>
        <w:t xml:space="preserve"> ל</w:t>
      </w:r>
      <w:r w:rsidR="001F2BE9" w:rsidRPr="00A543F9">
        <w:rPr>
          <w:rFonts w:asciiTheme="majorBidi" w:hAnsiTheme="majorBidi" w:cstheme="majorBidi"/>
          <w:b/>
          <w:bCs/>
          <w:sz w:val="30"/>
          <w:szCs w:val="30"/>
          <w:u w:val="single"/>
          <w:rtl/>
        </w:rPr>
        <w:t>וועדת המכרזים של</w:t>
      </w:r>
      <w:r w:rsidR="00A12D65" w:rsidRPr="00A543F9">
        <w:rPr>
          <w:rFonts w:asciiTheme="majorBidi" w:hAnsiTheme="majorBidi" w:cstheme="majorBidi"/>
          <w:b/>
          <w:bCs/>
          <w:sz w:val="30"/>
          <w:szCs w:val="30"/>
          <w:u w:val="single"/>
          <w:rtl/>
        </w:rPr>
        <w:t xml:space="preserve"> משרד החוץ</w:t>
      </w:r>
    </w:p>
    <w:p w:rsidR="00D33FF4" w:rsidRPr="00A543F9" w:rsidRDefault="00E00742" w:rsidP="00350990">
      <w:pPr>
        <w:pStyle w:val="a6"/>
        <w:numPr>
          <w:ilvl w:val="0"/>
          <w:numId w:val="1"/>
        </w:numPr>
        <w:tabs>
          <w:tab w:val="clear" w:pos="720"/>
          <w:tab w:val="clear" w:pos="4153"/>
          <w:tab w:val="clear" w:pos="8306"/>
          <w:tab w:val="num" w:pos="404"/>
        </w:tabs>
        <w:ind w:left="404" w:right="0" w:hanging="404"/>
        <w:jc w:val="both"/>
        <w:rPr>
          <w:rFonts w:asciiTheme="majorBidi" w:hAnsiTheme="majorBidi" w:cstheme="majorBidi"/>
          <w:rtl/>
        </w:rPr>
      </w:pPr>
      <w:r w:rsidRPr="00A543F9">
        <w:rPr>
          <w:rFonts w:asciiTheme="majorBidi" w:hAnsiTheme="majorBidi" w:cstheme="majorBidi"/>
          <w:rtl/>
        </w:rPr>
        <w:t>אני</w:t>
      </w:r>
      <w:r w:rsidR="00D33FF4" w:rsidRPr="00A543F9">
        <w:rPr>
          <w:rFonts w:asciiTheme="majorBidi" w:hAnsiTheme="majorBidi" w:cstheme="majorBidi"/>
          <w:rtl/>
        </w:rPr>
        <w:t xml:space="preserve"> מגיש בזאת את הצעת</w:t>
      </w:r>
      <w:r w:rsidRPr="00A543F9">
        <w:rPr>
          <w:rFonts w:asciiTheme="majorBidi" w:hAnsiTheme="majorBidi" w:cstheme="majorBidi"/>
          <w:rtl/>
        </w:rPr>
        <w:t>י</w:t>
      </w:r>
      <w:r w:rsidR="00D33FF4" w:rsidRPr="00A543F9">
        <w:rPr>
          <w:rFonts w:asciiTheme="majorBidi" w:hAnsiTheme="majorBidi" w:cstheme="majorBidi"/>
          <w:rtl/>
        </w:rPr>
        <w:t xml:space="preserve"> ל</w:t>
      </w:r>
      <w:r w:rsidR="00CA533E" w:rsidRPr="00A543F9">
        <w:rPr>
          <w:rFonts w:asciiTheme="majorBidi" w:hAnsiTheme="majorBidi" w:cstheme="majorBidi"/>
          <w:rtl/>
        </w:rPr>
        <w:t xml:space="preserve">פנייה </w:t>
      </w:r>
      <w:r w:rsidR="00D33FF4" w:rsidRPr="00A543F9">
        <w:rPr>
          <w:rFonts w:asciiTheme="majorBidi" w:hAnsiTheme="majorBidi" w:cstheme="majorBidi"/>
          <w:rtl/>
        </w:rPr>
        <w:t xml:space="preserve">הנ"ל </w:t>
      </w:r>
      <w:r w:rsidR="006D00C3" w:rsidRPr="00A543F9">
        <w:rPr>
          <w:rFonts w:asciiTheme="majorBidi" w:hAnsiTheme="majorBidi" w:cstheme="majorBidi"/>
          <w:rtl/>
        </w:rPr>
        <w:t>ומאשר</w:t>
      </w:r>
      <w:r w:rsidR="00D33FF4" w:rsidRPr="00A543F9">
        <w:rPr>
          <w:rFonts w:asciiTheme="majorBidi" w:hAnsiTheme="majorBidi" w:cstheme="majorBidi"/>
          <w:rtl/>
        </w:rPr>
        <w:t xml:space="preserve"> כי קרא</w:t>
      </w:r>
      <w:r w:rsidRPr="00A543F9">
        <w:rPr>
          <w:rFonts w:asciiTheme="majorBidi" w:hAnsiTheme="majorBidi" w:cstheme="majorBidi"/>
          <w:rtl/>
        </w:rPr>
        <w:t>תי</w:t>
      </w:r>
      <w:r w:rsidR="00D33FF4" w:rsidRPr="00A543F9">
        <w:rPr>
          <w:rFonts w:asciiTheme="majorBidi" w:hAnsiTheme="majorBidi" w:cstheme="majorBidi"/>
          <w:rtl/>
        </w:rPr>
        <w:t xml:space="preserve"> בעיון רב את כל הפרטים הנוגעים ל</w:t>
      </w:r>
      <w:r w:rsidR="00D23E8E" w:rsidRPr="00A543F9">
        <w:rPr>
          <w:rFonts w:asciiTheme="majorBidi" w:hAnsiTheme="majorBidi" w:cstheme="majorBidi"/>
          <w:rtl/>
        </w:rPr>
        <w:t>פנייה</w:t>
      </w:r>
      <w:r w:rsidR="00D33FF4" w:rsidRPr="00A543F9">
        <w:rPr>
          <w:rFonts w:asciiTheme="majorBidi" w:hAnsiTheme="majorBidi" w:cstheme="majorBidi"/>
          <w:rtl/>
        </w:rPr>
        <w:t>, על כל נספחי</w:t>
      </w:r>
      <w:r w:rsidR="00D23E8E" w:rsidRPr="00A543F9">
        <w:rPr>
          <w:rFonts w:asciiTheme="majorBidi" w:hAnsiTheme="majorBidi" w:cstheme="majorBidi"/>
          <w:rtl/>
        </w:rPr>
        <w:t>ה</w:t>
      </w:r>
      <w:r w:rsidR="00D33FF4" w:rsidRPr="00A543F9">
        <w:rPr>
          <w:rFonts w:asciiTheme="majorBidi" w:hAnsiTheme="majorBidi" w:cstheme="majorBidi"/>
          <w:rtl/>
        </w:rPr>
        <w:t xml:space="preserve"> ותנאי</w:t>
      </w:r>
      <w:r w:rsidR="00D23E8E" w:rsidRPr="00A543F9">
        <w:rPr>
          <w:rFonts w:asciiTheme="majorBidi" w:hAnsiTheme="majorBidi" w:cstheme="majorBidi"/>
          <w:rtl/>
        </w:rPr>
        <w:t>ה</w:t>
      </w:r>
      <w:r w:rsidR="00D33FF4" w:rsidRPr="00A543F9">
        <w:rPr>
          <w:rFonts w:asciiTheme="majorBidi" w:hAnsiTheme="majorBidi" w:cstheme="majorBidi"/>
          <w:rtl/>
        </w:rPr>
        <w:t>, וקבל</w:t>
      </w:r>
      <w:r w:rsidRPr="00A543F9">
        <w:rPr>
          <w:rFonts w:asciiTheme="majorBidi" w:hAnsiTheme="majorBidi" w:cstheme="majorBidi"/>
          <w:rtl/>
        </w:rPr>
        <w:t>תי</w:t>
      </w:r>
      <w:r w:rsidR="00D33FF4" w:rsidRPr="00A543F9">
        <w:rPr>
          <w:rFonts w:asciiTheme="majorBidi" w:hAnsiTheme="majorBidi" w:cstheme="majorBidi"/>
          <w:rtl/>
        </w:rPr>
        <w:t xml:space="preserve"> את כל ההסברים שב</w:t>
      </w:r>
      <w:r w:rsidR="00F23AF9" w:rsidRPr="00A543F9">
        <w:rPr>
          <w:rFonts w:asciiTheme="majorBidi" w:hAnsiTheme="majorBidi" w:cstheme="majorBidi"/>
          <w:rtl/>
        </w:rPr>
        <w:t>י</w:t>
      </w:r>
      <w:r w:rsidR="00D33FF4" w:rsidRPr="00A543F9">
        <w:rPr>
          <w:rFonts w:asciiTheme="majorBidi" w:hAnsiTheme="majorBidi" w:cstheme="majorBidi"/>
          <w:rtl/>
        </w:rPr>
        <w:t>קש</w:t>
      </w:r>
      <w:r w:rsidRPr="00A543F9">
        <w:rPr>
          <w:rFonts w:asciiTheme="majorBidi" w:hAnsiTheme="majorBidi" w:cstheme="majorBidi"/>
          <w:rtl/>
        </w:rPr>
        <w:t>תי</w:t>
      </w:r>
      <w:r w:rsidR="00D33FF4" w:rsidRPr="00A543F9">
        <w:rPr>
          <w:rFonts w:asciiTheme="majorBidi" w:hAnsiTheme="majorBidi" w:cstheme="majorBidi"/>
          <w:rtl/>
        </w:rPr>
        <w:t xml:space="preserve">, בכל הקשור </w:t>
      </w:r>
      <w:r w:rsidR="00350990" w:rsidRPr="00A543F9">
        <w:rPr>
          <w:rFonts w:asciiTheme="majorBidi" w:hAnsiTheme="majorBidi" w:cstheme="majorBidi"/>
          <w:rtl/>
        </w:rPr>
        <w:t>לשירותי י</w:t>
      </w:r>
      <w:r w:rsidR="00A15E2C" w:rsidRPr="00A543F9">
        <w:rPr>
          <w:rFonts w:asciiTheme="majorBidi" w:hAnsiTheme="majorBidi" w:cstheme="majorBidi"/>
          <w:rtl/>
        </w:rPr>
        <w:t>י</w:t>
      </w:r>
      <w:r w:rsidR="00350990" w:rsidRPr="00A543F9">
        <w:rPr>
          <w:rFonts w:asciiTheme="majorBidi" w:hAnsiTheme="majorBidi" w:cstheme="majorBidi"/>
          <w:rtl/>
        </w:rPr>
        <w:t>עוץ אלה</w:t>
      </w:r>
      <w:r w:rsidR="00D33FF4" w:rsidRPr="00A543F9">
        <w:rPr>
          <w:rFonts w:asciiTheme="majorBidi" w:hAnsiTheme="majorBidi" w:cstheme="majorBidi"/>
          <w:rtl/>
        </w:rPr>
        <w:t>.</w:t>
      </w:r>
    </w:p>
    <w:p w:rsidR="00D33FF4" w:rsidRPr="00A543F9" w:rsidRDefault="00D33FF4" w:rsidP="00A12D65">
      <w:pPr>
        <w:pStyle w:val="a6"/>
        <w:tabs>
          <w:tab w:val="clear" w:pos="4153"/>
          <w:tab w:val="clear" w:pos="8306"/>
          <w:tab w:val="num" w:pos="404"/>
        </w:tabs>
        <w:ind w:left="404" w:hanging="404"/>
        <w:rPr>
          <w:rFonts w:asciiTheme="majorBidi" w:hAnsiTheme="majorBidi" w:cstheme="majorBidi"/>
          <w:szCs w:val="24"/>
          <w:rtl/>
        </w:rPr>
      </w:pPr>
    </w:p>
    <w:p w:rsidR="00D33FF4" w:rsidRPr="00A543F9" w:rsidRDefault="007775D0" w:rsidP="00A12D65">
      <w:pPr>
        <w:pStyle w:val="a6"/>
        <w:numPr>
          <w:ilvl w:val="0"/>
          <w:numId w:val="1"/>
        </w:numPr>
        <w:tabs>
          <w:tab w:val="clear" w:pos="720"/>
          <w:tab w:val="clear" w:pos="4153"/>
          <w:tab w:val="clear" w:pos="8306"/>
          <w:tab w:val="num" w:pos="404"/>
        </w:tabs>
        <w:ind w:left="404" w:right="0" w:hanging="404"/>
        <w:rPr>
          <w:rFonts w:asciiTheme="majorBidi" w:hAnsiTheme="majorBidi" w:cstheme="majorBidi"/>
        </w:rPr>
      </w:pPr>
      <w:r w:rsidRPr="00A543F9">
        <w:rPr>
          <w:rFonts w:asciiTheme="majorBidi" w:hAnsiTheme="majorBidi" w:cstheme="majorBidi"/>
          <w:rtl/>
        </w:rPr>
        <w:t>להלן פרטים עלי</w:t>
      </w:r>
      <w:r w:rsidR="00D33FF4" w:rsidRPr="00A543F9">
        <w:rPr>
          <w:rFonts w:asciiTheme="majorBidi" w:hAnsiTheme="majorBidi" w:cstheme="majorBidi"/>
          <w:rtl/>
        </w:rPr>
        <w:t>:</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שם המציע: ___________________________________________</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מספר עוסק מורשה</w:t>
      </w:r>
      <w:r w:rsidR="00395925" w:rsidRPr="00A543F9">
        <w:rPr>
          <w:rFonts w:asciiTheme="majorBidi" w:hAnsiTheme="majorBidi" w:cstheme="majorBidi"/>
          <w:rtl/>
        </w:rPr>
        <w:t xml:space="preserve"> (אם יש)</w:t>
      </w:r>
      <w:r w:rsidRPr="00A543F9">
        <w:rPr>
          <w:rFonts w:asciiTheme="majorBidi" w:hAnsiTheme="majorBidi" w:cstheme="majorBidi"/>
          <w:rtl/>
        </w:rPr>
        <w:t xml:space="preserve">: </w:t>
      </w:r>
      <w:r w:rsidR="00395925" w:rsidRPr="00A543F9">
        <w:rPr>
          <w:rFonts w:asciiTheme="majorBidi" w:hAnsiTheme="majorBidi" w:cstheme="majorBidi"/>
          <w:rtl/>
        </w:rPr>
        <w:t>_</w:t>
      </w:r>
      <w:r w:rsidRPr="00A543F9">
        <w:rPr>
          <w:rFonts w:asciiTheme="majorBidi" w:hAnsiTheme="majorBidi" w:cstheme="majorBidi"/>
          <w:rtl/>
        </w:rPr>
        <w:t>______________________________</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כתובת: _______________________________________</w:t>
      </w:r>
      <w:r w:rsidR="00A12D65" w:rsidRPr="00A543F9">
        <w:rPr>
          <w:rFonts w:asciiTheme="majorBidi" w:hAnsiTheme="majorBidi" w:cstheme="majorBidi"/>
          <w:rtl/>
        </w:rPr>
        <w:t>______</w:t>
      </w:r>
      <w:r w:rsidRPr="00A543F9">
        <w:rPr>
          <w:rFonts w:asciiTheme="majorBidi" w:hAnsiTheme="majorBidi" w:cstheme="majorBidi"/>
          <w:rtl/>
        </w:rPr>
        <w:t>_</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מס' הטלפון: _________________________________________</w:t>
      </w:r>
      <w:r w:rsidR="00A12D65" w:rsidRPr="00A543F9">
        <w:rPr>
          <w:rFonts w:asciiTheme="majorBidi" w:hAnsiTheme="majorBidi" w:cstheme="majorBidi"/>
          <w:rtl/>
        </w:rPr>
        <w:t>_</w:t>
      </w:r>
      <w:r w:rsidRPr="00A543F9">
        <w:rPr>
          <w:rFonts w:asciiTheme="majorBidi" w:hAnsiTheme="majorBidi" w:cstheme="majorBidi"/>
          <w:rtl/>
        </w:rPr>
        <w:t>_</w:t>
      </w:r>
    </w:p>
    <w:p w:rsidR="00635883" w:rsidRPr="00A543F9" w:rsidRDefault="00635883"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מס' טלפון נייד: ________________________________________</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מס' הפקס: ___________________________________________</w:t>
      </w:r>
    </w:p>
    <w:p w:rsidR="00D33FF4" w:rsidRPr="00A543F9"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rtl/>
        </w:rPr>
        <w:t>דואר אלקטרוני: ________________________________________</w:t>
      </w:r>
    </w:p>
    <w:p w:rsidR="007238E7" w:rsidRPr="00A543F9" w:rsidRDefault="007238E7"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A543F9">
        <w:rPr>
          <w:rFonts w:asciiTheme="majorBidi" w:hAnsiTheme="majorBidi" w:cstheme="majorBidi"/>
          <w:sz w:val="28"/>
          <w:rtl/>
        </w:rPr>
        <w:t>שנות ותק בתחום: ___________________________</w:t>
      </w:r>
      <w:r w:rsidR="00F70C24" w:rsidRPr="00A543F9">
        <w:rPr>
          <w:rFonts w:asciiTheme="majorBidi" w:hAnsiTheme="majorBidi" w:cstheme="majorBidi"/>
          <w:rtl/>
        </w:rPr>
        <w:t>___________</w:t>
      </w:r>
    </w:p>
    <w:p w:rsidR="00D33FF4" w:rsidRPr="00A543F9" w:rsidRDefault="00D33FF4">
      <w:pPr>
        <w:pStyle w:val="a6"/>
        <w:ind w:right="720"/>
        <w:jc w:val="both"/>
        <w:rPr>
          <w:rFonts w:asciiTheme="majorBidi" w:hAnsiTheme="majorBidi" w:cstheme="majorBidi"/>
          <w:sz w:val="6"/>
          <w:szCs w:val="10"/>
          <w:rtl/>
        </w:rPr>
      </w:pPr>
    </w:p>
    <w:p w:rsidR="00FC20E9" w:rsidRPr="00A543F9" w:rsidRDefault="00FC20E9" w:rsidP="00A15E2C">
      <w:pPr>
        <w:pStyle w:val="a6"/>
        <w:numPr>
          <w:ilvl w:val="0"/>
          <w:numId w:val="1"/>
        </w:numPr>
        <w:tabs>
          <w:tab w:val="clear" w:pos="720"/>
          <w:tab w:val="clear" w:pos="4153"/>
          <w:tab w:val="clear" w:pos="8306"/>
          <w:tab w:val="num" w:pos="404"/>
        </w:tabs>
        <w:ind w:left="404" w:right="0" w:hanging="404"/>
        <w:rPr>
          <w:rFonts w:asciiTheme="majorBidi" w:hAnsiTheme="majorBidi" w:cstheme="majorBidi"/>
        </w:rPr>
      </w:pPr>
      <w:r w:rsidRPr="00A543F9">
        <w:rPr>
          <w:rFonts w:asciiTheme="majorBidi" w:hAnsiTheme="majorBidi" w:cstheme="majorBidi"/>
          <w:rtl/>
        </w:rPr>
        <w:t>פרטים על היוע</w:t>
      </w:r>
      <w:r w:rsidR="001F2BE9" w:rsidRPr="00A543F9">
        <w:rPr>
          <w:rFonts w:asciiTheme="majorBidi" w:hAnsiTheme="majorBidi" w:cstheme="majorBidi"/>
          <w:rtl/>
        </w:rPr>
        <w:t>צים</w:t>
      </w:r>
      <w:r w:rsidRPr="00A543F9">
        <w:rPr>
          <w:rFonts w:asciiTheme="majorBidi" w:hAnsiTheme="majorBidi" w:cstheme="majorBidi"/>
          <w:rtl/>
        </w:rPr>
        <w:t xml:space="preserve"> מטעם המציע שי</w:t>
      </w:r>
      <w:r w:rsidR="001F2BE9" w:rsidRPr="00A543F9">
        <w:rPr>
          <w:rFonts w:asciiTheme="majorBidi" w:hAnsiTheme="majorBidi" w:cstheme="majorBidi"/>
          <w:rtl/>
        </w:rPr>
        <w:t>יתנו</w:t>
      </w:r>
      <w:r w:rsidRPr="00A543F9">
        <w:rPr>
          <w:rFonts w:asciiTheme="majorBidi" w:hAnsiTheme="majorBidi" w:cstheme="majorBidi"/>
          <w:rtl/>
        </w:rPr>
        <w:t xml:space="preserve"> שירותים למשרד החוץ: </w:t>
      </w:r>
    </w:p>
    <w:p w:rsidR="00D33FF4" w:rsidRPr="00A543F9" w:rsidRDefault="00D33FF4" w:rsidP="00A15E2C">
      <w:pPr>
        <w:pStyle w:val="a6"/>
        <w:numPr>
          <w:ilvl w:val="0"/>
          <w:numId w:val="11"/>
        </w:numPr>
        <w:tabs>
          <w:tab w:val="clear" w:pos="4153"/>
          <w:tab w:val="clear" w:pos="8306"/>
        </w:tabs>
        <w:spacing w:line="360" w:lineRule="auto"/>
        <w:ind w:right="0"/>
        <w:rPr>
          <w:rFonts w:asciiTheme="majorBidi" w:hAnsiTheme="majorBidi" w:cstheme="majorBidi"/>
        </w:rPr>
      </w:pPr>
      <w:r w:rsidRPr="00A543F9">
        <w:rPr>
          <w:rFonts w:asciiTheme="majorBidi" w:hAnsiTheme="majorBidi" w:cstheme="majorBidi"/>
          <w:rtl/>
        </w:rPr>
        <w:t>שם יועץ</w:t>
      </w:r>
      <w:r w:rsidR="00A15E2C" w:rsidRPr="00A543F9">
        <w:rPr>
          <w:rFonts w:asciiTheme="majorBidi" w:hAnsiTheme="majorBidi" w:cstheme="majorBidi"/>
          <w:rtl/>
        </w:rPr>
        <w:t xml:space="preserve"> ראשי:</w:t>
      </w:r>
      <w:r w:rsidR="00A15E2C" w:rsidRPr="00A543F9">
        <w:rPr>
          <w:rFonts w:asciiTheme="majorBidi" w:hAnsiTheme="majorBidi" w:cstheme="majorBidi"/>
          <w:rtl/>
        </w:rPr>
        <w:tab/>
        <w:t>___</w:t>
      </w:r>
      <w:r w:rsidRPr="00A543F9">
        <w:rPr>
          <w:rFonts w:asciiTheme="majorBidi" w:hAnsiTheme="majorBidi" w:cstheme="majorBidi"/>
          <w:rtl/>
        </w:rPr>
        <w:t>_____________מס' שנות וותק בתחום: _____</w:t>
      </w:r>
    </w:p>
    <w:p w:rsidR="001F2BE9" w:rsidRPr="00A543F9" w:rsidRDefault="00A15E2C" w:rsidP="001F2BE9">
      <w:pPr>
        <w:pStyle w:val="a6"/>
        <w:tabs>
          <w:tab w:val="clear" w:pos="4153"/>
          <w:tab w:val="clear" w:pos="8306"/>
        </w:tabs>
        <w:spacing w:line="360" w:lineRule="auto"/>
        <w:ind w:left="705"/>
        <w:rPr>
          <w:rFonts w:asciiTheme="majorBidi" w:hAnsiTheme="majorBidi" w:cstheme="majorBidi"/>
          <w:rtl/>
        </w:rPr>
      </w:pPr>
      <w:r w:rsidRPr="00A543F9">
        <w:rPr>
          <w:rFonts w:asciiTheme="majorBidi" w:hAnsiTheme="majorBidi" w:cstheme="majorBidi"/>
          <w:rtl/>
        </w:rPr>
        <w:t xml:space="preserve">שם </w:t>
      </w:r>
      <w:r w:rsidR="001F2BE9" w:rsidRPr="00A543F9">
        <w:rPr>
          <w:rFonts w:asciiTheme="majorBidi" w:hAnsiTheme="majorBidi" w:cstheme="majorBidi"/>
          <w:rtl/>
        </w:rPr>
        <w:t>יועץ</w:t>
      </w:r>
      <w:r w:rsidRPr="00A543F9">
        <w:rPr>
          <w:rFonts w:asciiTheme="majorBidi" w:hAnsiTheme="majorBidi" w:cstheme="majorBidi"/>
          <w:rtl/>
        </w:rPr>
        <w:t xml:space="preserve"> משני:</w:t>
      </w:r>
      <w:r w:rsidRPr="00A543F9">
        <w:rPr>
          <w:rFonts w:asciiTheme="majorBidi" w:hAnsiTheme="majorBidi" w:cstheme="majorBidi"/>
          <w:rtl/>
        </w:rPr>
        <w:tab/>
      </w:r>
      <w:r w:rsidR="001F2BE9" w:rsidRPr="00A543F9">
        <w:rPr>
          <w:rFonts w:asciiTheme="majorBidi" w:hAnsiTheme="majorBidi" w:cstheme="majorBidi"/>
          <w:rtl/>
        </w:rPr>
        <w:t>________________מס' שנות וותק בתחום: _____</w:t>
      </w:r>
    </w:p>
    <w:p w:rsidR="00D33FF4" w:rsidRPr="00A543F9" w:rsidRDefault="00DF0269" w:rsidP="00F224FF">
      <w:pPr>
        <w:pStyle w:val="a6"/>
        <w:numPr>
          <w:ilvl w:val="0"/>
          <w:numId w:val="30"/>
        </w:numPr>
        <w:tabs>
          <w:tab w:val="clear" w:pos="4153"/>
          <w:tab w:val="clear" w:pos="8306"/>
        </w:tabs>
        <w:spacing w:line="360" w:lineRule="auto"/>
        <w:rPr>
          <w:rFonts w:asciiTheme="majorBidi" w:hAnsiTheme="majorBidi" w:cstheme="majorBidi"/>
          <w:rtl/>
        </w:rPr>
      </w:pPr>
      <w:r w:rsidRPr="00A543F9">
        <w:rPr>
          <w:rFonts w:asciiTheme="majorBidi" w:hAnsiTheme="majorBidi" w:cstheme="majorBidi"/>
          <w:rtl/>
        </w:rPr>
        <w:t xml:space="preserve">להלן </w:t>
      </w:r>
      <w:r w:rsidR="00F224FF" w:rsidRPr="00A543F9">
        <w:rPr>
          <w:rFonts w:asciiTheme="majorBidi" w:hAnsiTheme="majorBidi" w:cstheme="majorBidi"/>
          <w:rtl/>
        </w:rPr>
        <w:t>תארים</w:t>
      </w:r>
      <w:r w:rsidR="00D33FF4" w:rsidRPr="00A543F9">
        <w:rPr>
          <w:rFonts w:asciiTheme="majorBidi" w:hAnsiTheme="majorBidi" w:cstheme="majorBidi"/>
          <w:rtl/>
        </w:rPr>
        <w:t xml:space="preserve"> וקורסים רל</w:t>
      </w:r>
      <w:r w:rsidR="00990B5D" w:rsidRPr="00A543F9">
        <w:rPr>
          <w:rFonts w:asciiTheme="majorBidi" w:hAnsiTheme="majorBidi" w:cstheme="majorBidi"/>
          <w:rtl/>
        </w:rPr>
        <w:t>ב</w:t>
      </w:r>
      <w:r w:rsidR="00D33FF4" w:rsidRPr="00A543F9">
        <w:rPr>
          <w:rFonts w:asciiTheme="majorBidi" w:hAnsiTheme="majorBidi" w:cstheme="majorBidi"/>
          <w:rtl/>
        </w:rPr>
        <w:t>נטי</w:t>
      </w:r>
      <w:r w:rsidR="00313A2B" w:rsidRPr="00A543F9">
        <w:rPr>
          <w:rFonts w:asciiTheme="majorBidi" w:hAnsiTheme="majorBidi" w:cstheme="majorBidi"/>
          <w:rtl/>
        </w:rPr>
        <w:t>י</w:t>
      </w:r>
      <w:r w:rsidR="00D33FF4" w:rsidRPr="00A543F9">
        <w:rPr>
          <w:rFonts w:asciiTheme="majorBidi" w:hAnsiTheme="majorBidi" w:cstheme="majorBidi"/>
          <w:rtl/>
        </w:rPr>
        <w:t>ם ש</w:t>
      </w:r>
      <w:r w:rsidR="00FC20E9" w:rsidRPr="00A543F9">
        <w:rPr>
          <w:rFonts w:asciiTheme="majorBidi" w:hAnsiTheme="majorBidi" w:cstheme="majorBidi"/>
          <w:rtl/>
        </w:rPr>
        <w:t>ל היוע</w:t>
      </w:r>
      <w:r w:rsidR="001F2BE9" w:rsidRPr="00A543F9">
        <w:rPr>
          <w:rFonts w:asciiTheme="majorBidi" w:hAnsiTheme="majorBidi" w:cstheme="majorBidi"/>
          <w:rtl/>
        </w:rPr>
        <w:t>צים</w:t>
      </w:r>
      <w:r w:rsidR="00D33FF4" w:rsidRPr="00A543F9">
        <w:rPr>
          <w:rFonts w:asciiTheme="majorBidi" w:hAnsiTheme="majorBidi" w:cstheme="majorBidi"/>
          <w:rtl/>
        </w:rPr>
        <w:t xml:space="preserve">: </w:t>
      </w:r>
    </w:p>
    <w:p w:rsidR="00D33FF4" w:rsidRPr="00A543F9" w:rsidRDefault="00D33FF4" w:rsidP="00085796">
      <w:pPr>
        <w:pStyle w:val="a6"/>
        <w:tabs>
          <w:tab w:val="clear" w:pos="4153"/>
          <w:tab w:val="clear" w:pos="8306"/>
        </w:tabs>
        <w:spacing w:line="360" w:lineRule="auto"/>
        <w:ind w:left="705"/>
        <w:rPr>
          <w:rFonts w:asciiTheme="majorBidi" w:hAnsiTheme="majorBidi" w:cstheme="majorBidi"/>
          <w:rtl/>
        </w:rPr>
      </w:pPr>
      <w:r w:rsidRPr="00A543F9">
        <w:rPr>
          <w:rFonts w:asciiTheme="majorBidi" w:hAnsiTheme="majorBidi" w:cstheme="majorBidi"/>
          <w:rtl/>
        </w:rPr>
        <w:t>תואר/תעודה_______________ מוסד:  ______________ שנה:  _</w:t>
      </w:r>
      <w:r w:rsidR="002F1039" w:rsidRPr="00A543F9">
        <w:rPr>
          <w:rFonts w:asciiTheme="majorBidi" w:hAnsiTheme="majorBidi" w:cstheme="majorBidi"/>
          <w:rtl/>
        </w:rPr>
        <w:t>__</w:t>
      </w:r>
      <w:r w:rsidRPr="00A543F9">
        <w:rPr>
          <w:rFonts w:asciiTheme="majorBidi" w:hAnsiTheme="majorBidi" w:cstheme="majorBidi"/>
          <w:rtl/>
        </w:rPr>
        <w:t>_</w:t>
      </w:r>
    </w:p>
    <w:p w:rsidR="00D33FF4" w:rsidRPr="00A543F9" w:rsidRDefault="00D33FF4" w:rsidP="00085796">
      <w:pPr>
        <w:pStyle w:val="a6"/>
        <w:tabs>
          <w:tab w:val="clear" w:pos="4153"/>
          <w:tab w:val="clear" w:pos="8306"/>
        </w:tabs>
        <w:spacing w:line="360" w:lineRule="auto"/>
        <w:ind w:left="705"/>
        <w:rPr>
          <w:rFonts w:asciiTheme="majorBidi" w:hAnsiTheme="majorBidi" w:cstheme="majorBidi"/>
          <w:rtl/>
        </w:rPr>
      </w:pPr>
      <w:r w:rsidRPr="00A543F9">
        <w:rPr>
          <w:rFonts w:asciiTheme="majorBidi" w:hAnsiTheme="majorBidi" w:cstheme="majorBidi"/>
          <w:rtl/>
        </w:rPr>
        <w:t>תואר/תעודה_______________ מוסד:  ______________ שנה:  __</w:t>
      </w:r>
      <w:r w:rsidR="002F1039" w:rsidRPr="00A543F9">
        <w:rPr>
          <w:rFonts w:asciiTheme="majorBidi" w:hAnsiTheme="majorBidi" w:cstheme="majorBidi"/>
          <w:rtl/>
        </w:rPr>
        <w:t>__</w:t>
      </w:r>
    </w:p>
    <w:p w:rsidR="00D33FF4" w:rsidRPr="00A543F9" w:rsidRDefault="000A175F" w:rsidP="00F224FF">
      <w:pPr>
        <w:pStyle w:val="a6"/>
        <w:numPr>
          <w:ilvl w:val="0"/>
          <w:numId w:val="30"/>
        </w:numPr>
        <w:tabs>
          <w:tab w:val="clear" w:pos="4153"/>
          <w:tab w:val="clear" w:pos="8306"/>
        </w:tabs>
        <w:spacing w:line="360" w:lineRule="auto"/>
        <w:rPr>
          <w:rFonts w:asciiTheme="majorBidi" w:hAnsiTheme="majorBidi" w:cstheme="majorBidi"/>
        </w:rPr>
      </w:pPr>
      <w:r w:rsidRPr="00A543F9">
        <w:rPr>
          <w:rFonts w:asciiTheme="majorBidi" w:hAnsiTheme="majorBidi" w:cstheme="majorBidi"/>
          <w:rtl/>
        </w:rPr>
        <w:lastRenderedPageBreak/>
        <w:t xml:space="preserve">מצורפים </w:t>
      </w:r>
      <w:r w:rsidR="00D33FF4" w:rsidRPr="00A543F9">
        <w:rPr>
          <w:rFonts w:asciiTheme="majorBidi" w:hAnsiTheme="majorBidi" w:cstheme="majorBidi"/>
          <w:rtl/>
        </w:rPr>
        <w:t xml:space="preserve">קורות חיים של </w:t>
      </w:r>
      <w:r w:rsidR="00DF0269" w:rsidRPr="00A543F9">
        <w:rPr>
          <w:rFonts w:asciiTheme="majorBidi" w:hAnsiTheme="majorBidi" w:cstheme="majorBidi"/>
          <w:rtl/>
        </w:rPr>
        <w:t>ה</w:t>
      </w:r>
      <w:r w:rsidR="00FC20E9" w:rsidRPr="00A543F9">
        <w:rPr>
          <w:rFonts w:asciiTheme="majorBidi" w:hAnsiTheme="majorBidi" w:cstheme="majorBidi"/>
          <w:rtl/>
        </w:rPr>
        <w:t>יוע</w:t>
      </w:r>
      <w:r w:rsidR="001F2BE9" w:rsidRPr="00A543F9">
        <w:rPr>
          <w:rFonts w:asciiTheme="majorBidi" w:hAnsiTheme="majorBidi" w:cstheme="majorBidi"/>
          <w:rtl/>
        </w:rPr>
        <w:t>צים</w:t>
      </w:r>
      <w:r w:rsidR="00FC20E9" w:rsidRPr="00A543F9">
        <w:rPr>
          <w:rFonts w:asciiTheme="majorBidi" w:hAnsiTheme="majorBidi" w:cstheme="majorBidi"/>
          <w:rtl/>
        </w:rPr>
        <w:t xml:space="preserve"> </w:t>
      </w:r>
      <w:r w:rsidR="00D33FF4" w:rsidRPr="00A543F9">
        <w:rPr>
          <w:rFonts w:asciiTheme="majorBidi" w:hAnsiTheme="majorBidi" w:cstheme="majorBidi"/>
          <w:rtl/>
        </w:rPr>
        <w:t xml:space="preserve">בצירוף תעודות </w:t>
      </w:r>
      <w:r w:rsidR="00F224FF" w:rsidRPr="00A543F9">
        <w:rPr>
          <w:rFonts w:asciiTheme="majorBidi" w:hAnsiTheme="majorBidi" w:cstheme="majorBidi"/>
          <w:rtl/>
        </w:rPr>
        <w:t>השכלה וקורסים מקצועיים</w:t>
      </w:r>
      <w:r w:rsidR="00D33FF4" w:rsidRPr="00A543F9">
        <w:rPr>
          <w:rFonts w:asciiTheme="majorBidi" w:hAnsiTheme="majorBidi" w:cstheme="majorBidi"/>
          <w:rtl/>
        </w:rPr>
        <w:t>.</w:t>
      </w:r>
    </w:p>
    <w:p w:rsidR="00395925" w:rsidRPr="00A543F9" w:rsidRDefault="00395925" w:rsidP="001F2BE9">
      <w:pPr>
        <w:pStyle w:val="a6"/>
        <w:numPr>
          <w:ilvl w:val="0"/>
          <w:numId w:val="5"/>
        </w:numPr>
        <w:tabs>
          <w:tab w:val="clear" w:pos="720"/>
          <w:tab w:val="clear" w:pos="4153"/>
          <w:tab w:val="clear" w:pos="8306"/>
        </w:tabs>
        <w:ind w:left="404" w:right="0" w:hanging="404"/>
        <w:jc w:val="both"/>
        <w:rPr>
          <w:rFonts w:asciiTheme="majorBidi" w:hAnsiTheme="majorBidi" w:cstheme="majorBidi"/>
          <w:sz w:val="28"/>
          <w:u w:val="single"/>
          <w:rtl/>
        </w:rPr>
      </w:pPr>
      <w:r w:rsidRPr="00A543F9">
        <w:rPr>
          <w:rFonts w:asciiTheme="majorBidi" w:hAnsiTheme="majorBidi" w:cstheme="majorBidi"/>
          <w:sz w:val="28"/>
          <w:u w:val="single"/>
          <w:rtl/>
        </w:rPr>
        <w:t xml:space="preserve">ניסיון </w:t>
      </w:r>
      <w:r w:rsidR="007A49A7" w:rsidRPr="00A543F9">
        <w:rPr>
          <w:rFonts w:asciiTheme="majorBidi" w:hAnsiTheme="majorBidi" w:cstheme="majorBidi"/>
          <w:sz w:val="28"/>
          <w:u w:val="single"/>
          <w:rtl/>
        </w:rPr>
        <w:t>ה</w:t>
      </w:r>
      <w:r w:rsidR="00FC20E9" w:rsidRPr="00A543F9">
        <w:rPr>
          <w:rFonts w:asciiTheme="majorBidi" w:hAnsiTheme="majorBidi" w:cstheme="majorBidi"/>
          <w:sz w:val="28"/>
          <w:u w:val="single"/>
          <w:rtl/>
        </w:rPr>
        <w:t>יוע</w:t>
      </w:r>
      <w:r w:rsidR="001F2BE9" w:rsidRPr="00A543F9">
        <w:rPr>
          <w:rFonts w:asciiTheme="majorBidi" w:hAnsiTheme="majorBidi" w:cstheme="majorBidi"/>
          <w:sz w:val="28"/>
          <w:u w:val="single"/>
          <w:rtl/>
        </w:rPr>
        <w:t>צים</w:t>
      </w:r>
      <w:r w:rsidR="00FC20E9" w:rsidRPr="00A543F9">
        <w:rPr>
          <w:rFonts w:asciiTheme="majorBidi" w:hAnsiTheme="majorBidi" w:cstheme="majorBidi"/>
          <w:sz w:val="28"/>
          <w:u w:val="single"/>
          <w:rtl/>
        </w:rPr>
        <w:t>:</w:t>
      </w:r>
    </w:p>
    <w:p w:rsidR="00395925" w:rsidRPr="00A543F9" w:rsidRDefault="00395925" w:rsidP="00DA41D9">
      <w:pPr>
        <w:pStyle w:val="a6"/>
        <w:tabs>
          <w:tab w:val="clear" w:pos="4153"/>
          <w:tab w:val="clear" w:pos="8306"/>
          <w:tab w:val="left" w:pos="404"/>
        </w:tabs>
        <w:ind w:left="404"/>
        <w:jc w:val="both"/>
        <w:rPr>
          <w:rFonts w:asciiTheme="majorBidi" w:hAnsiTheme="majorBidi" w:cstheme="majorBidi"/>
          <w:sz w:val="28"/>
          <w:rtl/>
        </w:rPr>
      </w:pPr>
      <w:r w:rsidRPr="00A543F9">
        <w:rPr>
          <w:rFonts w:asciiTheme="majorBidi" w:hAnsiTheme="majorBidi" w:cstheme="majorBidi"/>
          <w:sz w:val="28"/>
          <w:rtl/>
        </w:rPr>
        <w:t>הצג את אופן עמידת</w:t>
      </w:r>
      <w:r w:rsidR="00DA41D9" w:rsidRPr="00A543F9">
        <w:rPr>
          <w:rFonts w:asciiTheme="majorBidi" w:hAnsiTheme="majorBidi" w:cstheme="majorBidi"/>
          <w:sz w:val="28"/>
          <w:rtl/>
        </w:rPr>
        <w:t xml:space="preserve"> היועצים</w:t>
      </w:r>
      <w:r w:rsidRPr="00A543F9">
        <w:rPr>
          <w:rFonts w:asciiTheme="majorBidi" w:hAnsiTheme="majorBidi" w:cstheme="majorBidi"/>
          <w:sz w:val="28"/>
          <w:rtl/>
        </w:rPr>
        <w:t xml:space="preserve"> בתנאי הסף ואת יכולת</w:t>
      </w:r>
      <w:r w:rsidR="00DA41D9" w:rsidRPr="00A543F9">
        <w:rPr>
          <w:rFonts w:asciiTheme="majorBidi" w:hAnsiTheme="majorBidi" w:cstheme="majorBidi"/>
          <w:sz w:val="28"/>
          <w:rtl/>
        </w:rPr>
        <w:t>ם</w:t>
      </w:r>
      <w:r w:rsidRPr="00A543F9">
        <w:rPr>
          <w:rFonts w:asciiTheme="majorBidi" w:hAnsiTheme="majorBidi" w:cstheme="majorBidi"/>
          <w:sz w:val="28"/>
          <w:rtl/>
        </w:rPr>
        <w:t xml:space="preserve"> לבצע את כל הנדרש במסמכי </w:t>
      </w:r>
      <w:r w:rsidR="00EF2FCA" w:rsidRPr="00A543F9">
        <w:rPr>
          <w:rFonts w:asciiTheme="majorBidi" w:hAnsiTheme="majorBidi" w:cstheme="majorBidi"/>
          <w:sz w:val="28"/>
          <w:rtl/>
        </w:rPr>
        <w:t>ה</w:t>
      </w:r>
      <w:r w:rsidR="00062B2A" w:rsidRPr="00A543F9">
        <w:rPr>
          <w:rFonts w:asciiTheme="majorBidi" w:hAnsiTheme="majorBidi" w:cstheme="majorBidi"/>
          <w:sz w:val="28"/>
          <w:rtl/>
        </w:rPr>
        <w:t>מכרז</w:t>
      </w:r>
      <w:r w:rsidRPr="00A543F9">
        <w:rPr>
          <w:rFonts w:asciiTheme="majorBidi" w:hAnsiTheme="majorBidi" w:cstheme="majorBidi"/>
          <w:sz w:val="28"/>
          <w:rtl/>
        </w:rPr>
        <w:t xml:space="preserve">. יש לצרף חומר ומסמכים כאמור במסמכי </w:t>
      </w:r>
      <w:r w:rsidR="00EF2FCA" w:rsidRPr="00A543F9">
        <w:rPr>
          <w:rFonts w:asciiTheme="majorBidi" w:hAnsiTheme="majorBidi" w:cstheme="majorBidi"/>
          <w:sz w:val="28"/>
          <w:rtl/>
        </w:rPr>
        <w:t>ה</w:t>
      </w:r>
      <w:r w:rsidR="00FC20E9" w:rsidRPr="00A543F9">
        <w:rPr>
          <w:rFonts w:asciiTheme="majorBidi" w:hAnsiTheme="majorBidi" w:cstheme="majorBidi"/>
          <w:sz w:val="28"/>
          <w:rtl/>
        </w:rPr>
        <w:t>מכרז</w:t>
      </w:r>
      <w:r w:rsidRPr="00A543F9">
        <w:rPr>
          <w:rFonts w:asciiTheme="majorBidi" w:hAnsiTheme="majorBidi" w:cstheme="majorBidi"/>
          <w:sz w:val="28"/>
          <w:rtl/>
        </w:rPr>
        <w:t>.</w:t>
      </w:r>
    </w:p>
    <w:p w:rsidR="00395925" w:rsidRPr="00A543F9" w:rsidRDefault="00395925" w:rsidP="00F224FF">
      <w:pPr>
        <w:pStyle w:val="a6"/>
        <w:tabs>
          <w:tab w:val="clear" w:pos="4153"/>
          <w:tab w:val="clear" w:pos="8306"/>
          <w:tab w:val="left" w:pos="404"/>
        </w:tabs>
        <w:ind w:left="404"/>
        <w:jc w:val="both"/>
        <w:rPr>
          <w:rFonts w:asciiTheme="majorBidi" w:hAnsiTheme="majorBidi" w:cstheme="majorBidi"/>
          <w:sz w:val="28"/>
          <w:rtl/>
        </w:rPr>
      </w:pPr>
      <w:r w:rsidRPr="00A543F9">
        <w:rPr>
          <w:rFonts w:asciiTheme="majorBidi" w:hAnsiTheme="majorBidi" w:cstheme="majorBidi"/>
          <w:sz w:val="28"/>
          <w:rtl/>
        </w:rPr>
        <w:t>פרט את ניסיונ</w:t>
      </w:r>
      <w:r w:rsidR="00DA41D9" w:rsidRPr="00A543F9">
        <w:rPr>
          <w:rFonts w:asciiTheme="majorBidi" w:hAnsiTheme="majorBidi" w:cstheme="majorBidi"/>
          <w:sz w:val="28"/>
          <w:rtl/>
        </w:rPr>
        <w:t>ם</w:t>
      </w:r>
      <w:r w:rsidRPr="00A543F9">
        <w:rPr>
          <w:rFonts w:asciiTheme="majorBidi" w:hAnsiTheme="majorBidi" w:cstheme="majorBidi"/>
          <w:sz w:val="28"/>
          <w:rtl/>
        </w:rPr>
        <w:t>, ציין עבודות</w:t>
      </w:r>
      <w:r w:rsidR="00C06972" w:rsidRPr="00A543F9">
        <w:rPr>
          <w:rFonts w:asciiTheme="majorBidi" w:hAnsiTheme="majorBidi" w:cstheme="majorBidi"/>
          <w:sz w:val="28"/>
          <w:rtl/>
        </w:rPr>
        <w:t>/שירותים</w:t>
      </w:r>
      <w:r w:rsidRPr="00A543F9">
        <w:rPr>
          <w:rFonts w:asciiTheme="majorBidi" w:hAnsiTheme="majorBidi" w:cstheme="majorBidi"/>
          <w:sz w:val="28"/>
          <w:rtl/>
        </w:rPr>
        <w:t xml:space="preserve"> בתחום</w:t>
      </w:r>
      <w:r w:rsidR="00F224FF" w:rsidRPr="00A543F9">
        <w:rPr>
          <w:rFonts w:asciiTheme="majorBidi" w:hAnsiTheme="majorBidi" w:cstheme="majorBidi"/>
          <w:sz w:val="28"/>
          <w:rtl/>
        </w:rPr>
        <w:t xml:space="preserve"> המקצועי הרלוונטי</w:t>
      </w:r>
      <w:r w:rsidRPr="00A543F9">
        <w:rPr>
          <w:rFonts w:asciiTheme="majorBidi" w:hAnsiTheme="majorBidi" w:cstheme="majorBidi"/>
          <w:sz w:val="28"/>
          <w:rtl/>
        </w:rPr>
        <w:t xml:space="preserve"> שבצע</w:t>
      </w:r>
      <w:r w:rsidR="00DA41D9" w:rsidRPr="00A543F9">
        <w:rPr>
          <w:rFonts w:asciiTheme="majorBidi" w:hAnsiTheme="majorBidi" w:cstheme="majorBidi"/>
          <w:sz w:val="28"/>
          <w:rtl/>
        </w:rPr>
        <w:t>ו</w:t>
      </w:r>
      <w:r w:rsidRPr="00A543F9">
        <w:rPr>
          <w:rFonts w:asciiTheme="majorBidi" w:hAnsiTheme="majorBidi" w:cstheme="majorBidi"/>
          <w:sz w:val="28"/>
          <w:rtl/>
        </w:rPr>
        <w:t xml:space="preserve"> בעבר </w:t>
      </w:r>
      <w:r w:rsidR="00DA41D9" w:rsidRPr="00A543F9">
        <w:rPr>
          <w:rFonts w:asciiTheme="majorBidi" w:hAnsiTheme="majorBidi" w:cstheme="majorBidi"/>
          <w:sz w:val="28"/>
          <w:rtl/>
        </w:rPr>
        <w:t>ו</w:t>
      </w:r>
      <w:r w:rsidRPr="00A543F9">
        <w:rPr>
          <w:rFonts w:asciiTheme="majorBidi" w:hAnsiTheme="majorBidi" w:cstheme="majorBidi"/>
          <w:sz w:val="28"/>
          <w:rtl/>
        </w:rPr>
        <w:t xml:space="preserve">בהווה, שמות ממליצים ומספרי טלפון, </w:t>
      </w:r>
      <w:r w:rsidR="008047DA" w:rsidRPr="00A543F9">
        <w:rPr>
          <w:rFonts w:asciiTheme="majorBidi" w:hAnsiTheme="majorBidi" w:cstheme="majorBidi"/>
          <w:sz w:val="28"/>
          <w:rtl/>
        </w:rPr>
        <w:t>מכתבי המלצה</w:t>
      </w:r>
      <w:r w:rsidR="00F224FF" w:rsidRPr="00A543F9">
        <w:rPr>
          <w:rFonts w:asciiTheme="majorBidi" w:hAnsiTheme="majorBidi" w:cstheme="majorBidi"/>
          <w:sz w:val="28"/>
          <w:rtl/>
        </w:rPr>
        <w:t xml:space="preserve"> וכל מידע רלוונטי אחר.</w:t>
      </w:r>
      <w:r w:rsidR="008047DA" w:rsidRPr="00A543F9">
        <w:rPr>
          <w:rFonts w:asciiTheme="majorBidi" w:hAnsiTheme="majorBidi" w:cstheme="majorBidi"/>
          <w:sz w:val="28"/>
          <w:rtl/>
        </w:rPr>
        <w:t xml:space="preserve"> </w:t>
      </w:r>
    </w:p>
    <w:p w:rsidR="00F224FF" w:rsidRPr="00A543F9" w:rsidRDefault="00F224FF" w:rsidP="00395925">
      <w:pPr>
        <w:pStyle w:val="a6"/>
        <w:tabs>
          <w:tab w:val="clear" w:pos="4153"/>
          <w:tab w:val="clear" w:pos="8306"/>
          <w:tab w:val="left" w:pos="404"/>
        </w:tabs>
        <w:ind w:left="404"/>
        <w:jc w:val="both"/>
        <w:rPr>
          <w:rFonts w:asciiTheme="majorBidi" w:hAnsiTheme="majorBidi" w:cstheme="majorBidi"/>
          <w:sz w:val="28"/>
          <w:rtl/>
        </w:rPr>
      </w:pPr>
    </w:p>
    <w:p w:rsidR="00395925" w:rsidRPr="00A543F9" w:rsidRDefault="00395925" w:rsidP="00395925">
      <w:pPr>
        <w:pStyle w:val="a6"/>
        <w:tabs>
          <w:tab w:val="clear" w:pos="4153"/>
          <w:tab w:val="clear" w:pos="8306"/>
          <w:tab w:val="left" w:pos="404"/>
        </w:tabs>
        <w:ind w:left="404"/>
        <w:jc w:val="both"/>
        <w:rPr>
          <w:rFonts w:asciiTheme="majorBidi" w:hAnsiTheme="majorBidi" w:cstheme="majorBidi"/>
          <w:sz w:val="28"/>
          <w:rtl/>
        </w:rPr>
      </w:pPr>
      <w:r w:rsidRPr="00A543F9">
        <w:rPr>
          <w:rFonts w:asciiTheme="majorBidi" w:hAnsiTheme="majorBidi" w:cstheme="majorBidi"/>
          <w:sz w:val="28"/>
          <w:rtl/>
        </w:rPr>
        <w:t xml:space="preserve">(יש לצרף עמודים נפרדים ומפורטים לסעיף זה). </w:t>
      </w:r>
    </w:p>
    <w:p w:rsidR="00395925" w:rsidRPr="00A543F9" w:rsidRDefault="00395925" w:rsidP="00C54642">
      <w:pPr>
        <w:pStyle w:val="a6"/>
        <w:tabs>
          <w:tab w:val="clear" w:pos="4153"/>
          <w:tab w:val="clear" w:pos="8306"/>
          <w:tab w:val="left" w:pos="404"/>
        </w:tabs>
        <w:ind w:left="404"/>
        <w:jc w:val="both"/>
        <w:rPr>
          <w:rFonts w:asciiTheme="majorBidi" w:hAnsiTheme="majorBidi" w:cstheme="majorBidi"/>
          <w:sz w:val="28"/>
          <w:rtl/>
        </w:rPr>
      </w:pPr>
      <w:r w:rsidRPr="00A543F9">
        <w:rPr>
          <w:rFonts w:asciiTheme="majorBidi" w:hAnsiTheme="majorBidi" w:cstheme="majorBidi"/>
          <w:sz w:val="28"/>
          <w:rtl/>
        </w:rPr>
        <w:t>________________________________________________________________________________________________________________________________________________________________________</w:t>
      </w:r>
    </w:p>
    <w:p w:rsidR="00395925" w:rsidRPr="00A543F9" w:rsidRDefault="00395925" w:rsidP="00395925">
      <w:pPr>
        <w:pStyle w:val="a6"/>
        <w:tabs>
          <w:tab w:val="left" w:pos="720"/>
        </w:tabs>
        <w:ind w:right="720"/>
        <w:jc w:val="both"/>
        <w:rPr>
          <w:rFonts w:asciiTheme="majorBidi" w:hAnsiTheme="majorBidi" w:cstheme="majorBidi"/>
          <w:sz w:val="28"/>
          <w:rtl/>
        </w:rPr>
      </w:pPr>
    </w:p>
    <w:p w:rsidR="00F108F9" w:rsidRPr="00A543F9" w:rsidRDefault="00DF0269" w:rsidP="00F224FF">
      <w:pPr>
        <w:pStyle w:val="a6"/>
        <w:numPr>
          <w:ilvl w:val="0"/>
          <w:numId w:val="5"/>
        </w:numPr>
        <w:tabs>
          <w:tab w:val="clear" w:pos="720"/>
          <w:tab w:val="clear" w:pos="4153"/>
          <w:tab w:val="clear" w:pos="8306"/>
          <w:tab w:val="num" w:pos="404"/>
        </w:tabs>
        <w:spacing w:after="120"/>
        <w:ind w:left="404" w:right="0" w:hanging="404"/>
        <w:jc w:val="both"/>
        <w:rPr>
          <w:rFonts w:asciiTheme="majorBidi" w:hAnsiTheme="majorBidi" w:cstheme="majorBidi"/>
          <w:sz w:val="28"/>
        </w:rPr>
      </w:pPr>
      <w:r w:rsidRPr="00A543F9">
        <w:rPr>
          <w:rFonts w:asciiTheme="majorBidi" w:hAnsiTheme="majorBidi" w:cstheme="majorBidi"/>
          <w:sz w:val="28"/>
          <w:rtl/>
        </w:rPr>
        <w:t>שירותים ש</w:t>
      </w:r>
      <w:r w:rsidR="00F224FF" w:rsidRPr="00A543F9">
        <w:rPr>
          <w:rFonts w:asciiTheme="majorBidi" w:hAnsiTheme="majorBidi" w:cstheme="majorBidi"/>
          <w:sz w:val="28"/>
          <w:rtl/>
        </w:rPr>
        <w:t xml:space="preserve">המציע ו/או היועצים מטעמו </w:t>
      </w:r>
      <w:r w:rsidRPr="00A543F9">
        <w:rPr>
          <w:rFonts w:asciiTheme="majorBidi" w:hAnsiTheme="majorBidi" w:cstheme="majorBidi"/>
          <w:sz w:val="28"/>
          <w:rtl/>
        </w:rPr>
        <w:t>הגיש</w:t>
      </w:r>
      <w:r w:rsidR="00F224FF" w:rsidRPr="00A543F9">
        <w:rPr>
          <w:rFonts w:asciiTheme="majorBidi" w:hAnsiTheme="majorBidi" w:cstheme="majorBidi"/>
          <w:sz w:val="28"/>
          <w:rtl/>
        </w:rPr>
        <w:t>ו</w:t>
      </w:r>
      <w:r w:rsidRPr="00A543F9">
        <w:rPr>
          <w:rFonts w:asciiTheme="majorBidi" w:hAnsiTheme="majorBidi" w:cstheme="majorBidi"/>
          <w:sz w:val="28"/>
          <w:rtl/>
        </w:rPr>
        <w:t xml:space="preserve"> בתחום כתיב</w:t>
      </w:r>
      <w:r w:rsidR="00F224FF" w:rsidRPr="00A543F9">
        <w:rPr>
          <w:rFonts w:asciiTheme="majorBidi" w:hAnsiTheme="majorBidi" w:cstheme="majorBidi"/>
          <w:sz w:val="28"/>
          <w:rtl/>
        </w:rPr>
        <w:t>ת מכרזים</w:t>
      </w:r>
      <w:r w:rsidR="00F224FF" w:rsidRPr="00A543F9">
        <w:rPr>
          <w:rFonts w:asciiTheme="majorBidi" w:hAnsiTheme="majorBidi" w:cstheme="majorBidi"/>
          <w:b/>
          <w:bCs/>
          <w:sz w:val="28"/>
          <w:rtl/>
        </w:rPr>
        <w:t xml:space="preserve"> </w:t>
      </w:r>
      <w:r w:rsidR="00F224FF" w:rsidRPr="00A543F9">
        <w:rPr>
          <w:rFonts w:asciiTheme="majorBidi" w:hAnsiTheme="majorBidi" w:cstheme="majorBidi"/>
          <w:sz w:val="28"/>
          <w:rtl/>
        </w:rPr>
        <w:t>וייעוץ כלכלי</w:t>
      </w:r>
      <w:r w:rsidRPr="00A543F9">
        <w:rPr>
          <w:rFonts w:asciiTheme="majorBidi" w:hAnsiTheme="majorBidi" w:cstheme="majorBidi"/>
          <w:sz w:val="28"/>
          <w:rtl/>
        </w:rPr>
        <w:t xml:space="preserve"> </w:t>
      </w:r>
      <w:r w:rsidR="00D5166E" w:rsidRPr="00A543F9">
        <w:rPr>
          <w:rFonts w:asciiTheme="majorBidi" w:hAnsiTheme="majorBidi" w:cstheme="majorBidi"/>
          <w:sz w:val="28"/>
          <w:rtl/>
        </w:rPr>
        <w:t>(</w:t>
      </w:r>
      <w:r w:rsidR="00F224FF" w:rsidRPr="00A543F9">
        <w:rPr>
          <w:rFonts w:asciiTheme="majorBidi" w:hAnsiTheme="majorBidi" w:cstheme="majorBidi"/>
          <w:sz w:val="28"/>
          <w:rtl/>
        </w:rPr>
        <w:t>5</w:t>
      </w:r>
      <w:r w:rsidR="00635883" w:rsidRPr="00A543F9">
        <w:rPr>
          <w:rFonts w:asciiTheme="majorBidi" w:hAnsiTheme="majorBidi" w:cstheme="majorBidi"/>
          <w:sz w:val="28"/>
          <w:rtl/>
        </w:rPr>
        <w:t xml:space="preserve"> </w:t>
      </w:r>
      <w:r w:rsidR="00D5166E" w:rsidRPr="00A543F9">
        <w:rPr>
          <w:rFonts w:asciiTheme="majorBidi" w:hAnsiTheme="majorBidi" w:cstheme="majorBidi"/>
          <w:sz w:val="28"/>
          <w:rtl/>
        </w:rPr>
        <w:t>שנים אחרונות):</w:t>
      </w:r>
    </w:p>
    <w:tbl>
      <w:tblPr>
        <w:tblStyle w:val="af6"/>
        <w:bidiVisual/>
        <w:tblW w:w="0" w:type="auto"/>
        <w:tblLook w:val="04A0" w:firstRow="1" w:lastRow="0" w:firstColumn="1" w:lastColumn="0" w:noHBand="0" w:noVBand="1"/>
      </w:tblPr>
      <w:tblGrid>
        <w:gridCol w:w="609"/>
        <w:gridCol w:w="1406"/>
        <w:gridCol w:w="1406"/>
        <w:gridCol w:w="1398"/>
        <w:gridCol w:w="1401"/>
        <w:gridCol w:w="2076"/>
      </w:tblGrid>
      <w:tr w:rsidR="00B63214" w:rsidRPr="00A543F9" w:rsidTr="00DF247C">
        <w:tc>
          <w:tcPr>
            <w:tcW w:w="617" w:type="dxa"/>
            <w:vAlign w:val="center"/>
          </w:tcPr>
          <w:p w:rsidR="00B63214" w:rsidRPr="00A543F9" w:rsidRDefault="00B63214" w:rsidP="008A0D8F">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w:t>
            </w:r>
          </w:p>
        </w:tc>
        <w:tc>
          <w:tcPr>
            <w:tcW w:w="1421" w:type="dxa"/>
            <w:vAlign w:val="center"/>
          </w:tcPr>
          <w:p w:rsidR="00B63214" w:rsidRPr="00A543F9" w:rsidRDefault="00B63214" w:rsidP="00DF247C">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מזמין השירות</w:t>
            </w:r>
          </w:p>
        </w:tc>
        <w:tc>
          <w:tcPr>
            <w:tcW w:w="1421" w:type="dxa"/>
            <w:vAlign w:val="center"/>
          </w:tcPr>
          <w:p w:rsidR="00B63214" w:rsidRPr="00A543F9" w:rsidRDefault="00B63214" w:rsidP="00B63214">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תקופת מתן השירות (לציין שנה וחודש התחלה וסיום)</w:t>
            </w:r>
          </w:p>
        </w:tc>
        <w:tc>
          <w:tcPr>
            <w:tcW w:w="1421" w:type="dxa"/>
            <w:vAlign w:val="center"/>
          </w:tcPr>
          <w:p w:rsidR="00B63214" w:rsidRPr="00A543F9" w:rsidRDefault="00B63214" w:rsidP="00DF247C">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נושא</w:t>
            </w:r>
          </w:p>
        </w:tc>
        <w:tc>
          <w:tcPr>
            <w:tcW w:w="1421" w:type="dxa"/>
            <w:vAlign w:val="center"/>
          </w:tcPr>
          <w:p w:rsidR="00B63214" w:rsidRPr="00A543F9" w:rsidRDefault="00B63214" w:rsidP="00DF247C">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היקף שעות עבודה</w:t>
            </w:r>
          </w:p>
        </w:tc>
        <w:tc>
          <w:tcPr>
            <w:tcW w:w="2113" w:type="dxa"/>
            <w:vAlign w:val="center"/>
          </w:tcPr>
          <w:p w:rsidR="00B63214" w:rsidRPr="00A543F9" w:rsidRDefault="00B63214" w:rsidP="00DF247C">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איש קשר לבירור פרטים מטעם מזמין השירות (כולל שם וטלפון נייד)</w:t>
            </w:r>
          </w:p>
        </w:tc>
      </w:tr>
      <w:tr w:rsidR="00B63214" w:rsidRPr="00A543F9" w:rsidTr="00DF247C">
        <w:tc>
          <w:tcPr>
            <w:tcW w:w="617" w:type="dxa"/>
          </w:tcPr>
          <w:p w:rsidR="00B63214" w:rsidRPr="00A543F9" w:rsidRDefault="00B63214" w:rsidP="008A0D8F">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1</w:t>
            </w: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2113"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r>
      <w:tr w:rsidR="00B63214" w:rsidRPr="00A543F9" w:rsidTr="00DF247C">
        <w:tc>
          <w:tcPr>
            <w:tcW w:w="617" w:type="dxa"/>
          </w:tcPr>
          <w:p w:rsidR="00B63214" w:rsidRPr="00A543F9" w:rsidRDefault="00B63214" w:rsidP="008A0D8F">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2</w:t>
            </w: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2113"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r>
      <w:tr w:rsidR="00B63214" w:rsidRPr="00A543F9" w:rsidTr="00DF247C">
        <w:tc>
          <w:tcPr>
            <w:tcW w:w="617" w:type="dxa"/>
          </w:tcPr>
          <w:p w:rsidR="00B63214" w:rsidRPr="00A543F9" w:rsidRDefault="00B63214" w:rsidP="008A0D8F">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3</w:t>
            </w: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2113"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r>
      <w:tr w:rsidR="00B63214" w:rsidRPr="00A543F9" w:rsidTr="00DF247C">
        <w:tc>
          <w:tcPr>
            <w:tcW w:w="617" w:type="dxa"/>
          </w:tcPr>
          <w:p w:rsidR="00B63214" w:rsidRPr="00A543F9" w:rsidRDefault="00B63214" w:rsidP="008A0D8F">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4</w:t>
            </w: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1421"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c>
          <w:tcPr>
            <w:tcW w:w="2113" w:type="dxa"/>
          </w:tcPr>
          <w:p w:rsidR="00B63214" w:rsidRPr="00A543F9" w:rsidRDefault="00B63214" w:rsidP="00B50D59">
            <w:pPr>
              <w:pStyle w:val="a6"/>
              <w:tabs>
                <w:tab w:val="clear" w:pos="4153"/>
                <w:tab w:val="clear" w:pos="8306"/>
              </w:tabs>
              <w:spacing w:after="120"/>
              <w:jc w:val="both"/>
              <w:rPr>
                <w:rFonts w:asciiTheme="majorBidi" w:hAnsiTheme="majorBidi" w:cstheme="majorBidi"/>
                <w:sz w:val="28"/>
              </w:rPr>
            </w:pPr>
          </w:p>
        </w:tc>
      </w:tr>
    </w:tbl>
    <w:p w:rsidR="00F108F9" w:rsidRPr="00A543F9" w:rsidRDefault="00D5166E" w:rsidP="00DF247C">
      <w:pPr>
        <w:pStyle w:val="a6"/>
        <w:tabs>
          <w:tab w:val="clear" w:pos="4153"/>
          <w:tab w:val="clear" w:pos="8306"/>
        </w:tabs>
        <w:spacing w:after="120"/>
        <w:ind w:right="720"/>
        <w:jc w:val="both"/>
        <w:rPr>
          <w:rFonts w:asciiTheme="majorBidi" w:hAnsiTheme="majorBidi" w:cstheme="majorBidi"/>
          <w:sz w:val="28"/>
        </w:rPr>
      </w:pPr>
      <w:r w:rsidRPr="00A543F9">
        <w:rPr>
          <w:rFonts w:asciiTheme="majorBidi" w:hAnsiTheme="majorBidi" w:cstheme="majorBidi"/>
          <w:sz w:val="28"/>
          <w:rtl/>
        </w:rPr>
        <w:t>המציע יצרף להצעתו טבלת נתונים בהתאם למבנה הטבלה לעיל.</w:t>
      </w:r>
    </w:p>
    <w:p w:rsidR="00F224FF" w:rsidRPr="00A543F9" w:rsidRDefault="00F224FF" w:rsidP="00940D77">
      <w:pPr>
        <w:pStyle w:val="a6"/>
        <w:numPr>
          <w:ilvl w:val="0"/>
          <w:numId w:val="5"/>
        </w:numPr>
        <w:tabs>
          <w:tab w:val="clear" w:pos="4153"/>
          <w:tab w:val="clear" w:pos="8306"/>
        </w:tabs>
        <w:spacing w:after="120"/>
        <w:ind w:right="0"/>
        <w:jc w:val="both"/>
        <w:rPr>
          <w:rFonts w:asciiTheme="majorBidi" w:hAnsiTheme="majorBidi" w:cstheme="majorBidi"/>
          <w:sz w:val="28"/>
        </w:rPr>
      </w:pPr>
      <w:r w:rsidRPr="00A543F9">
        <w:rPr>
          <w:rFonts w:asciiTheme="majorBidi" w:hAnsiTheme="majorBidi" w:cstheme="majorBidi"/>
          <w:sz w:val="28"/>
          <w:rtl/>
        </w:rPr>
        <w:t>שירותים שהמציע ו/או היועצים מטעמו הגישו בתחום כתיבת מכרזים</w:t>
      </w:r>
      <w:r w:rsidRPr="00A543F9">
        <w:rPr>
          <w:rFonts w:asciiTheme="majorBidi" w:hAnsiTheme="majorBidi" w:cstheme="majorBidi"/>
          <w:b/>
          <w:bCs/>
          <w:sz w:val="28"/>
          <w:rtl/>
        </w:rPr>
        <w:t xml:space="preserve"> </w:t>
      </w:r>
      <w:r w:rsidRPr="00A543F9">
        <w:rPr>
          <w:rFonts w:asciiTheme="majorBidi" w:hAnsiTheme="majorBidi" w:cstheme="majorBidi"/>
          <w:sz w:val="28"/>
          <w:rtl/>
        </w:rPr>
        <w:t xml:space="preserve">וייעוץ כלכלי </w:t>
      </w:r>
      <w:r w:rsidRPr="00A543F9">
        <w:rPr>
          <w:rFonts w:asciiTheme="majorBidi" w:hAnsiTheme="majorBidi" w:cstheme="majorBidi"/>
          <w:b/>
          <w:bCs/>
          <w:sz w:val="28"/>
          <w:rtl/>
        </w:rPr>
        <w:t>במגזר הציבורי ובמשרדי ממשלה</w:t>
      </w:r>
      <w:r w:rsidRPr="00A543F9">
        <w:rPr>
          <w:rFonts w:asciiTheme="majorBidi" w:hAnsiTheme="majorBidi" w:cstheme="majorBidi"/>
          <w:sz w:val="28"/>
          <w:rtl/>
        </w:rPr>
        <w:t xml:space="preserve"> (5 שנים אחרונות):</w:t>
      </w:r>
    </w:p>
    <w:tbl>
      <w:tblPr>
        <w:tblStyle w:val="af6"/>
        <w:bidiVisual/>
        <w:tblW w:w="0" w:type="auto"/>
        <w:tblLook w:val="04A0" w:firstRow="1" w:lastRow="0" w:firstColumn="1" w:lastColumn="0" w:noHBand="0" w:noVBand="1"/>
      </w:tblPr>
      <w:tblGrid>
        <w:gridCol w:w="609"/>
        <w:gridCol w:w="1406"/>
        <w:gridCol w:w="1406"/>
        <w:gridCol w:w="1398"/>
        <w:gridCol w:w="1401"/>
        <w:gridCol w:w="2076"/>
      </w:tblGrid>
      <w:tr w:rsidR="00B63214" w:rsidRPr="00A543F9" w:rsidTr="00F17DDD">
        <w:tc>
          <w:tcPr>
            <w:tcW w:w="617" w:type="dxa"/>
            <w:vAlign w:val="center"/>
          </w:tcPr>
          <w:p w:rsidR="00B63214" w:rsidRPr="00A543F9" w:rsidRDefault="00B63214"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w:t>
            </w:r>
          </w:p>
        </w:tc>
        <w:tc>
          <w:tcPr>
            <w:tcW w:w="1421" w:type="dxa"/>
            <w:vAlign w:val="center"/>
          </w:tcPr>
          <w:p w:rsidR="00B63214" w:rsidRPr="00A543F9" w:rsidRDefault="00B63214"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מזמין השירות</w:t>
            </w:r>
          </w:p>
        </w:tc>
        <w:tc>
          <w:tcPr>
            <w:tcW w:w="1421" w:type="dxa"/>
            <w:vAlign w:val="center"/>
          </w:tcPr>
          <w:p w:rsidR="00B63214" w:rsidRPr="00A543F9" w:rsidRDefault="00B63214" w:rsidP="00B63214">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תקופת מתן השירות (לציין שנה וחודש התחלה וסיום)</w:t>
            </w:r>
          </w:p>
        </w:tc>
        <w:tc>
          <w:tcPr>
            <w:tcW w:w="1421" w:type="dxa"/>
            <w:vAlign w:val="center"/>
          </w:tcPr>
          <w:p w:rsidR="00B63214" w:rsidRPr="00A543F9" w:rsidRDefault="00B63214"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נושא</w:t>
            </w:r>
          </w:p>
        </w:tc>
        <w:tc>
          <w:tcPr>
            <w:tcW w:w="1421" w:type="dxa"/>
            <w:vAlign w:val="center"/>
          </w:tcPr>
          <w:p w:rsidR="00B63214" w:rsidRPr="00A543F9" w:rsidRDefault="00B63214"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היקף שעות עבודה</w:t>
            </w:r>
          </w:p>
        </w:tc>
        <w:tc>
          <w:tcPr>
            <w:tcW w:w="2113" w:type="dxa"/>
            <w:vAlign w:val="center"/>
          </w:tcPr>
          <w:p w:rsidR="00B63214" w:rsidRPr="00A543F9" w:rsidRDefault="00B63214"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איש קשר לבירור פרטים מטעם מזמין השירות (כולל שם וטלפון נייד)</w:t>
            </w:r>
          </w:p>
        </w:tc>
      </w:tr>
      <w:tr w:rsidR="00C1377B" w:rsidRPr="00A543F9" w:rsidTr="00F17DDD">
        <w:tc>
          <w:tcPr>
            <w:tcW w:w="617" w:type="dxa"/>
          </w:tcPr>
          <w:p w:rsidR="00C1377B" w:rsidRPr="00A543F9" w:rsidRDefault="00C1377B"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1</w:t>
            </w: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2113"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r>
      <w:tr w:rsidR="00C1377B" w:rsidRPr="00A543F9" w:rsidTr="00F17DDD">
        <w:tc>
          <w:tcPr>
            <w:tcW w:w="617" w:type="dxa"/>
          </w:tcPr>
          <w:p w:rsidR="00C1377B" w:rsidRPr="00A543F9" w:rsidRDefault="00C1377B"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lastRenderedPageBreak/>
              <w:t>2</w:t>
            </w: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2113"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r>
      <w:tr w:rsidR="00C1377B" w:rsidRPr="00A543F9" w:rsidTr="00F17DDD">
        <w:tc>
          <w:tcPr>
            <w:tcW w:w="617" w:type="dxa"/>
          </w:tcPr>
          <w:p w:rsidR="00C1377B" w:rsidRPr="00A543F9" w:rsidRDefault="00C1377B"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3</w:t>
            </w: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2113"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r>
      <w:tr w:rsidR="00C1377B" w:rsidRPr="00A543F9" w:rsidTr="00F17DDD">
        <w:tc>
          <w:tcPr>
            <w:tcW w:w="617" w:type="dxa"/>
          </w:tcPr>
          <w:p w:rsidR="00C1377B" w:rsidRPr="00A543F9" w:rsidRDefault="00C1377B" w:rsidP="00F17DDD">
            <w:pPr>
              <w:pStyle w:val="a6"/>
              <w:tabs>
                <w:tab w:val="clear" w:pos="4153"/>
                <w:tab w:val="clear" w:pos="8306"/>
              </w:tabs>
              <w:spacing w:after="120"/>
              <w:jc w:val="center"/>
              <w:rPr>
                <w:rFonts w:asciiTheme="majorBidi" w:hAnsiTheme="majorBidi" w:cstheme="majorBidi"/>
                <w:sz w:val="28"/>
              </w:rPr>
            </w:pPr>
            <w:r w:rsidRPr="00A543F9">
              <w:rPr>
                <w:rFonts w:asciiTheme="majorBidi" w:hAnsiTheme="majorBidi" w:cstheme="majorBidi"/>
                <w:sz w:val="28"/>
                <w:rtl/>
              </w:rPr>
              <w:t>4</w:t>
            </w: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1421"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c>
          <w:tcPr>
            <w:tcW w:w="2113" w:type="dxa"/>
          </w:tcPr>
          <w:p w:rsidR="00C1377B" w:rsidRPr="00A543F9" w:rsidRDefault="00C1377B" w:rsidP="00F17DDD">
            <w:pPr>
              <w:pStyle w:val="a6"/>
              <w:tabs>
                <w:tab w:val="clear" w:pos="4153"/>
                <w:tab w:val="clear" w:pos="8306"/>
              </w:tabs>
              <w:spacing w:after="120"/>
              <w:jc w:val="both"/>
              <w:rPr>
                <w:rFonts w:asciiTheme="majorBidi" w:hAnsiTheme="majorBidi" w:cstheme="majorBidi"/>
                <w:sz w:val="28"/>
              </w:rPr>
            </w:pPr>
          </w:p>
        </w:tc>
      </w:tr>
    </w:tbl>
    <w:p w:rsidR="00C1377B" w:rsidRPr="00A543F9" w:rsidRDefault="00C1377B" w:rsidP="00C1377B">
      <w:pPr>
        <w:pStyle w:val="a6"/>
        <w:tabs>
          <w:tab w:val="clear" w:pos="4153"/>
          <w:tab w:val="clear" w:pos="8306"/>
        </w:tabs>
        <w:spacing w:after="120"/>
        <w:ind w:right="720"/>
        <w:jc w:val="both"/>
        <w:rPr>
          <w:rFonts w:asciiTheme="majorBidi" w:hAnsiTheme="majorBidi" w:cstheme="majorBidi"/>
          <w:sz w:val="28"/>
        </w:rPr>
      </w:pPr>
      <w:r w:rsidRPr="00A543F9">
        <w:rPr>
          <w:rFonts w:asciiTheme="majorBidi" w:hAnsiTheme="majorBidi" w:cstheme="majorBidi"/>
          <w:sz w:val="28"/>
          <w:rtl/>
        </w:rPr>
        <w:t>המציע יצרף להצעתו טבלת נתונים בהתאם למבנה הטבלה לעיל.</w:t>
      </w:r>
    </w:p>
    <w:p w:rsidR="00FC20E9" w:rsidRPr="00A543F9" w:rsidRDefault="00FC20E9" w:rsidP="00940D77">
      <w:pPr>
        <w:pStyle w:val="a6"/>
        <w:numPr>
          <w:ilvl w:val="0"/>
          <w:numId w:val="5"/>
        </w:numPr>
        <w:tabs>
          <w:tab w:val="clear" w:pos="4153"/>
          <w:tab w:val="clear" w:pos="8306"/>
        </w:tabs>
        <w:spacing w:after="120"/>
        <w:ind w:left="404" w:hanging="404"/>
        <w:jc w:val="both"/>
        <w:rPr>
          <w:rFonts w:asciiTheme="majorBidi" w:hAnsiTheme="majorBidi" w:cstheme="majorBidi"/>
          <w:sz w:val="28"/>
        </w:rPr>
      </w:pPr>
      <w:r w:rsidRPr="00A543F9">
        <w:rPr>
          <w:rFonts w:asciiTheme="majorBidi" w:hAnsiTheme="majorBidi" w:cstheme="majorBidi"/>
          <w:sz w:val="28"/>
          <w:rtl/>
        </w:rPr>
        <w:t xml:space="preserve">ידוע לי שהשירות הנדרש על פי המכרז יוגש על ידי ספק </w:t>
      </w:r>
      <w:r w:rsidR="00F224FF" w:rsidRPr="00A543F9">
        <w:rPr>
          <w:rFonts w:asciiTheme="majorBidi" w:hAnsiTheme="majorBidi" w:cstheme="majorBidi"/>
          <w:sz w:val="28"/>
          <w:rtl/>
        </w:rPr>
        <w:t>שירות וה</w:t>
      </w:r>
      <w:r w:rsidRPr="00A543F9">
        <w:rPr>
          <w:rFonts w:asciiTheme="majorBidi" w:hAnsiTheme="majorBidi" w:cstheme="majorBidi"/>
          <w:sz w:val="28"/>
          <w:rtl/>
        </w:rPr>
        <w:t>יוע</w:t>
      </w:r>
      <w:r w:rsidR="00F224FF" w:rsidRPr="00A543F9">
        <w:rPr>
          <w:rFonts w:asciiTheme="majorBidi" w:hAnsiTheme="majorBidi" w:cstheme="majorBidi"/>
          <w:sz w:val="28"/>
          <w:rtl/>
        </w:rPr>
        <w:t>צים</w:t>
      </w:r>
      <w:r w:rsidRPr="00A543F9">
        <w:rPr>
          <w:rFonts w:asciiTheme="majorBidi" w:hAnsiTheme="majorBidi" w:cstheme="majorBidi"/>
          <w:sz w:val="28"/>
          <w:rtl/>
        </w:rPr>
        <w:t xml:space="preserve"> מטעמו שה</w:t>
      </w:r>
      <w:r w:rsidR="00F224FF" w:rsidRPr="00A543F9">
        <w:rPr>
          <w:rFonts w:asciiTheme="majorBidi" w:hAnsiTheme="majorBidi" w:cstheme="majorBidi"/>
          <w:sz w:val="28"/>
          <w:rtl/>
        </w:rPr>
        <w:t>ינם</w:t>
      </w:r>
      <w:r w:rsidRPr="00A543F9">
        <w:rPr>
          <w:rFonts w:asciiTheme="majorBidi" w:hAnsiTheme="majorBidi" w:cstheme="majorBidi"/>
          <w:sz w:val="28"/>
          <w:rtl/>
        </w:rPr>
        <w:t xml:space="preserve"> במעמד של ספק שירות חיצונ</w:t>
      </w:r>
      <w:r w:rsidR="00F224FF" w:rsidRPr="00A543F9">
        <w:rPr>
          <w:rFonts w:asciiTheme="majorBidi" w:hAnsiTheme="majorBidi" w:cstheme="majorBidi"/>
          <w:sz w:val="28"/>
          <w:rtl/>
        </w:rPr>
        <w:t xml:space="preserve">י מבלי שיתקיימו יחסי עבודה בין </w:t>
      </w:r>
      <w:r w:rsidRPr="00A543F9">
        <w:rPr>
          <w:rFonts w:asciiTheme="majorBidi" w:hAnsiTheme="majorBidi" w:cstheme="majorBidi"/>
          <w:sz w:val="28"/>
          <w:rtl/>
        </w:rPr>
        <w:t>ספק</w:t>
      </w:r>
      <w:r w:rsidR="00F224FF" w:rsidRPr="00A543F9">
        <w:rPr>
          <w:rFonts w:asciiTheme="majorBidi" w:hAnsiTheme="majorBidi" w:cstheme="majorBidi"/>
          <w:sz w:val="28"/>
          <w:rtl/>
        </w:rPr>
        <w:t xml:space="preserve"> השירות</w:t>
      </w:r>
      <w:r w:rsidRPr="00A543F9">
        <w:rPr>
          <w:rFonts w:asciiTheme="majorBidi" w:hAnsiTheme="majorBidi" w:cstheme="majorBidi"/>
          <w:sz w:val="28"/>
          <w:rtl/>
        </w:rPr>
        <w:t xml:space="preserve"> </w:t>
      </w:r>
      <w:r w:rsidR="00F224FF" w:rsidRPr="00A543F9">
        <w:rPr>
          <w:rFonts w:asciiTheme="majorBidi" w:hAnsiTheme="majorBidi" w:cstheme="majorBidi"/>
          <w:sz w:val="28"/>
          <w:rtl/>
        </w:rPr>
        <w:t>ו/</w:t>
      </w:r>
      <w:r w:rsidRPr="00A543F9">
        <w:rPr>
          <w:rFonts w:asciiTheme="majorBidi" w:hAnsiTheme="majorBidi" w:cstheme="majorBidi"/>
          <w:sz w:val="28"/>
          <w:rtl/>
        </w:rPr>
        <w:t>או היוע</w:t>
      </w:r>
      <w:r w:rsidR="00F224FF" w:rsidRPr="00A543F9">
        <w:rPr>
          <w:rFonts w:asciiTheme="majorBidi" w:hAnsiTheme="majorBidi" w:cstheme="majorBidi"/>
          <w:sz w:val="28"/>
          <w:rtl/>
        </w:rPr>
        <w:t>צים</w:t>
      </w:r>
      <w:r w:rsidRPr="00A543F9">
        <w:rPr>
          <w:rFonts w:asciiTheme="majorBidi" w:hAnsiTheme="majorBidi" w:cstheme="majorBidi"/>
          <w:sz w:val="28"/>
          <w:rtl/>
        </w:rPr>
        <w:t xml:space="preserve"> מטעמו לבין משרד החוץ ומבלי שלמשרד החוץ יהיו חובות כלשהם כלפי ספק</w:t>
      </w:r>
      <w:r w:rsidR="00F224FF" w:rsidRPr="00A543F9">
        <w:rPr>
          <w:rFonts w:asciiTheme="majorBidi" w:hAnsiTheme="majorBidi" w:cstheme="majorBidi"/>
          <w:sz w:val="28"/>
          <w:rtl/>
        </w:rPr>
        <w:t xml:space="preserve"> השירות</w:t>
      </w:r>
      <w:r w:rsidRPr="00A543F9">
        <w:rPr>
          <w:rFonts w:asciiTheme="majorBidi" w:hAnsiTheme="majorBidi" w:cstheme="majorBidi"/>
          <w:sz w:val="28"/>
          <w:rtl/>
        </w:rPr>
        <w:t xml:space="preserve"> </w:t>
      </w:r>
      <w:r w:rsidR="00F224FF" w:rsidRPr="00A543F9">
        <w:rPr>
          <w:rFonts w:asciiTheme="majorBidi" w:hAnsiTheme="majorBidi" w:cstheme="majorBidi"/>
          <w:sz w:val="28"/>
          <w:rtl/>
        </w:rPr>
        <w:t>ו/</w:t>
      </w:r>
      <w:r w:rsidRPr="00A543F9">
        <w:rPr>
          <w:rFonts w:asciiTheme="majorBidi" w:hAnsiTheme="majorBidi" w:cstheme="majorBidi"/>
          <w:sz w:val="28"/>
          <w:rtl/>
        </w:rPr>
        <w:t>או היוע</w:t>
      </w:r>
      <w:r w:rsidR="00F224FF" w:rsidRPr="00A543F9">
        <w:rPr>
          <w:rFonts w:asciiTheme="majorBidi" w:hAnsiTheme="majorBidi" w:cstheme="majorBidi"/>
          <w:sz w:val="28"/>
          <w:rtl/>
        </w:rPr>
        <w:t>צים</w:t>
      </w:r>
      <w:r w:rsidRPr="00A543F9">
        <w:rPr>
          <w:rFonts w:asciiTheme="majorBidi" w:hAnsiTheme="majorBidi" w:cstheme="majorBidi"/>
          <w:sz w:val="28"/>
          <w:rtl/>
        </w:rPr>
        <w:t xml:space="preserve"> מטעמו מלבד תשלום התמורה שנקבעה לשעת יעוץ על פי תנאי המכרז.</w:t>
      </w:r>
    </w:p>
    <w:p w:rsidR="00395925" w:rsidRPr="00A543F9" w:rsidRDefault="00395925" w:rsidP="00940D77">
      <w:pPr>
        <w:pStyle w:val="a6"/>
        <w:numPr>
          <w:ilvl w:val="0"/>
          <w:numId w:val="5"/>
        </w:numPr>
        <w:tabs>
          <w:tab w:val="clear" w:pos="4153"/>
          <w:tab w:val="clear" w:pos="8306"/>
        </w:tabs>
        <w:ind w:left="404" w:hanging="404"/>
        <w:jc w:val="both"/>
        <w:rPr>
          <w:rFonts w:asciiTheme="majorBidi" w:hAnsiTheme="majorBidi" w:cstheme="majorBidi"/>
          <w:sz w:val="28"/>
        </w:rPr>
      </w:pPr>
      <w:r w:rsidRPr="00A543F9">
        <w:rPr>
          <w:rFonts w:asciiTheme="majorBidi" w:hAnsiTheme="majorBidi" w:cstheme="majorBidi"/>
          <w:sz w:val="28"/>
          <w:rtl/>
        </w:rPr>
        <w:t>קרא</w:t>
      </w:r>
      <w:r w:rsidR="00E5259F" w:rsidRPr="00A543F9">
        <w:rPr>
          <w:rFonts w:asciiTheme="majorBidi" w:hAnsiTheme="majorBidi" w:cstheme="majorBidi"/>
          <w:sz w:val="28"/>
          <w:rtl/>
        </w:rPr>
        <w:t>תי</w:t>
      </w:r>
      <w:r w:rsidRPr="00A543F9">
        <w:rPr>
          <w:rFonts w:asciiTheme="majorBidi" w:hAnsiTheme="majorBidi" w:cstheme="majorBidi"/>
          <w:sz w:val="28"/>
          <w:rtl/>
        </w:rPr>
        <w:t xml:space="preserve"> בעיון את כל הפרטים של פניה זו על כל נספחיה ואנ</w:t>
      </w:r>
      <w:r w:rsidR="00E5259F" w:rsidRPr="00A543F9">
        <w:rPr>
          <w:rFonts w:asciiTheme="majorBidi" w:hAnsiTheme="majorBidi" w:cstheme="majorBidi"/>
          <w:sz w:val="28"/>
          <w:rtl/>
        </w:rPr>
        <w:t>י</w:t>
      </w:r>
      <w:r w:rsidRPr="00A543F9">
        <w:rPr>
          <w:rFonts w:asciiTheme="majorBidi" w:hAnsiTheme="majorBidi" w:cstheme="majorBidi"/>
          <w:sz w:val="28"/>
          <w:rtl/>
        </w:rPr>
        <w:t xml:space="preserve"> מצהיר</w:t>
      </w:r>
      <w:r w:rsidR="00E5259F" w:rsidRPr="00A543F9">
        <w:rPr>
          <w:rFonts w:asciiTheme="majorBidi" w:hAnsiTheme="majorBidi" w:cstheme="majorBidi"/>
          <w:sz w:val="28"/>
          <w:rtl/>
        </w:rPr>
        <w:t xml:space="preserve"> בזה שהב</w:t>
      </w:r>
      <w:r w:rsidRPr="00A543F9">
        <w:rPr>
          <w:rFonts w:asciiTheme="majorBidi" w:hAnsiTheme="majorBidi" w:cstheme="majorBidi"/>
          <w:sz w:val="28"/>
          <w:rtl/>
        </w:rPr>
        <w:t>נ</w:t>
      </w:r>
      <w:r w:rsidR="00E5259F" w:rsidRPr="00A543F9">
        <w:rPr>
          <w:rFonts w:asciiTheme="majorBidi" w:hAnsiTheme="majorBidi" w:cstheme="majorBidi"/>
          <w:sz w:val="28"/>
          <w:rtl/>
        </w:rPr>
        <w:t>תי</w:t>
      </w:r>
      <w:r w:rsidRPr="00A543F9">
        <w:rPr>
          <w:rFonts w:asciiTheme="majorBidi" w:hAnsiTheme="majorBidi" w:cstheme="majorBidi"/>
          <w:sz w:val="28"/>
          <w:rtl/>
        </w:rPr>
        <w:t xml:space="preserve"> את הדרישות, שאנ</w:t>
      </w:r>
      <w:r w:rsidR="00E5259F" w:rsidRPr="00A543F9">
        <w:rPr>
          <w:rFonts w:asciiTheme="majorBidi" w:hAnsiTheme="majorBidi" w:cstheme="majorBidi"/>
          <w:sz w:val="28"/>
          <w:rtl/>
        </w:rPr>
        <w:t>י</w:t>
      </w:r>
      <w:r w:rsidRPr="00A543F9">
        <w:rPr>
          <w:rFonts w:asciiTheme="majorBidi" w:hAnsiTheme="majorBidi" w:cstheme="majorBidi"/>
          <w:sz w:val="28"/>
          <w:rtl/>
        </w:rPr>
        <w:t xml:space="preserve"> עומד בדרישות ושאנ</w:t>
      </w:r>
      <w:r w:rsidR="00E5259F" w:rsidRPr="00A543F9">
        <w:rPr>
          <w:rFonts w:asciiTheme="majorBidi" w:hAnsiTheme="majorBidi" w:cstheme="majorBidi"/>
          <w:sz w:val="28"/>
          <w:rtl/>
        </w:rPr>
        <w:t>י</w:t>
      </w:r>
      <w:r w:rsidRPr="00A543F9">
        <w:rPr>
          <w:rFonts w:asciiTheme="majorBidi" w:hAnsiTheme="majorBidi" w:cstheme="majorBidi"/>
          <w:sz w:val="28"/>
          <w:rtl/>
        </w:rPr>
        <w:t xml:space="preserve"> מסכים לתנאי ההתקשרות ולחוזה המצורף המהווים חלק בלתי נפרד מה</w:t>
      </w:r>
      <w:r w:rsidR="00F224FF" w:rsidRPr="00A543F9">
        <w:rPr>
          <w:rFonts w:asciiTheme="majorBidi" w:hAnsiTheme="majorBidi" w:cstheme="majorBidi"/>
          <w:sz w:val="28"/>
          <w:rtl/>
        </w:rPr>
        <w:t>מכרז</w:t>
      </w:r>
      <w:r w:rsidRPr="00A543F9">
        <w:rPr>
          <w:rFonts w:asciiTheme="majorBidi" w:hAnsiTheme="majorBidi" w:cstheme="majorBidi"/>
          <w:sz w:val="28"/>
          <w:rtl/>
        </w:rPr>
        <w:t xml:space="preserve"> ובהתאם לכך ערכ</w:t>
      </w:r>
      <w:r w:rsidR="00702C38" w:rsidRPr="00A543F9">
        <w:rPr>
          <w:rFonts w:asciiTheme="majorBidi" w:hAnsiTheme="majorBidi" w:cstheme="majorBidi"/>
          <w:sz w:val="28"/>
          <w:rtl/>
        </w:rPr>
        <w:t>תי</w:t>
      </w:r>
      <w:r w:rsidRPr="00A543F9">
        <w:rPr>
          <w:rFonts w:asciiTheme="majorBidi" w:hAnsiTheme="majorBidi" w:cstheme="majorBidi"/>
          <w:sz w:val="28"/>
          <w:rtl/>
        </w:rPr>
        <w:t xml:space="preserve"> את הצעת</w:t>
      </w:r>
      <w:r w:rsidR="00D8559D" w:rsidRPr="00A543F9">
        <w:rPr>
          <w:rFonts w:asciiTheme="majorBidi" w:hAnsiTheme="majorBidi" w:cstheme="majorBidi"/>
          <w:sz w:val="28"/>
          <w:rtl/>
        </w:rPr>
        <w:t>י</w:t>
      </w:r>
      <w:r w:rsidRPr="00A543F9">
        <w:rPr>
          <w:rFonts w:asciiTheme="majorBidi" w:hAnsiTheme="majorBidi" w:cstheme="majorBidi"/>
          <w:sz w:val="28"/>
          <w:rtl/>
        </w:rPr>
        <w:t xml:space="preserve"> זו. </w:t>
      </w:r>
    </w:p>
    <w:p w:rsidR="00B260A4" w:rsidRPr="00A543F9" w:rsidRDefault="00B260A4" w:rsidP="00BB2872">
      <w:pPr>
        <w:pStyle w:val="a6"/>
        <w:numPr>
          <w:ilvl w:val="0"/>
          <w:numId w:val="5"/>
        </w:numPr>
        <w:tabs>
          <w:tab w:val="clear" w:pos="720"/>
          <w:tab w:val="clear" w:pos="4153"/>
          <w:tab w:val="clear" w:pos="8306"/>
          <w:tab w:val="num" w:pos="368"/>
        </w:tabs>
        <w:ind w:left="368" w:hanging="368"/>
        <w:jc w:val="both"/>
        <w:rPr>
          <w:rFonts w:asciiTheme="majorBidi" w:hAnsiTheme="majorBidi" w:cstheme="majorBidi"/>
          <w:sz w:val="28"/>
        </w:rPr>
      </w:pPr>
      <w:bookmarkStart w:id="4" w:name="_Ref383594594"/>
      <w:r w:rsidRPr="00A543F9">
        <w:rPr>
          <w:rFonts w:asciiTheme="majorBidi" w:hAnsiTheme="majorBidi" w:cstheme="majorBidi"/>
          <w:color w:val="222222"/>
          <w:sz w:val="28"/>
          <w:shd w:val="clear" w:color="auto" w:fill="FFFFFF"/>
          <w:rtl/>
        </w:rPr>
        <w:t xml:space="preserve">לגבי מציע שהוא חברה / שותפות: בהתאם לנדרש </w:t>
      </w:r>
      <w:r w:rsidRPr="00A543F9">
        <w:rPr>
          <w:rFonts w:asciiTheme="majorBidi" w:hAnsiTheme="majorBidi" w:cstheme="majorBidi"/>
          <w:b/>
          <w:bCs/>
          <w:color w:val="222222"/>
          <w:sz w:val="28"/>
          <w:rtl/>
        </w:rPr>
        <w:t xml:space="preserve">בסעיף </w:t>
      </w:r>
      <w:r w:rsidR="00BB2872" w:rsidRPr="00A543F9">
        <w:rPr>
          <w:rFonts w:asciiTheme="majorBidi" w:hAnsiTheme="majorBidi" w:cstheme="majorBidi"/>
          <w:b/>
          <w:bCs/>
          <w:color w:val="222222"/>
          <w:sz w:val="28"/>
          <w:rtl/>
        </w:rPr>
        <w:t>21</w:t>
      </w:r>
      <w:r w:rsidR="00746B84" w:rsidRPr="00A543F9">
        <w:rPr>
          <w:rFonts w:asciiTheme="majorBidi" w:hAnsiTheme="majorBidi" w:cstheme="majorBidi"/>
          <w:b/>
          <w:bCs/>
          <w:color w:val="222222"/>
          <w:sz w:val="28"/>
          <w:shd w:val="clear" w:color="auto" w:fill="FFFFFF"/>
          <w:rtl/>
        </w:rPr>
        <w:t xml:space="preserve"> </w:t>
      </w:r>
      <w:r w:rsidRPr="00A543F9">
        <w:rPr>
          <w:rFonts w:asciiTheme="majorBidi" w:hAnsiTheme="majorBidi" w:cstheme="majorBidi"/>
          <w:color w:val="222222"/>
          <w:sz w:val="28"/>
          <w:shd w:val="clear" w:color="auto" w:fill="FFFFFF"/>
          <w:rtl/>
        </w:rPr>
        <w:t xml:space="preserve">במסמכי המכרז שלעיל (תנאי סף), מצורף אישור על כך שלחברה / שותפות אין חובות אגרה שנתית לשנים שקדמו לשנה בה מוגשת ההצעה. לגבי חברה בלבד - אישור שהיא אינה חברה מפרת חוק או שהיא בהתראה לפני רישום כחברה מפרת חוק. לצורך הוכחת עמידה בתנאי הסף הנ"ל, מצורף נספח חברה / שותפות עדכני מרשות התאגידים הניתן להפקה דרך אתר האינטרנט שלרשות התאגידים, שכתובתו </w:t>
      </w:r>
      <w:hyperlink r:id="rId9" w:tgtFrame="_blank" w:history="1">
        <w:r w:rsidRPr="00A543F9">
          <w:rPr>
            <w:rStyle w:val="Hyperlink"/>
            <w:rFonts w:asciiTheme="majorBidi" w:hAnsiTheme="majorBidi" w:cstheme="majorBidi"/>
            <w:color w:val="1155CC"/>
            <w:sz w:val="28"/>
            <w:shd w:val="clear" w:color="auto" w:fill="FFFFFF"/>
          </w:rPr>
          <w:t>Taagidim.justice.gov.il</w:t>
        </w:r>
      </w:hyperlink>
      <w:r w:rsidRPr="00A543F9">
        <w:rPr>
          <w:rStyle w:val="apple-converted-space"/>
          <w:rFonts w:asciiTheme="majorBidi" w:hAnsiTheme="majorBidi" w:cstheme="majorBidi"/>
          <w:color w:val="222222"/>
          <w:shd w:val="clear" w:color="auto" w:fill="FFFFFF"/>
          <w:rtl/>
        </w:rPr>
        <w:t xml:space="preserve"> </w:t>
      </w:r>
      <w:r w:rsidRPr="00A543F9">
        <w:rPr>
          <w:rFonts w:asciiTheme="majorBidi" w:hAnsiTheme="majorBidi" w:cstheme="majorBidi"/>
          <w:color w:val="222222"/>
          <w:sz w:val="28"/>
          <w:shd w:val="clear" w:color="auto" w:fill="FFFFFF"/>
          <w:rtl/>
        </w:rPr>
        <w:t>בלחיצה על הכותרת "הפקת נסח חברה</w:t>
      </w:r>
      <w:r w:rsidRPr="00A543F9">
        <w:rPr>
          <w:rFonts w:asciiTheme="majorBidi" w:hAnsiTheme="majorBidi" w:cstheme="majorBidi"/>
          <w:color w:val="222222"/>
          <w:sz w:val="28"/>
          <w:shd w:val="clear" w:color="auto" w:fill="FFFFFF"/>
        </w:rPr>
        <w:t>"</w:t>
      </w:r>
      <w:r w:rsidRPr="00A543F9">
        <w:rPr>
          <w:rFonts w:asciiTheme="majorBidi" w:hAnsiTheme="majorBidi" w:cstheme="majorBidi"/>
          <w:sz w:val="28"/>
          <w:rtl/>
        </w:rPr>
        <w:t>.</w:t>
      </w:r>
      <w:bookmarkEnd w:id="4"/>
    </w:p>
    <w:p w:rsidR="00395925" w:rsidRPr="00A543F9" w:rsidRDefault="00395925" w:rsidP="00940D77">
      <w:pPr>
        <w:pStyle w:val="a6"/>
        <w:numPr>
          <w:ilvl w:val="0"/>
          <w:numId w:val="5"/>
        </w:numPr>
        <w:tabs>
          <w:tab w:val="clear" w:pos="4153"/>
          <w:tab w:val="clear" w:pos="8306"/>
        </w:tabs>
        <w:ind w:left="404" w:hanging="404"/>
        <w:jc w:val="both"/>
        <w:rPr>
          <w:rFonts w:asciiTheme="majorBidi" w:hAnsiTheme="majorBidi" w:cstheme="majorBidi"/>
          <w:sz w:val="28"/>
        </w:rPr>
      </w:pPr>
      <w:r w:rsidRPr="00A543F9">
        <w:rPr>
          <w:rFonts w:asciiTheme="majorBidi" w:hAnsiTheme="majorBidi" w:cstheme="majorBidi"/>
          <w:sz w:val="28"/>
          <w:rtl/>
        </w:rPr>
        <w:t>אנ</w:t>
      </w:r>
      <w:r w:rsidR="00BF344A" w:rsidRPr="00A543F9">
        <w:rPr>
          <w:rFonts w:asciiTheme="majorBidi" w:hAnsiTheme="majorBidi" w:cstheme="majorBidi"/>
          <w:sz w:val="28"/>
          <w:rtl/>
        </w:rPr>
        <w:t>י</w:t>
      </w:r>
      <w:r w:rsidRPr="00A543F9">
        <w:rPr>
          <w:rFonts w:asciiTheme="majorBidi" w:hAnsiTheme="majorBidi" w:cstheme="majorBidi"/>
          <w:sz w:val="28"/>
          <w:rtl/>
        </w:rPr>
        <w:t xml:space="preserve"> מצהיר בזה כי ידוע ל</w:t>
      </w:r>
      <w:r w:rsidR="00BF344A" w:rsidRPr="00A543F9">
        <w:rPr>
          <w:rFonts w:asciiTheme="majorBidi" w:hAnsiTheme="majorBidi" w:cstheme="majorBidi"/>
          <w:sz w:val="28"/>
          <w:rtl/>
        </w:rPr>
        <w:t>י</w:t>
      </w:r>
      <w:r w:rsidRPr="00A543F9">
        <w:rPr>
          <w:rFonts w:asciiTheme="majorBidi" w:hAnsiTheme="majorBidi" w:cstheme="majorBidi"/>
          <w:sz w:val="28"/>
          <w:rtl/>
        </w:rPr>
        <w:t xml:space="preserve"> שכל המסמכים המצורפים להצעת</w:t>
      </w:r>
      <w:r w:rsidR="00BF344A" w:rsidRPr="00A543F9">
        <w:rPr>
          <w:rFonts w:asciiTheme="majorBidi" w:hAnsiTheme="majorBidi" w:cstheme="majorBidi"/>
          <w:sz w:val="28"/>
          <w:rtl/>
        </w:rPr>
        <w:t>י</w:t>
      </w:r>
      <w:r w:rsidRPr="00A543F9">
        <w:rPr>
          <w:rFonts w:asciiTheme="majorBidi" w:hAnsiTheme="majorBidi" w:cstheme="majorBidi"/>
          <w:sz w:val="28"/>
          <w:rtl/>
        </w:rPr>
        <w:t xml:space="preserve"> זו וחתומים על יד</w:t>
      </w:r>
      <w:r w:rsidR="00BF344A" w:rsidRPr="00A543F9">
        <w:rPr>
          <w:rFonts w:asciiTheme="majorBidi" w:hAnsiTheme="majorBidi" w:cstheme="majorBidi"/>
          <w:sz w:val="28"/>
          <w:rtl/>
        </w:rPr>
        <w:t>י</w:t>
      </w:r>
      <w:r w:rsidRPr="00A543F9">
        <w:rPr>
          <w:rFonts w:asciiTheme="majorBidi" w:hAnsiTheme="majorBidi" w:cstheme="majorBidi"/>
          <w:sz w:val="28"/>
          <w:rtl/>
        </w:rPr>
        <w:t xml:space="preserve">, כמפורט ברשימת הבדיקה לאימות מסירת החומר הנדרש, מהווים חלק בלתי נפרד מהחוזה עליו </w:t>
      </w:r>
      <w:r w:rsidR="00BF344A" w:rsidRPr="00A543F9">
        <w:rPr>
          <w:rFonts w:asciiTheme="majorBidi" w:hAnsiTheme="majorBidi" w:cstheme="majorBidi"/>
          <w:sz w:val="28"/>
          <w:rtl/>
        </w:rPr>
        <w:t>א</w:t>
      </w:r>
      <w:r w:rsidRPr="00A543F9">
        <w:rPr>
          <w:rFonts w:asciiTheme="majorBidi" w:hAnsiTheme="majorBidi" w:cstheme="majorBidi"/>
          <w:sz w:val="28"/>
          <w:rtl/>
        </w:rPr>
        <w:t xml:space="preserve">חתום, אם </w:t>
      </w:r>
      <w:r w:rsidR="00BF344A" w:rsidRPr="00A543F9">
        <w:rPr>
          <w:rFonts w:asciiTheme="majorBidi" w:hAnsiTheme="majorBidi" w:cstheme="majorBidi"/>
          <w:sz w:val="28"/>
          <w:rtl/>
        </w:rPr>
        <w:t>א</w:t>
      </w:r>
      <w:r w:rsidRPr="00A543F9">
        <w:rPr>
          <w:rFonts w:asciiTheme="majorBidi" w:hAnsiTheme="majorBidi" w:cstheme="majorBidi"/>
          <w:sz w:val="28"/>
          <w:rtl/>
        </w:rPr>
        <w:t>בחר להגשת שירותי הייעוץ, ויש לראותם כמשלימים אותו</w:t>
      </w:r>
      <w:r w:rsidR="008E4DEC" w:rsidRPr="00A543F9">
        <w:rPr>
          <w:rFonts w:asciiTheme="majorBidi" w:hAnsiTheme="majorBidi" w:cstheme="majorBidi"/>
          <w:sz w:val="28"/>
          <w:rtl/>
        </w:rPr>
        <w:t>.</w:t>
      </w:r>
      <w:r w:rsidRPr="00A543F9">
        <w:rPr>
          <w:rFonts w:asciiTheme="majorBidi" w:hAnsiTheme="majorBidi" w:cstheme="majorBidi"/>
          <w:sz w:val="28"/>
          <w:rtl/>
        </w:rPr>
        <w:t xml:space="preserve"> </w:t>
      </w: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tl/>
        </w:rPr>
      </w:pPr>
    </w:p>
    <w:p w:rsidR="00746B84" w:rsidRPr="00A543F9" w:rsidRDefault="00746B84" w:rsidP="003E297F">
      <w:pPr>
        <w:pStyle w:val="a6"/>
        <w:tabs>
          <w:tab w:val="clear" w:pos="4153"/>
          <w:tab w:val="clear" w:pos="8306"/>
        </w:tabs>
        <w:ind w:right="720"/>
        <w:jc w:val="both"/>
        <w:rPr>
          <w:rFonts w:asciiTheme="majorBidi" w:hAnsiTheme="majorBidi" w:cstheme="majorBidi"/>
          <w:sz w:val="28"/>
        </w:rPr>
      </w:pPr>
    </w:p>
    <w:p w:rsidR="002A185E" w:rsidRPr="00A543F9" w:rsidRDefault="002A185E" w:rsidP="00613496">
      <w:pPr>
        <w:pStyle w:val="a6"/>
        <w:tabs>
          <w:tab w:val="clear" w:pos="4153"/>
          <w:tab w:val="clear" w:pos="8306"/>
        </w:tabs>
        <w:ind w:right="720"/>
        <w:jc w:val="both"/>
        <w:rPr>
          <w:rFonts w:asciiTheme="majorBidi" w:hAnsiTheme="majorBidi" w:cstheme="majorBidi"/>
          <w:sz w:val="28"/>
        </w:rPr>
      </w:pPr>
    </w:p>
    <w:p w:rsidR="0009008D" w:rsidRPr="00A543F9" w:rsidRDefault="0009008D" w:rsidP="00EC68EF">
      <w:pPr>
        <w:pStyle w:val="a6"/>
        <w:tabs>
          <w:tab w:val="clear" w:pos="4153"/>
          <w:tab w:val="clear" w:pos="8306"/>
        </w:tabs>
        <w:jc w:val="both"/>
        <w:rPr>
          <w:rFonts w:asciiTheme="majorBidi" w:hAnsiTheme="majorBidi" w:cstheme="majorBidi"/>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1011"/>
        <w:gridCol w:w="4521"/>
      </w:tblGrid>
      <w:tr w:rsidR="00E30689" w:rsidRPr="00A543F9" w:rsidTr="00C506D8">
        <w:trPr>
          <w:jc w:val="center"/>
        </w:trPr>
        <w:tc>
          <w:tcPr>
            <w:tcW w:w="2840" w:type="dxa"/>
            <w:tcBorders>
              <w:top w:val="single" w:sz="12" w:space="0" w:color="000000"/>
            </w:tcBorders>
          </w:tcPr>
          <w:p w:rsidR="00E30689" w:rsidRPr="00A543F9" w:rsidRDefault="00E30689" w:rsidP="00E30689">
            <w:pPr>
              <w:pStyle w:val="a6"/>
              <w:tabs>
                <w:tab w:val="clear" w:pos="4153"/>
                <w:tab w:val="clear" w:pos="8306"/>
              </w:tabs>
              <w:jc w:val="center"/>
              <w:rPr>
                <w:rFonts w:asciiTheme="majorBidi" w:hAnsiTheme="majorBidi" w:cstheme="majorBidi"/>
                <w:rtl/>
              </w:rPr>
            </w:pPr>
            <w:r w:rsidRPr="00A543F9">
              <w:rPr>
                <w:rFonts w:asciiTheme="majorBidi" w:hAnsiTheme="majorBidi" w:cstheme="majorBidi"/>
                <w:rtl/>
              </w:rPr>
              <w:t>תאריך</w:t>
            </w:r>
          </w:p>
        </w:tc>
        <w:tc>
          <w:tcPr>
            <w:tcW w:w="1038" w:type="dxa"/>
          </w:tcPr>
          <w:p w:rsidR="00E30689" w:rsidRPr="00A543F9" w:rsidRDefault="00E30689" w:rsidP="00EC68EF">
            <w:pPr>
              <w:pStyle w:val="a6"/>
              <w:tabs>
                <w:tab w:val="clear" w:pos="4153"/>
                <w:tab w:val="clear" w:pos="8306"/>
              </w:tabs>
              <w:jc w:val="both"/>
              <w:rPr>
                <w:rFonts w:asciiTheme="majorBidi" w:hAnsiTheme="majorBidi" w:cstheme="majorBidi"/>
                <w:rtl/>
              </w:rPr>
            </w:pPr>
          </w:p>
        </w:tc>
        <w:tc>
          <w:tcPr>
            <w:tcW w:w="4644" w:type="dxa"/>
            <w:tcBorders>
              <w:top w:val="single" w:sz="12" w:space="0" w:color="000000"/>
            </w:tcBorders>
          </w:tcPr>
          <w:p w:rsidR="00E30689" w:rsidRPr="00A543F9" w:rsidRDefault="00E30689" w:rsidP="00E30689">
            <w:pPr>
              <w:pStyle w:val="a6"/>
              <w:tabs>
                <w:tab w:val="clear" w:pos="4153"/>
                <w:tab w:val="clear" w:pos="8306"/>
              </w:tabs>
              <w:jc w:val="center"/>
              <w:rPr>
                <w:rFonts w:asciiTheme="majorBidi" w:hAnsiTheme="majorBidi" w:cstheme="majorBidi"/>
                <w:rtl/>
              </w:rPr>
            </w:pPr>
            <w:r w:rsidRPr="00A543F9">
              <w:rPr>
                <w:rFonts w:asciiTheme="majorBidi" w:hAnsiTheme="majorBidi" w:cstheme="majorBidi"/>
                <w:rtl/>
              </w:rPr>
              <w:t>חתימת מגיש ההצעה</w:t>
            </w:r>
          </w:p>
        </w:tc>
      </w:tr>
    </w:tbl>
    <w:p w:rsidR="0009008D" w:rsidRPr="00A543F9" w:rsidRDefault="0009008D" w:rsidP="00EC68EF">
      <w:pPr>
        <w:pStyle w:val="a6"/>
        <w:tabs>
          <w:tab w:val="clear" w:pos="4153"/>
          <w:tab w:val="clear" w:pos="8306"/>
        </w:tabs>
        <w:jc w:val="both"/>
        <w:rPr>
          <w:rFonts w:asciiTheme="majorBidi" w:hAnsiTheme="majorBidi" w:cstheme="majorBidi"/>
          <w:rtl/>
        </w:rPr>
      </w:pPr>
    </w:p>
    <w:p w:rsidR="0009008D" w:rsidRPr="00A543F9" w:rsidRDefault="0009008D" w:rsidP="00EC68EF">
      <w:pPr>
        <w:pStyle w:val="a6"/>
        <w:tabs>
          <w:tab w:val="clear" w:pos="4153"/>
          <w:tab w:val="clear" w:pos="8306"/>
        </w:tabs>
        <w:jc w:val="both"/>
        <w:rPr>
          <w:rFonts w:asciiTheme="majorBidi" w:hAnsiTheme="majorBidi" w:cstheme="majorBidi"/>
          <w:rtl/>
        </w:rPr>
      </w:pPr>
    </w:p>
    <w:p w:rsidR="00A12D65" w:rsidRPr="00A543F9" w:rsidRDefault="00A12D65" w:rsidP="00EC68EF">
      <w:pPr>
        <w:pStyle w:val="a6"/>
        <w:tabs>
          <w:tab w:val="clear" w:pos="4153"/>
          <w:tab w:val="clear" w:pos="8306"/>
        </w:tabs>
        <w:jc w:val="both"/>
        <w:rPr>
          <w:rFonts w:asciiTheme="majorBidi" w:hAnsiTheme="majorBidi" w:cstheme="majorBidi"/>
          <w:rtl/>
        </w:rPr>
      </w:pPr>
    </w:p>
    <w:p w:rsidR="00A12D65" w:rsidRPr="00A543F9" w:rsidRDefault="00A12D65" w:rsidP="00EC68EF">
      <w:pPr>
        <w:pStyle w:val="a6"/>
        <w:tabs>
          <w:tab w:val="clear" w:pos="4153"/>
          <w:tab w:val="clear" w:pos="8306"/>
        </w:tabs>
        <w:jc w:val="both"/>
        <w:rPr>
          <w:rFonts w:asciiTheme="majorBidi" w:hAnsiTheme="majorBidi" w:cstheme="majorBidi"/>
          <w:rtl/>
        </w:rPr>
      </w:pPr>
    </w:p>
    <w:p w:rsidR="00A12D65" w:rsidRPr="00A543F9" w:rsidRDefault="00A12D65" w:rsidP="00EC68EF">
      <w:pPr>
        <w:pStyle w:val="a6"/>
        <w:tabs>
          <w:tab w:val="clear" w:pos="4153"/>
          <w:tab w:val="clear" w:pos="8306"/>
        </w:tabs>
        <w:jc w:val="both"/>
        <w:rPr>
          <w:rFonts w:asciiTheme="majorBidi" w:hAnsiTheme="majorBidi" w:cstheme="majorBidi"/>
          <w:rtl/>
        </w:rPr>
      </w:pPr>
    </w:p>
    <w:p w:rsidR="00A12D65" w:rsidRPr="00A543F9" w:rsidRDefault="00A12D65">
      <w:pPr>
        <w:bidi w:val="0"/>
        <w:rPr>
          <w:rFonts w:asciiTheme="majorBidi" w:hAnsiTheme="majorBidi" w:cstheme="majorBidi"/>
          <w:szCs w:val="28"/>
        </w:rPr>
      </w:pPr>
      <w:r w:rsidRPr="00A543F9">
        <w:rPr>
          <w:rFonts w:asciiTheme="majorBidi" w:hAnsiTheme="majorBidi" w:cstheme="majorBidi"/>
          <w:rtl/>
        </w:rPr>
        <w:br w:type="page"/>
      </w:r>
    </w:p>
    <w:p w:rsidR="00A12D65" w:rsidRPr="00A543F9" w:rsidRDefault="00A12D65" w:rsidP="00EC68EF">
      <w:pPr>
        <w:pStyle w:val="a6"/>
        <w:tabs>
          <w:tab w:val="clear" w:pos="4153"/>
          <w:tab w:val="clear" w:pos="8306"/>
        </w:tabs>
        <w:jc w:val="both"/>
        <w:rPr>
          <w:rFonts w:asciiTheme="majorBidi" w:hAnsiTheme="majorBidi" w:cstheme="majorBidi"/>
          <w:rtl/>
        </w:rPr>
      </w:pPr>
    </w:p>
    <w:p w:rsidR="00ED74A8" w:rsidRPr="00A543F9" w:rsidRDefault="00ED74A8" w:rsidP="00384E56">
      <w:pPr>
        <w:pStyle w:val="a6"/>
        <w:tabs>
          <w:tab w:val="left" w:pos="720"/>
        </w:tabs>
        <w:outlineLvl w:val="0"/>
        <w:rPr>
          <w:rFonts w:asciiTheme="majorBidi" w:hAnsiTheme="majorBidi" w:cstheme="majorBidi"/>
          <w:b/>
          <w:bCs/>
          <w:sz w:val="28"/>
          <w:u w:val="single"/>
          <w:rtl/>
        </w:rPr>
      </w:pPr>
      <w:r w:rsidRPr="00A543F9">
        <w:rPr>
          <w:rFonts w:asciiTheme="majorBidi" w:hAnsiTheme="majorBidi" w:cstheme="majorBidi"/>
          <w:b/>
          <w:bCs/>
          <w:sz w:val="28"/>
          <w:u w:val="single"/>
          <w:rtl/>
        </w:rPr>
        <w:t>נ</w:t>
      </w:r>
      <w:r w:rsidR="008107D5" w:rsidRPr="00A543F9">
        <w:rPr>
          <w:rFonts w:asciiTheme="majorBidi" w:hAnsiTheme="majorBidi" w:cstheme="majorBidi"/>
          <w:b/>
          <w:bCs/>
          <w:sz w:val="28"/>
          <w:u w:val="single"/>
          <w:rtl/>
        </w:rPr>
        <w:t xml:space="preserve">ספח ב' </w:t>
      </w:r>
      <w:r w:rsidR="00384E56" w:rsidRPr="00A543F9">
        <w:rPr>
          <w:rFonts w:asciiTheme="majorBidi" w:hAnsiTheme="majorBidi" w:cstheme="majorBidi"/>
          <w:b/>
          <w:bCs/>
          <w:sz w:val="28"/>
          <w:u w:val="single"/>
          <w:rtl/>
        </w:rPr>
        <w:t>-</w:t>
      </w:r>
      <w:r w:rsidRPr="00A543F9">
        <w:rPr>
          <w:rFonts w:asciiTheme="majorBidi" w:hAnsiTheme="majorBidi" w:cstheme="majorBidi"/>
          <w:b/>
          <w:bCs/>
          <w:sz w:val="28"/>
          <w:u w:val="single"/>
          <w:rtl/>
        </w:rPr>
        <w:t xml:space="preserve"> הצעת המחיר</w:t>
      </w:r>
    </w:p>
    <w:p w:rsidR="00ED74A8" w:rsidRPr="00A543F9" w:rsidRDefault="00ED74A8" w:rsidP="00ED74A8">
      <w:pPr>
        <w:pStyle w:val="a6"/>
        <w:tabs>
          <w:tab w:val="left" w:pos="720"/>
        </w:tabs>
        <w:jc w:val="center"/>
        <w:outlineLvl w:val="0"/>
        <w:rPr>
          <w:rFonts w:asciiTheme="majorBidi" w:hAnsiTheme="majorBidi" w:cstheme="majorBidi"/>
          <w:b/>
          <w:bCs/>
          <w:sz w:val="28"/>
          <w:u w:val="single"/>
          <w:rtl/>
        </w:rPr>
      </w:pPr>
    </w:p>
    <w:p w:rsidR="00AA6DF6" w:rsidRPr="00A543F9" w:rsidRDefault="00ED74A8" w:rsidP="00F224FF">
      <w:pPr>
        <w:pStyle w:val="a6"/>
        <w:tabs>
          <w:tab w:val="left" w:pos="720"/>
        </w:tabs>
        <w:jc w:val="center"/>
        <w:outlineLvl w:val="0"/>
        <w:rPr>
          <w:rFonts w:asciiTheme="majorBidi" w:hAnsiTheme="majorBidi" w:cstheme="majorBidi"/>
          <w:b/>
          <w:bCs/>
          <w:sz w:val="28"/>
          <w:u w:val="single"/>
          <w:rtl/>
        </w:rPr>
      </w:pPr>
      <w:r w:rsidRPr="00A543F9">
        <w:rPr>
          <w:rFonts w:asciiTheme="majorBidi" w:hAnsiTheme="majorBidi" w:cstheme="majorBidi"/>
          <w:b/>
          <w:bCs/>
          <w:sz w:val="28"/>
          <w:u w:val="single"/>
          <w:rtl/>
        </w:rPr>
        <w:t xml:space="preserve">מכרז פומבי </w:t>
      </w:r>
      <w:r w:rsidR="00DA41D9" w:rsidRPr="00A543F9">
        <w:rPr>
          <w:rFonts w:asciiTheme="majorBidi" w:hAnsiTheme="majorBidi" w:cstheme="majorBidi"/>
          <w:b/>
          <w:bCs/>
          <w:sz w:val="28"/>
          <w:u w:val="single"/>
          <w:rtl/>
        </w:rPr>
        <w:t>1</w:t>
      </w:r>
      <w:r w:rsidR="00D80A74" w:rsidRPr="00A543F9">
        <w:rPr>
          <w:rFonts w:asciiTheme="majorBidi" w:hAnsiTheme="majorBidi" w:cstheme="majorBidi"/>
          <w:b/>
          <w:bCs/>
          <w:sz w:val="28"/>
          <w:u w:val="single"/>
          <w:rtl/>
        </w:rPr>
        <w:t>3/2017</w:t>
      </w:r>
      <w:r w:rsidRPr="00A543F9">
        <w:rPr>
          <w:rFonts w:asciiTheme="majorBidi" w:hAnsiTheme="majorBidi" w:cstheme="majorBidi"/>
          <w:b/>
          <w:bCs/>
          <w:sz w:val="28"/>
          <w:u w:val="single"/>
          <w:rtl/>
        </w:rPr>
        <w:t xml:space="preserve"> </w:t>
      </w:r>
      <w:r w:rsidR="00F224FF" w:rsidRPr="00A543F9">
        <w:rPr>
          <w:rFonts w:asciiTheme="majorBidi" w:hAnsiTheme="majorBidi" w:cstheme="majorBidi"/>
          <w:b/>
          <w:bCs/>
          <w:sz w:val="28"/>
          <w:u w:val="single"/>
          <w:rtl/>
        </w:rPr>
        <w:t>שירותי ייעוץ</w:t>
      </w:r>
      <w:r w:rsidRPr="00A543F9">
        <w:rPr>
          <w:rFonts w:asciiTheme="majorBidi" w:hAnsiTheme="majorBidi" w:cstheme="majorBidi"/>
          <w:b/>
          <w:bCs/>
          <w:sz w:val="28"/>
          <w:u w:val="single"/>
          <w:rtl/>
        </w:rPr>
        <w:t xml:space="preserve"> ל</w:t>
      </w:r>
      <w:r w:rsidR="00DA41D9" w:rsidRPr="00A543F9">
        <w:rPr>
          <w:rFonts w:asciiTheme="majorBidi" w:hAnsiTheme="majorBidi" w:cstheme="majorBidi"/>
          <w:b/>
          <w:bCs/>
          <w:sz w:val="28"/>
          <w:u w:val="single"/>
          <w:rtl/>
        </w:rPr>
        <w:t>וועדת המכרזים של</w:t>
      </w:r>
      <w:r w:rsidRPr="00A543F9">
        <w:rPr>
          <w:rFonts w:asciiTheme="majorBidi" w:hAnsiTheme="majorBidi" w:cstheme="majorBidi"/>
          <w:b/>
          <w:bCs/>
          <w:sz w:val="28"/>
          <w:u w:val="single"/>
          <w:rtl/>
        </w:rPr>
        <w:t xml:space="preserve"> משרד החוץ</w:t>
      </w:r>
    </w:p>
    <w:p w:rsidR="00746B84" w:rsidRPr="00A543F9" w:rsidRDefault="00746B84" w:rsidP="00ED74A8">
      <w:pPr>
        <w:pStyle w:val="a6"/>
        <w:tabs>
          <w:tab w:val="left" w:pos="720"/>
        </w:tabs>
        <w:jc w:val="center"/>
        <w:outlineLvl w:val="0"/>
        <w:rPr>
          <w:rFonts w:asciiTheme="majorBidi" w:hAnsiTheme="majorBidi" w:cstheme="majorBidi"/>
          <w:b/>
          <w:bCs/>
          <w:i/>
          <w:iCs/>
          <w:sz w:val="32"/>
          <w:szCs w:val="32"/>
          <w:u w:val="single"/>
          <w:rtl/>
        </w:rPr>
      </w:pPr>
    </w:p>
    <w:p w:rsidR="00FC20E9" w:rsidRPr="00A543F9" w:rsidRDefault="00FC20E9" w:rsidP="00F224FF">
      <w:pPr>
        <w:pStyle w:val="af"/>
        <w:numPr>
          <w:ilvl w:val="0"/>
          <w:numId w:val="6"/>
        </w:numPr>
        <w:jc w:val="both"/>
        <w:rPr>
          <w:rFonts w:asciiTheme="majorBidi" w:hAnsiTheme="majorBidi" w:cstheme="majorBidi"/>
          <w:sz w:val="28"/>
          <w:szCs w:val="28"/>
        </w:rPr>
      </w:pPr>
      <w:r w:rsidRPr="00A543F9">
        <w:rPr>
          <w:rFonts w:asciiTheme="majorBidi" w:hAnsiTheme="majorBidi" w:cstheme="majorBidi"/>
          <w:sz w:val="28"/>
          <w:szCs w:val="28"/>
          <w:rtl/>
        </w:rPr>
        <w:t xml:space="preserve">הצעת המחיר תוגש במעטפה סגורה ונפרדת שתמצא במעטפה הראשית. אין לציין את נתוני הצעת המחיר בהסכם או בכל מקום אחר בחוברת המכרז. הצעת המחיר תופיע רק במעטפה הסגורה והנפרדת הנ"ל. ציון נתוני הצעת המחיר בכל מקום אחר מלבד במעטפה הסגורה יגרום לפסילת ההצעה. על גבי מעטפת הצעת המחיר יש לרשום "הצעת מחיר </w:t>
      </w:r>
      <w:r w:rsidRPr="00A543F9">
        <w:rPr>
          <w:rFonts w:asciiTheme="majorBidi" w:hAnsiTheme="majorBidi" w:cstheme="majorBidi"/>
          <w:b/>
          <w:bCs/>
          <w:sz w:val="28"/>
          <w:szCs w:val="28"/>
          <w:rtl/>
        </w:rPr>
        <w:t xml:space="preserve">למכרז </w:t>
      </w:r>
      <w:r w:rsidR="00DA41D9" w:rsidRPr="00A543F9">
        <w:rPr>
          <w:rFonts w:asciiTheme="majorBidi" w:hAnsiTheme="majorBidi" w:cstheme="majorBidi"/>
          <w:b/>
          <w:bCs/>
          <w:sz w:val="28"/>
          <w:szCs w:val="28"/>
          <w:rtl/>
        </w:rPr>
        <w:t>1</w:t>
      </w:r>
      <w:r w:rsidR="001B7FA7" w:rsidRPr="00A543F9">
        <w:rPr>
          <w:rFonts w:asciiTheme="majorBidi" w:hAnsiTheme="majorBidi" w:cstheme="majorBidi"/>
          <w:b/>
          <w:bCs/>
          <w:sz w:val="28"/>
          <w:szCs w:val="28"/>
          <w:rtl/>
        </w:rPr>
        <w:t>3</w:t>
      </w:r>
      <w:r w:rsidRPr="00A543F9">
        <w:rPr>
          <w:rFonts w:asciiTheme="majorBidi" w:hAnsiTheme="majorBidi" w:cstheme="majorBidi"/>
          <w:b/>
          <w:bCs/>
          <w:sz w:val="28"/>
          <w:szCs w:val="28"/>
          <w:rtl/>
        </w:rPr>
        <w:t xml:space="preserve">/2017 </w:t>
      </w:r>
      <w:r w:rsidR="00F224FF" w:rsidRPr="00A543F9">
        <w:rPr>
          <w:rFonts w:asciiTheme="majorBidi" w:hAnsiTheme="majorBidi" w:cstheme="majorBidi"/>
          <w:b/>
          <w:bCs/>
          <w:sz w:val="28"/>
          <w:szCs w:val="28"/>
          <w:rtl/>
        </w:rPr>
        <w:t>שירותי ייעוץ</w:t>
      </w:r>
      <w:r w:rsidRPr="00A543F9">
        <w:rPr>
          <w:rFonts w:asciiTheme="majorBidi" w:hAnsiTheme="majorBidi" w:cstheme="majorBidi"/>
          <w:b/>
          <w:bCs/>
          <w:sz w:val="28"/>
          <w:szCs w:val="28"/>
          <w:rtl/>
        </w:rPr>
        <w:t xml:space="preserve"> </w:t>
      </w:r>
      <w:r w:rsidR="00DA41D9" w:rsidRPr="00A543F9">
        <w:rPr>
          <w:rFonts w:asciiTheme="majorBidi" w:hAnsiTheme="majorBidi" w:cstheme="majorBidi"/>
          <w:b/>
          <w:bCs/>
          <w:sz w:val="28"/>
          <w:szCs w:val="28"/>
          <w:rtl/>
        </w:rPr>
        <w:t>לוועדת המכרזים</w:t>
      </w:r>
      <w:r w:rsidR="00DA41D9" w:rsidRPr="00A543F9">
        <w:rPr>
          <w:rFonts w:asciiTheme="majorBidi" w:hAnsiTheme="majorBidi" w:cstheme="majorBidi"/>
          <w:sz w:val="28"/>
          <w:szCs w:val="28"/>
          <w:rtl/>
        </w:rPr>
        <w:t xml:space="preserve"> </w:t>
      </w:r>
      <w:r w:rsidR="00DA41D9" w:rsidRPr="00A543F9">
        <w:rPr>
          <w:rFonts w:asciiTheme="majorBidi" w:hAnsiTheme="majorBidi" w:cstheme="majorBidi"/>
          <w:b/>
          <w:bCs/>
          <w:sz w:val="28"/>
          <w:szCs w:val="28"/>
          <w:rtl/>
        </w:rPr>
        <w:t>של</w:t>
      </w:r>
      <w:r w:rsidRPr="00A543F9">
        <w:rPr>
          <w:rFonts w:asciiTheme="majorBidi" w:hAnsiTheme="majorBidi" w:cstheme="majorBidi"/>
          <w:b/>
          <w:bCs/>
          <w:sz w:val="28"/>
          <w:szCs w:val="28"/>
          <w:rtl/>
        </w:rPr>
        <w:t xml:space="preserve"> משרד החוץ".</w:t>
      </w:r>
      <w:r w:rsidRPr="00A543F9">
        <w:rPr>
          <w:rFonts w:asciiTheme="majorBidi" w:hAnsiTheme="majorBidi" w:cstheme="majorBidi"/>
          <w:sz w:val="28"/>
          <w:szCs w:val="28"/>
          <w:rtl/>
        </w:rPr>
        <w:t xml:space="preserve"> אין לציין את פרטי המציע על גבי המעטפה של הצעת המחיר.</w:t>
      </w:r>
    </w:p>
    <w:p w:rsidR="00FC20E9" w:rsidRPr="00A543F9" w:rsidRDefault="00FC20E9" w:rsidP="00BB2872">
      <w:pPr>
        <w:pStyle w:val="af"/>
        <w:numPr>
          <w:ilvl w:val="0"/>
          <w:numId w:val="6"/>
        </w:numPr>
        <w:spacing w:after="120"/>
        <w:jc w:val="both"/>
        <w:rPr>
          <w:rFonts w:asciiTheme="majorBidi" w:hAnsiTheme="majorBidi" w:cstheme="majorBidi"/>
          <w:sz w:val="28"/>
          <w:szCs w:val="28"/>
          <w:rtl/>
        </w:rPr>
      </w:pPr>
      <w:r w:rsidRPr="00A543F9">
        <w:rPr>
          <w:rFonts w:asciiTheme="majorBidi" w:hAnsiTheme="majorBidi" w:cstheme="majorBidi"/>
          <w:sz w:val="28"/>
          <w:szCs w:val="28"/>
          <w:rtl/>
        </w:rPr>
        <w:t xml:space="preserve">יש למלא את הצעת המחיר בהתאם להנחיות בסעיף </w:t>
      </w:r>
      <w:r w:rsidR="00BB2872" w:rsidRPr="00A543F9">
        <w:rPr>
          <w:rFonts w:asciiTheme="majorBidi" w:hAnsiTheme="majorBidi" w:cstheme="majorBidi"/>
          <w:sz w:val="28"/>
          <w:szCs w:val="28"/>
          <w:rtl/>
        </w:rPr>
        <w:t>30-35</w:t>
      </w:r>
      <w:r w:rsidRPr="00A543F9">
        <w:rPr>
          <w:rFonts w:asciiTheme="majorBidi" w:hAnsiTheme="majorBidi" w:cstheme="majorBidi"/>
          <w:sz w:val="28"/>
          <w:szCs w:val="28"/>
          <w:rtl/>
        </w:rPr>
        <w:t xml:space="preserve"> במכרז לעיל.</w:t>
      </w:r>
    </w:p>
    <w:tbl>
      <w:tblPr>
        <w:bidiVisual/>
        <w:tblW w:w="952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
        <w:gridCol w:w="2143"/>
        <w:gridCol w:w="3624"/>
        <w:gridCol w:w="3253"/>
      </w:tblGrid>
      <w:tr w:rsidR="00DA41D9" w:rsidRPr="00A543F9" w:rsidTr="00DA41D9">
        <w:trPr>
          <w:trHeight w:val="702"/>
          <w:tblHeader/>
        </w:trPr>
        <w:tc>
          <w:tcPr>
            <w:tcW w:w="501" w:type="dxa"/>
            <w:vMerge w:val="restart"/>
            <w:shd w:val="clear" w:color="auto" w:fill="EEECE1"/>
            <w:vAlign w:val="center"/>
          </w:tcPr>
          <w:p w:rsidR="00DA41D9" w:rsidRPr="00A543F9" w:rsidRDefault="00DA41D9" w:rsidP="00AD6553">
            <w:pPr>
              <w:pStyle w:val="a6"/>
              <w:overflowPunct w:val="0"/>
              <w:autoSpaceDE w:val="0"/>
              <w:autoSpaceDN w:val="0"/>
              <w:adjustRightInd w:val="0"/>
              <w:spacing w:after="120"/>
              <w:jc w:val="center"/>
              <w:textAlignment w:val="baseline"/>
              <w:rPr>
                <w:rFonts w:asciiTheme="majorBidi" w:hAnsiTheme="majorBidi" w:cstheme="majorBidi"/>
                <w:b/>
                <w:bCs/>
                <w:rtl/>
              </w:rPr>
            </w:pPr>
            <w:r w:rsidRPr="00A543F9">
              <w:rPr>
                <w:rFonts w:asciiTheme="majorBidi" w:hAnsiTheme="majorBidi" w:cstheme="majorBidi"/>
                <w:b/>
                <w:bCs/>
                <w:rtl/>
              </w:rPr>
              <w:t>#</w:t>
            </w:r>
          </w:p>
        </w:tc>
        <w:tc>
          <w:tcPr>
            <w:tcW w:w="2143" w:type="dxa"/>
            <w:vMerge w:val="restart"/>
            <w:shd w:val="clear" w:color="auto" w:fill="EEECE1"/>
            <w:vAlign w:val="center"/>
          </w:tcPr>
          <w:p w:rsidR="00DA41D9" w:rsidRPr="00A543F9" w:rsidRDefault="00DA41D9" w:rsidP="00AD6553">
            <w:pPr>
              <w:pStyle w:val="a6"/>
              <w:overflowPunct w:val="0"/>
              <w:autoSpaceDE w:val="0"/>
              <w:autoSpaceDN w:val="0"/>
              <w:adjustRightInd w:val="0"/>
              <w:spacing w:after="120"/>
              <w:jc w:val="center"/>
              <w:textAlignment w:val="baseline"/>
              <w:rPr>
                <w:rFonts w:asciiTheme="majorBidi" w:hAnsiTheme="majorBidi" w:cstheme="majorBidi"/>
                <w:b/>
                <w:bCs/>
                <w:rtl/>
              </w:rPr>
            </w:pPr>
            <w:r w:rsidRPr="00A543F9">
              <w:rPr>
                <w:rFonts w:asciiTheme="majorBidi" w:hAnsiTheme="majorBidi" w:cstheme="majorBidi"/>
                <w:b/>
                <w:bCs/>
                <w:rtl/>
              </w:rPr>
              <w:t>השירות</w:t>
            </w:r>
          </w:p>
        </w:tc>
        <w:tc>
          <w:tcPr>
            <w:tcW w:w="3624" w:type="dxa"/>
            <w:tcBorders>
              <w:bottom w:val="single" w:sz="4" w:space="0" w:color="auto"/>
            </w:tcBorders>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r w:rsidRPr="00A543F9">
              <w:rPr>
                <w:rFonts w:asciiTheme="majorBidi" w:hAnsiTheme="majorBidi" w:cstheme="majorBidi"/>
                <w:b/>
                <w:bCs/>
                <w:rtl/>
              </w:rPr>
              <w:t>יועץ ראשי:</w:t>
            </w:r>
          </w:p>
          <w:p w:rsidR="00DA41D9" w:rsidRPr="00A543F9"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p>
        </w:tc>
        <w:tc>
          <w:tcPr>
            <w:tcW w:w="3253" w:type="dxa"/>
            <w:tcBorders>
              <w:bottom w:val="single" w:sz="4" w:space="0" w:color="auto"/>
            </w:tcBorders>
          </w:tcPr>
          <w:p w:rsidR="00DA41D9" w:rsidRPr="00A543F9"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r w:rsidRPr="00A543F9">
              <w:rPr>
                <w:rFonts w:asciiTheme="majorBidi" w:hAnsiTheme="majorBidi" w:cstheme="majorBidi"/>
                <w:b/>
                <w:bCs/>
                <w:rtl/>
              </w:rPr>
              <w:t xml:space="preserve">יועץ </w:t>
            </w:r>
            <w:r w:rsidR="001D60F1" w:rsidRPr="00A543F9">
              <w:rPr>
                <w:rFonts w:asciiTheme="majorBidi" w:hAnsiTheme="majorBidi" w:cstheme="majorBidi"/>
                <w:b/>
                <w:bCs/>
                <w:rtl/>
              </w:rPr>
              <w:t>משנה</w:t>
            </w:r>
            <w:r w:rsidRPr="00A543F9">
              <w:rPr>
                <w:rFonts w:asciiTheme="majorBidi" w:hAnsiTheme="majorBidi" w:cstheme="majorBidi"/>
                <w:b/>
                <w:bCs/>
                <w:rtl/>
              </w:rPr>
              <w:t>:</w:t>
            </w:r>
          </w:p>
        </w:tc>
      </w:tr>
      <w:tr w:rsidR="00DA41D9" w:rsidRPr="00A543F9" w:rsidTr="00DA41D9">
        <w:trPr>
          <w:trHeight w:val="357"/>
          <w:tblHeader/>
        </w:trPr>
        <w:tc>
          <w:tcPr>
            <w:tcW w:w="501" w:type="dxa"/>
            <w:vMerge/>
            <w:shd w:val="clear" w:color="auto" w:fill="EEECE1"/>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p>
        </w:tc>
        <w:tc>
          <w:tcPr>
            <w:tcW w:w="2143" w:type="dxa"/>
            <w:vMerge/>
            <w:shd w:val="clear" w:color="auto" w:fill="EEECE1"/>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p>
        </w:tc>
        <w:tc>
          <w:tcPr>
            <w:tcW w:w="3624" w:type="dxa"/>
            <w:shd w:val="clear" w:color="auto" w:fill="EEECE1"/>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A543F9">
              <w:rPr>
                <w:rFonts w:asciiTheme="majorBidi" w:hAnsiTheme="majorBidi" w:cstheme="majorBidi"/>
                <w:b/>
                <w:bCs/>
                <w:rtl/>
              </w:rPr>
              <w:t>הצעת מחיר ₪ לא כולל מע"מ</w:t>
            </w:r>
          </w:p>
        </w:tc>
        <w:tc>
          <w:tcPr>
            <w:tcW w:w="3253" w:type="dxa"/>
            <w:shd w:val="clear" w:color="auto" w:fill="EEECE1"/>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A543F9">
              <w:rPr>
                <w:rFonts w:asciiTheme="majorBidi" w:hAnsiTheme="majorBidi" w:cstheme="majorBidi"/>
                <w:b/>
                <w:bCs/>
                <w:rtl/>
              </w:rPr>
              <w:t>הצעת מחיר ₪ לא כולל מע"מ</w:t>
            </w:r>
          </w:p>
        </w:tc>
      </w:tr>
      <w:tr w:rsidR="00DA41D9" w:rsidRPr="00A543F9" w:rsidTr="00DA41D9">
        <w:trPr>
          <w:trHeight w:val="715"/>
        </w:trPr>
        <w:tc>
          <w:tcPr>
            <w:tcW w:w="501" w:type="dxa"/>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א</w:t>
            </w:r>
          </w:p>
        </w:tc>
        <w:tc>
          <w:tcPr>
            <w:tcW w:w="2143" w:type="dxa"/>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 xml:space="preserve">תעריף מלא ₪ לשעה </w:t>
            </w:r>
          </w:p>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לפי סיווג היועץ (יש לסמן בעיגול)</w:t>
            </w:r>
          </w:p>
        </w:tc>
        <w:tc>
          <w:tcPr>
            <w:tcW w:w="3624" w:type="dxa"/>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יועץ 2 - 282 ש"ח</w:t>
            </w:r>
          </w:p>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 xml:space="preserve">יועץ 3 - 196 ₪ </w:t>
            </w:r>
          </w:p>
          <w:p w:rsidR="00E96D93"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יועץ 4 - 147 ₪</w:t>
            </w:r>
          </w:p>
          <w:p w:rsidR="00DA41D9" w:rsidRPr="00A543F9" w:rsidRDefault="00E96D93"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 xml:space="preserve">יועץ 5 – 111 ₪ </w:t>
            </w:r>
            <w:r w:rsidR="00DA41D9" w:rsidRPr="00A543F9">
              <w:rPr>
                <w:rFonts w:asciiTheme="majorBidi" w:hAnsiTheme="majorBidi" w:cstheme="majorBidi"/>
                <w:rtl/>
              </w:rPr>
              <w:t xml:space="preserve"> </w:t>
            </w:r>
          </w:p>
        </w:tc>
        <w:tc>
          <w:tcPr>
            <w:tcW w:w="3253" w:type="dxa"/>
          </w:tcPr>
          <w:p w:rsidR="00E96D93" w:rsidRPr="00A543F9"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יועץ 4 - 147 ₪</w:t>
            </w:r>
          </w:p>
          <w:p w:rsidR="00DA41D9" w:rsidRPr="00A543F9"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 xml:space="preserve">יועץ 5 – 111 ₪  </w:t>
            </w:r>
          </w:p>
        </w:tc>
      </w:tr>
      <w:tr w:rsidR="00DA41D9" w:rsidRPr="00A543F9" w:rsidTr="00DA41D9">
        <w:trPr>
          <w:trHeight w:val="596"/>
        </w:trPr>
        <w:tc>
          <w:tcPr>
            <w:tcW w:w="501" w:type="dxa"/>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b/>
                <w:bCs/>
                <w:rtl/>
              </w:rPr>
              <w:t>ב</w:t>
            </w:r>
          </w:p>
        </w:tc>
        <w:tc>
          <w:tcPr>
            <w:tcW w:w="2143" w:type="dxa"/>
            <w:shd w:val="clear" w:color="auto" w:fill="auto"/>
            <w:vAlign w:val="center"/>
          </w:tcPr>
          <w:p w:rsidR="00DA41D9" w:rsidRPr="00A543F9"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b/>
                <w:bCs/>
                <w:rtl/>
              </w:rPr>
              <w:t xml:space="preserve">אחוז הנחה מוצע לשעת יעוץ </w:t>
            </w:r>
            <w:r w:rsidR="00F224FF" w:rsidRPr="00A543F9">
              <w:rPr>
                <w:rFonts w:asciiTheme="majorBidi" w:hAnsiTheme="majorBidi" w:cstheme="majorBidi"/>
                <w:rtl/>
              </w:rPr>
              <w:t>("הנחת מכרז")</w:t>
            </w:r>
          </w:p>
        </w:tc>
        <w:tc>
          <w:tcPr>
            <w:tcW w:w="3624" w:type="dxa"/>
            <w:shd w:val="clear" w:color="auto" w:fill="auto"/>
            <w:vAlign w:val="center"/>
          </w:tcPr>
          <w:p w:rsidR="00DA41D9" w:rsidRPr="00A543F9" w:rsidRDefault="00DA41D9"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b/>
                <w:bCs/>
                <w:rtl/>
              </w:rPr>
              <w:t xml:space="preserve">%     </w:t>
            </w:r>
            <w:r w:rsidR="00E96D93" w:rsidRPr="00A543F9">
              <w:rPr>
                <w:rFonts w:asciiTheme="majorBidi" w:hAnsiTheme="majorBidi" w:cstheme="majorBidi"/>
              </w:rPr>
              <w:t>__________</w:t>
            </w:r>
          </w:p>
        </w:tc>
        <w:tc>
          <w:tcPr>
            <w:tcW w:w="3253" w:type="dxa"/>
          </w:tcPr>
          <w:p w:rsidR="00DA41D9" w:rsidRPr="00A543F9"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A543F9">
              <w:rPr>
                <w:rFonts w:asciiTheme="majorBidi" w:hAnsiTheme="majorBidi" w:cstheme="majorBidi"/>
                <w:b/>
                <w:bCs/>
                <w:rtl/>
              </w:rPr>
              <w:t xml:space="preserve">%     </w:t>
            </w:r>
            <w:r w:rsidRPr="00A543F9">
              <w:rPr>
                <w:rFonts w:asciiTheme="majorBidi" w:hAnsiTheme="majorBidi" w:cstheme="majorBidi"/>
                <w:b/>
                <w:bCs/>
              </w:rPr>
              <w:t>__________</w:t>
            </w:r>
          </w:p>
          <w:p w:rsidR="00E96D93" w:rsidRPr="00A543F9" w:rsidRDefault="00E96D93" w:rsidP="00E96D9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p>
        </w:tc>
      </w:tr>
      <w:tr w:rsidR="00DA41D9" w:rsidRPr="00A543F9" w:rsidTr="001B7DE0">
        <w:trPr>
          <w:trHeight w:val="1086"/>
        </w:trPr>
        <w:tc>
          <w:tcPr>
            <w:tcW w:w="501" w:type="dxa"/>
            <w:shd w:val="clear" w:color="auto" w:fill="auto"/>
            <w:vAlign w:val="center"/>
          </w:tcPr>
          <w:p w:rsidR="00DA41D9" w:rsidRPr="00A543F9" w:rsidRDefault="00DA41D9"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ג</w:t>
            </w:r>
          </w:p>
        </w:tc>
        <w:tc>
          <w:tcPr>
            <w:tcW w:w="2143" w:type="dxa"/>
            <w:shd w:val="clear" w:color="auto" w:fill="auto"/>
            <w:vAlign w:val="center"/>
          </w:tcPr>
          <w:p w:rsidR="00DA41D9" w:rsidRPr="00A543F9" w:rsidRDefault="00E96D93" w:rsidP="00BB2872">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 xml:space="preserve">הפחתה נוספת על פי סעיף </w:t>
            </w:r>
            <w:r w:rsidR="00BB2872" w:rsidRPr="00A543F9">
              <w:rPr>
                <w:rFonts w:asciiTheme="majorBidi" w:hAnsiTheme="majorBidi" w:cstheme="majorBidi"/>
                <w:rtl/>
              </w:rPr>
              <w:t>33ד</w:t>
            </w:r>
            <w:r w:rsidRPr="00A543F9">
              <w:rPr>
                <w:rFonts w:asciiTheme="majorBidi" w:hAnsiTheme="majorBidi" w:cstheme="majorBidi"/>
                <w:rtl/>
              </w:rPr>
              <w:t xml:space="preserve"> למכרז</w:t>
            </w:r>
          </w:p>
        </w:tc>
        <w:tc>
          <w:tcPr>
            <w:tcW w:w="3624" w:type="dxa"/>
            <w:shd w:val="clear" w:color="auto" w:fill="auto"/>
            <w:vAlign w:val="center"/>
          </w:tcPr>
          <w:p w:rsidR="00DA41D9" w:rsidRPr="00A543F9"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19</w:t>
            </w:r>
            <w:r w:rsidR="00DA41D9" w:rsidRPr="00A543F9">
              <w:rPr>
                <w:rFonts w:asciiTheme="majorBidi" w:hAnsiTheme="majorBidi" w:cstheme="majorBidi"/>
                <w:rtl/>
              </w:rPr>
              <w:t>%</w:t>
            </w:r>
          </w:p>
        </w:tc>
        <w:tc>
          <w:tcPr>
            <w:tcW w:w="3253" w:type="dxa"/>
            <w:shd w:val="clear" w:color="auto" w:fill="auto"/>
            <w:vAlign w:val="center"/>
          </w:tcPr>
          <w:p w:rsidR="00DA41D9" w:rsidRPr="00A543F9"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19</w:t>
            </w:r>
            <w:r w:rsidR="00DA41D9" w:rsidRPr="00A543F9">
              <w:rPr>
                <w:rFonts w:asciiTheme="majorBidi" w:hAnsiTheme="majorBidi" w:cstheme="majorBidi"/>
                <w:rtl/>
              </w:rPr>
              <w:t>%</w:t>
            </w:r>
          </w:p>
        </w:tc>
      </w:tr>
      <w:tr w:rsidR="00DA41D9" w:rsidRPr="00A543F9" w:rsidTr="001B7DE0">
        <w:trPr>
          <w:trHeight w:val="596"/>
        </w:trPr>
        <w:tc>
          <w:tcPr>
            <w:tcW w:w="501" w:type="dxa"/>
            <w:shd w:val="clear" w:color="auto" w:fill="auto"/>
            <w:vAlign w:val="center"/>
          </w:tcPr>
          <w:p w:rsidR="00DA41D9" w:rsidRPr="00A543F9"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ד</w:t>
            </w:r>
          </w:p>
        </w:tc>
        <w:tc>
          <w:tcPr>
            <w:tcW w:w="2143" w:type="dxa"/>
            <w:shd w:val="clear" w:color="auto" w:fill="auto"/>
            <w:vAlign w:val="center"/>
          </w:tcPr>
          <w:p w:rsidR="00DA41D9" w:rsidRPr="00A543F9" w:rsidRDefault="00DA41D9"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A543F9">
              <w:rPr>
                <w:rFonts w:asciiTheme="majorBidi" w:hAnsiTheme="majorBidi" w:cstheme="majorBidi"/>
                <w:rtl/>
              </w:rPr>
              <w:t>מחיר סופי לשעת יעוץ ₪ לא כולל מע"מ</w:t>
            </w:r>
          </w:p>
        </w:tc>
        <w:tc>
          <w:tcPr>
            <w:tcW w:w="3624" w:type="dxa"/>
            <w:shd w:val="clear" w:color="auto" w:fill="auto"/>
            <w:vAlign w:val="center"/>
          </w:tcPr>
          <w:p w:rsidR="00DA41D9" w:rsidRPr="00A543F9" w:rsidRDefault="00F224FF" w:rsidP="00DA41D9">
            <w:pPr>
              <w:pStyle w:val="a6"/>
              <w:tabs>
                <w:tab w:val="clear" w:pos="4153"/>
                <w:tab w:val="clear" w:pos="8306"/>
              </w:tabs>
              <w:overflowPunct w:val="0"/>
              <w:autoSpaceDE w:val="0"/>
              <w:autoSpaceDN w:val="0"/>
              <w:adjustRightInd w:val="0"/>
              <w:spacing w:after="120"/>
              <w:jc w:val="right"/>
              <w:textAlignment w:val="baseline"/>
              <w:rPr>
                <w:rFonts w:asciiTheme="majorBidi" w:hAnsiTheme="majorBidi" w:cstheme="majorBidi"/>
                <w:b/>
                <w:bCs/>
                <w:rtl/>
              </w:rPr>
            </w:pPr>
            <w:r w:rsidRPr="00A543F9">
              <w:rPr>
                <w:rFonts w:asciiTheme="majorBidi" w:hAnsiTheme="majorBidi" w:cstheme="majorBidi"/>
                <w:b/>
                <w:bCs/>
                <w:rtl/>
              </w:rPr>
              <w:t>__________</w:t>
            </w:r>
            <w:r w:rsidR="00DA41D9" w:rsidRPr="00A543F9">
              <w:rPr>
                <w:rFonts w:asciiTheme="majorBidi" w:hAnsiTheme="majorBidi" w:cstheme="majorBidi"/>
                <w:b/>
                <w:bCs/>
                <w:rtl/>
              </w:rPr>
              <w:t xml:space="preserve">    ₪</w:t>
            </w:r>
          </w:p>
        </w:tc>
        <w:tc>
          <w:tcPr>
            <w:tcW w:w="3253" w:type="dxa"/>
            <w:shd w:val="clear" w:color="auto" w:fill="auto"/>
            <w:vAlign w:val="center"/>
          </w:tcPr>
          <w:p w:rsidR="00DA41D9" w:rsidRPr="00A543F9" w:rsidRDefault="00F224FF" w:rsidP="00DA41D9">
            <w:pPr>
              <w:pStyle w:val="a6"/>
              <w:tabs>
                <w:tab w:val="clear" w:pos="4153"/>
                <w:tab w:val="clear" w:pos="8306"/>
              </w:tabs>
              <w:overflowPunct w:val="0"/>
              <w:autoSpaceDE w:val="0"/>
              <w:autoSpaceDN w:val="0"/>
              <w:adjustRightInd w:val="0"/>
              <w:spacing w:after="120"/>
              <w:jc w:val="right"/>
              <w:textAlignment w:val="baseline"/>
              <w:rPr>
                <w:rFonts w:asciiTheme="majorBidi" w:hAnsiTheme="majorBidi" w:cstheme="majorBidi"/>
                <w:b/>
                <w:bCs/>
                <w:rtl/>
              </w:rPr>
            </w:pPr>
            <w:r w:rsidRPr="00A543F9">
              <w:rPr>
                <w:rFonts w:asciiTheme="majorBidi" w:hAnsiTheme="majorBidi" w:cstheme="majorBidi"/>
                <w:b/>
                <w:bCs/>
                <w:rtl/>
              </w:rPr>
              <w:t>__________</w:t>
            </w:r>
            <w:r w:rsidR="00DA41D9" w:rsidRPr="00A543F9">
              <w:rPr>
                <w:rFonts w:asciiTheme="majorBidi" w:hAnsiTheme="majorBidi" w:cstheme="majorBidi"/>
                <w:b/>
                <w:bCs/>
                <w:rtl/>
              </w:rPr>
              <w:t xml:space="preserve">    ₪</w:t>
            </w:r>
          </w:p>
        </w:tc>
      </w:tr>
    </w:tbl>
    <w:p w:rsidR="00FC20E9" w:rsidRPr="00A543F9" w:rsidRDefault="00FC20E9" w:rsidP="00FC20E9">
      <w:pPr>
        <w:spacing w:after="120"/>
        <w:jc w:val="both"/>
        <w:rPr>
          <w:rFonts w:asciiTheme="majorBidi" w:hAnsiTheme="majorBidi" w:cstheme="majorBidi"/>
          <w:sz w:val="28"/>
          <w:szCs w:val="28"/>
          <w:rtl/>
        </w:rPr>
      </w:pPr>
    </w:p>
    <w:p w:rsidR="00FC20E9" w:rsidRPr="00A543F9" w:rsidRDefault="00FC20E9" w:rsidP="00843A5D">
      <w:pPr>
        <w:pStyle w:val="af"/>
        <w:numPr>
          <w:ilvl w:val="0"/>
          <w:numId w:val="6"/>
        </w:numPr>
        <w:jc w:val="both"/>
        <w:rPr>
          <w:rFonts w:asciiTheme="majorBidi" w:hAnsiTheme="majorBidi" w:cstheme="majorBidi"/>
          <w:sz w:val="28"/>
          <w:szCs w:val="28"/>
        </w:rPr>
      </w:pPr>
      <w:r w:rsidRPr="00A543F9">
        <w:rPr>
          <w:rFonts w:asciiTheme="majorBidi" w:hAnsiTheme="majorBidi" w:cstheme="majorBidi"/>
          <w:sz w:val="28"/>
          <w:szCs w:val="28"/>
          <w:rtl/>
        </w:rPr>
        <w:t xml:space="preserve">הצעת המחיר לשעת יעוץ כמפורט בטבלה לעיל היא </w:t>
      </w:r>
      <w:r w:rsidRPr="00A543F9">
        <w:rPr>
          <w:rFonts w:asciiTheme="majorBidi" w:hAnsiTheme="majorBidi" w:cstheme="majorBidi"/>
          <w:b/>
          <w:bCs/>
          <w:sz w:val="28"/>
          <w:szCs w:val="28"/>
          <w:rtl/>
        </w:rPr>
        <w:t>סופית</w:t>
      </w:r>
      <w:r w:rsidRPr="00A543F9">
        <w:rPr>
          <w:rFonts w:asciiTheme="majorBidi" w:hAnsiTheme="majorBidi" w:cstheme="majorBidi"/>
          <w:sz w:val="28"/>
          <w:szCs w:val="28"/>
          <w:rtl/>
        </w:rPr>
        <w:t xml:space="preserve"> ומכסה את כל הרכיבים, ההוצאות והעבודות הרלוונטיות הנלוות, ישירות ועקיפות, בין שצוינו ובין שלא צוינו במפרט זה, לרבות תמורה לשירותי הייעוץ, זכויות סוציאליות, ביטוחים, </w:t>
      </w:r>
      <w:r w:rsidR="00F224FF" w:rsidRPr="00A543F9">
        <w:rPr>
          <w:rFonts w:asciiTheme="majorBidi" w:hAnsiTheme="majorBidi" w:cstheme="majorBidi"/>
          <w:sz w:val="28"/>
          <w:szCs w:val="28"/>
          <w:rtl/>
        </w:rPr>
        <w:t xml:space="preserve">החזר עבור </w:t>
      </w:r>
      <w:r w:rsidRPr="00A543F9">
        <w:rPr>
          <w:rFonts w:asciiTheme="majorBidi" w:hAnsiTheme="majorBidi" w:cstheme="majorBidi"/>
          <w:sz w:val="28"/>
          <w:szCs w:val="28"/>
          <w:rtl/>
        </w:rPr>
        <w:t>הוצאות נסיעה, חניות, הוצאות משרדיות, הוצאות טלפון, תקורות ורווח, למעט מע"מ. לאחר הגשת ההצעה, במהלך תקופת ההתקשרות, לא תהיה אפשרות לשנות את סיווג היועץ כתוצאה מתוספת ותק או תוספת השכלה (לדוגמא מיועץ 4 ליועץ 3)</w:t>
      </w:r>
      <w:r w:rsidRPr="00A543F9">
        <w:rPr>
          <w:rFonts w:asciiTheme="majorBidi" w:hAnsiTheme="majorBidi" w:cstheme="majorBidi"/>
          <w:sz w:val="28"/>
          <w:szCs w:val="28"/>
        </w:rPr>
        <w:t xml:space="preserve"> ;</w:t>
      </w:r>
      <w:r w:rsidRPr="00A543F9">
        <w:rPr>
          <w:rFonts w:asciiTheme="majorBidi" w:hAnsiTheme="majorBidi" w:cstheme="majorBidi"/>
          <w:sz w:val="28"/>
          <w:szCs w:val="28"/>
          <w:rtl/>
        </w:rPr>
        <w:t xml:space="preserve"> </w:t>
      </w:r>
    </w:p>
    <w:p w:rsidR="00FC20E9" w:rsidRPr="00A543F9" w:rsidRDefault="00FC20E9" w:rsidP="00F224FF">
      <w:pPr>
        <w:pStyle w:val="af"/>
        <w:numPr>
          <w:ilvl w:val="0"/>
          <w:numId w:val="6"/>
        </w:numPr>
        <w:jc w:val="both"/>
        <w:rPr>
          <w:rFonts w:asciiTheme="majorBidi" w:hAnsiTheme="majorBidi" w:cstheme="majorBidi"/>
          <w:sz w:val="28"/>
          <w:szCs w:val="28"/>
        </w:rPr>
      </w:pPr>
      <w:r w:rsidRPr="00A543F9">
        <w:rPr>
          <w:rFonts w:asciiTheme="majorBidi" w:hAnsiTheme="majorBidi" w:cstheme="majorBidi"/>
          <w:sz w:val="28"/>
          <w:szCs w:val="28"/>
          <w:rtl/>
        </w:rPr>
        <w:lastRenderedPageBreak/>
        <w:t>המשרד אינו מחויב להזמין מ</w:t>
      </w:r>
      <w:r w:rsidR="00F224FF"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את כל מכסת השעות ו</w:t>
      </w:r>
      <w:r w:rsidR="00F224FF"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מתחייב שלא לבוא למשרד בטענה או בדרישה אם כמות השעות שיוזמנו ממנו בפועל תהיה קטנה מהכמות לה ציפה</w:t>
      </w:r>
      <w:r w:rsidRPr="00A543F9">
        <w:rPr>
          <w:rFonts w:asciiTheme="majorBidi" w:hAnsiTheme="majorBidi" w:cstheme="majorBidi"/>
          <w:sz w:val="28"/>
          <w:szCs w:val="28"/>
        </w:rPr>
        <w:t>;</w:t>
      </w:r>
    </w:p>
    <w:p w:rsidR="00CD5447" w:rsidRPr="00A543F9" w:rsidRDefault="00CD5447" w:rsidP="00CD5447">
      <w:pPr>
        <w:jc w:val="both"/>
        <w:rPr>
          <w:rFonts w:asciiTheme="majorBidi" w:hAnsiTheme="majorBidi" w:cstheme="majorBidi"/>
          <w:sz w:val="28"/>
          <w:szCs w:val="28"/>
          <w:rtl/>
        </w:rPr>
      </w:pPr>
    </w:p>
    <w:p w:rsidR="00FC20E9" w:rsidRPr="00A543F9" w:rsidRDefault="00FC20E9" w:rsidP="009C24C5">
      <w:pPr>
        <w:pStyle w:val="a6"/>
        <w:numPr>
          <w:ilvl w:val="0"/>
          <w:numId w:val="6"/>
        </w:numPr>
        <w:tabs>
          <w:tab w:val="clear" w:pos="4153"/>
          <w:tab w:val="clear" w:pos="8306"/>
          <w:tab w:val="num" w:pos="360"/>
        </w:tabs>
        <w:spacing w:after="120"/>
        <w:jc w:val="both"/>
        <w:rPr>
          <w:rFonts w:asciiTheme="majorBidi" w:hAnsiTheme="majorBidi" w:cstheme="majorBidi"/>
        </w:rPr>
      </w:pPr>
      <w:r w:rsidRPr="00A543F9">
        <w:rPr>
          <w:rFonts w:asciiTheme="majorBidi" w:hAnsiTheme="majorBidi" w:cstheme="majorBidi"/>
          <w:rtl/>
        </w:rPr>
        <w:t>בהגשת הצעתי זאת אני מאשר כי קראתי והבנתי את כל התנאים הנדרשים למתן שירות הייעוץ למשרד ואני מסכים לכל האמור בדרישות ובתנאי המכרז.</w:t>
      </w:r>
    </w:p>
    <w:p w:rsidR="00FC20E9" w:rsidRPr="00A543F9" w:rsidRDefault="00FC20E9" w:rsidP="00ED74A8">
      <w:pPr>
        <w:pStyle w:val="a6"/>
        <w:tabs>
          <w:tab w:val="left" w:pos="720"/>
        </w:tabs>
        <w:jc w:val="center"/>
        <w:outlineLvl w:val="0"/>
        <w:rPr>
          <w:rFonts w:asciiTheme="majorBidi" w:hAnsiTheme="majorBidi" w:cstheme="majorBidi"/>
          <w:b/>
          <w:bCs/>
          <w:sz w:val="32"/>
          <w:szCs w:val="32"/>
          <w:u w:val="single"/>
          <w:rtl/>
        </w:rPr>
      </w:pPr>
    </w:p>
    <w:p w:rsidR="00FC20E9" w:rsidRPr="00A543F9" w:rsidRDefault="00FC20E9" w:rsidP="00ED74A8">
      <w:pPr>
        <w:pStyle w:val="a6"/>
        <w:tabs>
          <w:tab w:val="left" w:pos="720"/>
        </w:tabs>
        <w:jc w:val="center"/>
        <w:outlineLvl w:val="0"/>
        <w:rPr>
          <w:rFonts w:asciiTheme="majorBidi" w:hAnsiTheme="majorBidi" w:cstheme="majorBidi"/>
          <w:b/>
          <w:bCs/>
          <w:sz w:val="32"/>
          <w:szCs w:val="32"/>
          <w:u w:val="single"/>
          <w:rtl/>
        </w:rPr>
      </w:pPr>
    </w:p>
    <w:p w:rsidR="002660AF" w:rsidRPr="00A543F9" w:rsidRDefault="002660AF" w:rsidP="00ED74A8">
      <w:pPr>
        <w:pStyle w:val="a6"/>
        <w:tabs>
          <w:tab w:val="clear" w:pos="4153"/>
          <w:tab w:val="clear" w:pos="8306"/>
        </w:tabs>
        <w:jc w:val="both"/>
        <w:rPr>
          <w:rFonts w:asciiTheme="majorBidi" w:hAnsiTheme="majorBidi" w:cstheme="majorBidi"/>
          <w:rtl/>
        </w:rPr>
      </w:pPr>
    </w:p>
    <w:p w:rsidR="00746B84" w:rsidRPr="00A543F9" w:rsidRDefault="00746B84" w:rsidP="00ED74A8">
      <w:pPr>
        <w:pStyle w:val="a6"/>
        <w:tabs>
          <w:tab w:val="clear" w:pos="4153"/>
          <w:tab w:val="clear" w:pos="8306"/>
        </w:tabs>
        <w:jc w:val="both"/>
        <w:rPr>
          <w:rFonts w:asciiTheme="majorBidi" w:hAnsiTheme="majorBidi" w:cstheme="majorBidi"/>
          <w:rtl/>
        </w:rPr>
      </w:pPr>
    </w:p>
    <w:p w:rsidR="00CD5447" w:rsidRPr="00A543F9" w:rsidRDefault="00CD5447" w:rsidP="00ED74A8">
      <w:pPr>
        <w:pStyle w:val="a6"/>
        <w:tabs>
          <w:tab w:val="clear" w:pos="4153"/>
          <w:tab w:val="clear" w:pos="8306"/>
        </w:tabs>
        <w:jc w:val="both"/>
        <w:rPr>
          <w:rFonts w:asciiTheme="majorBidi" w:hAnsiTheme="majorBidi" w:cstheme="majorBidi"/>
        </w:rPr>
      </w:pPr>
    </w:p>
    <w:p w:rsidR="00CD5447" w:rsidRPr="00A543F9" w:rsidRDefault="00CD5447" w:rsidP="00ED74A8">
      <w:pPr>
        <w:pStyle w:val="a6"/>
        <w:tabs>
          <w:tab w:val="clear" w:pos="4153"/>
          <w:tab w:val="clear" w:pos="8306"/>
        </w:tabs>
        <w:jc w:val="both"/>
        <w:rPr>
          <w:rFonts w:asciiTheme="majorBidi" w:hAnsiTheme="majorBidi" w:cstheme="majorBidi"/>
          <w:rtl/>
        </w:rPr>
      </w:pPr>
    </w:p>
    <w:p w:rsidR="00746B84" w:rsidRPr="00A543F9" w:rsidRDefault="00746B84" w:rsidP="00ED74A8">
      <w:pPr>
        <w:pStyle w:val="a6"/>
        <w:tabs>
          <w:tab w:val="clear" w:pos="4153"/>
          <w:tab w:val="clear" w:pos="8306"/>
        </w:tabs>
        <w:jc w:val="both"/>
        <w:rPr>
          <w:rFonts w:asciiTheme="majorBidi" w:hAnsiTheme="majorBidi" w:cstheme="majorBidi"/>
          <w:rtl/>
        </w:rPr>
      </w:pPr>
    </w:p>
    <w:p w:rsidR="00746B84" w:rsidRPr="00A543F9" w:rsidRDefault="00746B84" w:rsidP="00ED74A8">
      <w:pPr>
        <w:pStyle w:val="a6"/>
        <w:tabs>
          <w:tab w:val="clear" w:pos="4153"/>
          <w:tab w:val="clear" w:pos="8306"/>
        </w:tabs>
        <w:jc w:val="both"/>
        <w:rPr>
          <w:rFonts w:asciiTheme="majorBidi" w:hAnsiTheme="majorBidi" w:cstheme="majorBidi"/>
          <w:rtl/>
        </w:rPr>
      </w:pPr>
    </w:p>
    <w:p w:rsidR="00746B84" w:rsidRPr="00A543F9" w:rsidRDefault="00746B84" w:rsidP="00ED74A8">
      <w:pPr>
        <w:pStyle w:val="a6"/>
        <w:tabs>
          <w:tab w:val="clear" w:pos="4153"/>
          <w:tab w:val="clear" w:pos="8306"/>
        </w:tabs>
        <w:jc w:val="both"/>
        <w:rPr>
          <w:rFonts w:asciiTheme="majorBidi" w:hAnsiTheme="majorBidi" w:cstheme="majorBidi"/>
          <w:rtl/>
        </w:rPr>
      </w:pPr>
    </w:p>
    <w:p w:rsidR="00746B84" w:rsidRPr="00A543F9" w:rsidRDefault="00746B84" w:rsidP="00ED74A8">
      <w:pPr>
        <w:pStyle w:val="a6"/>
        <w:tabs>
          <w:tab w:val="clear" w:pos="4153"/>
          <w:tab w:val="clear" w:pos="8306"/>
        </w:tabs>
        <w:jc w:val="both"/>
        <w:rPr>
          <w:rFonts w:asciiTheme="majorBidi" w:hAnsiTheme="majorBidi" w:cstheme="majorBidi"/>
          <w:rtl/>
        </w:rPr>
      </w:pPr>
    </w:p>
    <w:p w:rsidR="002660AF" w:rsidRPr="00A543F9" w:rsidRDefault="002660AF" w:rsidP="00ED74A8">
      <w:pPr>
        <w:pStyle w:val="a6"/>
        <w:tabs>
          <w:tab w:val="clear" w:pos="4153"/>
          <w:tab w:val="clear" w:pos="8306"/>
        </w:tabs>
        <w:jc w:val="both"/>
        <w:rPr>
          <w:rFonts w:asciiTheme="majorBidi" w:hAnsiTheme="majorBidi" w:cstheme="majorBidi"/>
          <w:rtl/>
        </w:rPr>
      </w:pPr>
    </w:p>
    <w:p w:rsidR="008C5EE3" w:rsidRPr="00A543F9" w:rsidRDefault="008C5EE3" w:rsidP="00ED74A8">
      <w:pPr>
        <w:pStyle w:val="a6"/>
        <w:tabs>
          <w:tab w:val="left" w:pos="720"/>
        </w:tabs>
        <w:rPr>
          <w:rFonts w:asciiTheme="majorBidi" w:hAnsiTheme="majorBidi" w:cstheme="majorBidi"/>
        </w:rPr>
      </w:pPr>
    </w:p>
    <w:tbl>
      <w:tblPr>
        <w:tblStyle w:val="af6"/>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97"/>
        <w:gridCol w:w="250"/>
        <w:gridCol w:w="1793"/>
        <w:gridCol w:w="280"/>
        <w:gridCol w:w="2414"/>
        <w:gridCol w:w="235"/>
        <w:gridCol w:w="2137"/>
      </w:tblGrid>
      <w:tr w:rsidR="008C5EE3" w:rsidRPr="00A543F9" w:rsidTr="00BD4ED2">
        <w:tc>
          <w:tcPr>
            <w:tcW w:w="1217" w:type="dxa"/>
            <w:tcBorders>
              <w:top w:val="single" w:sz="4" w:space="0" w:color="000000"/>
              <w:bottom w:val="nil"/>
            </w:tcBorders>
          </w:tcPr>
          <w:p w:rsidR="008C5EE3" w:rsidRPr="00A543F9" w:rsidRDefault="008C5EE3" w:rsidP="00ED74A8">
            <w:pPr>
              <w:pStyle w:val="a6"/>
              <w:tabs>
                <w:tab w:val="left" w:pos="720"/>
              </w:tabs>
              <w:jc w:val="center"/>
              <w:rPr>
                <w:rFonts w:asciiTheme="majorBidi" w:hAnsiTheme="majorBidi" w:cstheme="majorBidi"/>
                <w:rtl/>
              </w:rPr>
            </w:pPr>
            <w:r w:rsidRPr="00A543F9">
              <w:rPr>
                <w:rFonts w:asciiTheme="majorBidi" w:hAnsiTheme="majorBidi" w:cstheme="majorBidi"/>
                <w:rtl/>
              </w:rPr>
              <w:t>תאריך</w:t>
            </w:r>
          </w:p>
        </w:tc>
        <w:tc>
          <w:tcPr>
            <w:tcW w:w="251" w:type="dxa"/>
          </w:tcPr>
          <w:p w:rsidR="008C5EE3" w:rsidRPr="00A543F9" w:rsidRDefault="008C5EE3" w:rsidP="00ED74A8">
            <w:pPr>
              <w:pStyle w:val="a6"/>
              <w:tabs>
                <w:tab w:val="left" w:pos="720"/>
              </w:tabs>
              <w:jc w:val="center"/>
              <w:rPr>
                <w:rFonts w:asciiTheme="majorBidi" w:hAnsiTheme="majorBidi" w:cstheme="majorBidi"/>
                <w:rtl/>
              </w:rPr>
            </w:pPr>
          </w:p>
        </w:tc>
        <w:tc>
          <w:tcPr>
            <w:tcW w:w="1843" w:type="dxa"/>
            <w:tcBorders>
              <w:top w:val="single" w:sz="4" w:space="0" w:color="000000"/>
              <w:bottom w:val="nil"/>
            </w:tcBorders>
          </w:tcPr>
          <w:p w:rsidR="008C5EE3" w:rsidRPr="00A543F9" w:rsidRDefault="008C5EE3" w:rsidP="00ED74A8">
            <w:pPr>
              <w:pStyle w:val="a6"/>
              <w:tabs>
                <w:tab w:val="left" w:pos="720"/>
              </w:tabs>
              <w:jc w:val="center"/>
              <w:rPr>
                <w:rFonts w:asciiTheme="majorBidi" w:hAnsiTheme="majorBidi" w:cstheme="majorBidi"/>
                <w:rtl/>
              </w:rPr>
            </w:pPr>
            <w:r w:rsidRPr="00A543F9">
              <w:rPr>
                <w:rFonts w:asciiTheme="majorBidi" w:hAnsiTheme="majorBidi" w:cstheme="majorBidi"/>
                <w:rtl/>
              </w:rPr>
              <w:t>שמות מורשי חתימה</w:t>
            </w:r>
          </w:p>
        </w:tc>
        <w:tc>
          <w:tcPr>
            <w:tcW w:w="283" w:type="dxa"/>
          </w:tcPr>
          <w:p w:rsidR="008C5EE3" w:rsidRPr="00A543F9" w:rsidRDefault="008C5EE3" w:rsidP="00ED74A8">
            <w:pPr>
              <w:pStyle w:val="a6"/>
              <w:tabs>
                <w:tab w:val="left" w:pos="720"/>
              </w:tabs>
              <w:jc w:val="center"/>
              <w:rPr>
                <w:rFonts w:asciiTheme="majorBidi" w:hAnsiTheme="majorBidi" w:cstheme="majorBidi"/>
                <w:rtl/>
              </w:rPr>
            </w:pPr>
          </w:p>
        </w:tc>
        <w:tc>
          <w:tcPr>
            <w:tcW w:w="2492" w:type="dxa"/>
            <w:tcBorders>
              <w:top w:val="single" w:sz="4" w:space="0" w:color="000000"/>
              <w:bottom w:val="nil"/>
            </w:tcBorders>
          </w:tcPr>
          <w:p w:rsidR="008C5EE3" w:rsidRPr="00A543F9" w:rsidRDefault="008C5EE3" w:rsidP="00ED74A8">
            <w:pPr>
              <w:pStyle w:val="a6"/>
              <w:tabs>
                <w:tab w:val="left" w:pos="720"/>
              </w:tabs>
              <w:jc w:val="center"/>
              <w:rPr>
                <w:rFonts w:asciiTheme="majorBidi" w:hAnsiTheme="majorBidi" w:cstheme="majorBidi"/>
                <w:rtl/>
              </w:rPr>
            </w:pPr>
            <w:r w:rsidRPr="00A543F9">
              <w:rPr>
                <w:rFonts w:asciiTheme="majorBidi" w:hAnsiTheme="majorBidi" w:cstheme="majorBidi"/>
                <w:rtl/>
              </w:rPr>
              <w:t>חתימה וחותמת (למציע שהוא תאגיד)</w:t>
            </w:r>
          </w:p>
        </w:tc>
        <w:tc>
          <w:tcPr>
            <w:tcW w:w="236" w:type="dxa"/>
          </w:tcPr>
          <w:p w:rsidR="008C5EE3" w:rsidRPr="00A543F9" w:rsidRDefault="008C5EE3" w:rsidP="00ED74A8">
            <w:pPr>
              <w:pStyle w:val="a6"/>
              <w:tabs>
                <w:tab w:val="left" w:pos="720"/>
              </w:tabs>
              <w:jc w:val="center"/>
              <w:rPr>
                <w:rFonts w:asciiTheme="majorBidi" w:hAnsiTheme="majorBidi" w:cstheme="majorBidi"/>
                <w:rtl/>
              </w:rPr>
            </w:pPr>
          </w:p>
        </w:tc>
        <w:tc>
          <w:tcPr>
            <w:tcW w:w="2200" w:type="dxa"/>
            <w:tcBorders>
              <w:top w:val="single" w:sz="4" w:space="0" w:color="000000"/>
              <w:bottom w:val="nil"/>
            </w:tcBorders>
          </w:tcPr>
          <w:p w:rsidR="008C5EE3" w:rsidRPr="00A543F9" w:rsidRDefault="008C5EE3" w:rsidP="00F224FF">
            <w:pPr>
              <w:pStyle w:val="a6"/>
              <w:tabs>
                <w:tab w:val="left" w:pos="720"/>
              </w:tabs>
              <w:jc w:val="center"/>
              <w:rPr>
                <w:rFonts w:asciiTheme="majorBidi" w:hAnsiTheme="majorBidi" w:cstheme="majorBidi"/>
                <w:rtl/>
              </w:rPr>
            </w:pPr>
            <w:r w:rsidRPr="00A543F9">
              <w:rPr>
                <w:rFonts w:asciiTheme="majorBidi" w:hAnsiTheme="majorBidi" w:cstheme="majorBidi"/>
                <w:rtl/>
              </w:rPr>
              <w:t xml:space="preserve">חתימת </w:t>
            </w:r>
            <w:r w:rsidR="00F224FF" w:rsidRPr="00A543F9">
              <w:rPr>
                <w:rFonts w:asciiTheme="majorBidi" w:hAnsiTheme="majorBidi" w:cstheme="majorBidi"/>
                <w:rtl/>
              </w:rPr>
              <w:t>ספק השירות</w:t>
            </w:r>
          </w:p>
        </w:tc>
      </w:tr>
    </w:tbl>
    <w:p w:rsidR="002660AF" w:rsidRPr="00A543F9" w:rsidRDefault="002660AF" w:rsidP="00ED74A8">
      <w:pPr>
        <w:spacing w:after="120"/>
        <w:ind w:left="357"/>
        <w:jc w:val="both"/>
        <w:rPr>
          <w:rFonts w:asciiTheme="majorBidi" w:hAnsiTheme="majorBidi" w:cstheme="majorBidi"/>
          <w:b/>
          <w:bCs/>
          <w:sz w:val="28"/>
          <w:szCs w:val="28"/>
          <w:u w:val="single"/>
          <w:rtl/>
        </w:rPr>
      </w:pPr>
    </w:p>
    <w:p w:rsidR="002660AF" w:rsidRPr="00A543F9" w:rsidRDefault="002660AF" w:rsidP="0051352A">
      <w:pPr>
        <w:spacing w:after="120"/>
        <w:ind w:left="357"/>
        <w:jc w:val="both"/>
        <w:rPr>
          <w:rFonts w:asciiTheme="majorBidi" w:hAnsiTheme="majorBidi" w:cstheme="majorBidi"/>
          <w:b/>
          <w:bCs/>
          <w:sz w:val="28"/>
          <w:szCs w:val="28"/>
          <w:u w:val="single"/>
          <w:rtl/>
        </w:rPr>
      </w:pPr>
    </w:p>
    <w:p w:rsidR="002660AF" w:rsidRPr="00A543F9" w:rsidRDefault="002660AF" w:rsidP="0051352A">
      <w:pPr>
        <w:spacing w:after="120"/>
        <w:ind w:left="357"/>
        <w:jc w:val="both"/>
        <w:rPr>
          <w:rFonts w:asciiTheme="majorBidi" w:hAnsiTheme="majorBidi" w:cstheme="majorBidi"/>
          <w:b/>
          <w:bCs/>
          <w:sz w:val="28"/>
          <w:szCs w:val="28"/>
          <w:u w:val="single"/>
          <w:rtl/>
        </w:rPr>
      </w:pPr>
    </w:p>
    <w:p w:rsidR="00BD6152" w:rsidRPr="00A543F9" w:rsidRDefault="00BD6152" w:rsidP="0051352A">
      <w:pPr>
        <w:spacing w:after="120"/>
        <w:ind w:left="357"/>
        <w:jc w:val="both"/>
        <w:rPr>
          <w:rFonts w:asciiTheme="majorBidi" w:hAnsiTheme="majorBidi" w:cstheme="majorBidi"/>
          <w:b/>
          <w:bCs/>
          <w:sz w:val="28"/>
          <w:szCs w:val="28"/>
          <w:u w:val="single"/>
          <w:rtl/>
        </w:rPr>
      </w:pPr>
    </w:p>
    <w:p w:rsidR="00CD5447" w:rsidRPr="00A543F9" w:rsidRDefault="00CD5447" w:rsidP="0051352A">
      <w:pPr>
        <w:spacing w:after="120"/>
        <w:ind w:left="357"/>
        <w:jc w:val="both"/>
        <w:rPr>
          <w:rFonts w:asciiTheme="majorBidi" w:hAnsiTheme="majorBidi" w:cstheme="majorBidi"/>
          <w:b/>
          <w:bCs/>
          <w:sz w:val="28"/>
          <w:szCs w:val="28"/>
          <w:u w:val="single"/>
        </w:rPr>
      </w:pPr>
    </w:p>
    <w:p w:rsidR="00CD5447" w:rsidRPr="00A543F9" w:rsidRDefault="00CD5447" w:rsidP="0051352A">
      <w:pPr>
        <w:spacing w:after="120"/>
        <w:ind w:left="357"/>
        <w:jc w:val="both"/>
        <w:rPr>
          <w:rFonts w:asciiTheme="majorBidi" w:hAnsiTheme="majorBidi" w:cstheme="majorBidi"/>
          <w:b/>
          <w:bCs/>
          <w:sz w:val="28"/>
          <w:szCs w:val="28"/>
          <w:u w:val="single"/>
        </w:rPr>
      </w:pPr>
    </w:p>
    <w:p w:rsidR="00CD5447" w:rsidRPr="00A543F9" w:rsidRDefault="00CD5447" w:rsidP="0051352A">
      <w:pPr>
        <w:spacing w:after="120"/>
        <w:ind w:left="357"/>
        <w:jc w:val="both"/>
        <w:rPr>
          <w:rFonts w:asciiTheme="majorBidi" w:hAnsiTheme="majorBidi" w:cstheme="majorBidi"/>
          <w:b/>
          <w:bCs/>
          <w:sz w:val="28"/>
          <w:szCs w:val="28"/>
          <w:u w:val="single"/>
        </w:rPr>
      </w:pPr>
    </w:p>
    <w:p w:rsidR="00CD5447" w:rsidRPr="00A543F9" w:rsidRDefault="00CD5447" w:rsidP="0051352A">
      <w:pPr>
        <w:spacing w:after="120"/>
        <w:ind w:left="357"/>
        <w:jc w:val="both"/>
        <w:rPr>
          <w:rFonts w:asciiTheme="majorBidi" w:hAnsiTheme="majorBidi" w:cstheme="majorBidi"/>
          <w:b/>
          <w:bCs/>
          <w:sz w:val="28"/>
          <w:szCs w:val="28"/>
          <w:u w:val="single"/>
        </w:rPr>
      </w:pPr>
    </w:p>
    <w:p w:rsidR="00CD5447" w:rsidRPr="00A543F9" w:rsidRDefault="00CD5447" w:rsidP="0051352A">
      <w:pPr>
        <w:spacing w:after="120"/>
        <w:ind w:left="357"/>
        <w:jc w:val="both"/>
        <w:rPr>
          <w:rFonts w:asciiTheme="majorBidi" w:hAnsiTheme="majorBidi" w:cstheme="majorBidi"/>
          <w:b/>
          <w:bCs/>
          <w:sz w:val="28"/>
          <w:szCs w:val="28"/>
          <w:u w:val="single"/>
        </w:rPr>
      </w:pPr>
    </w:p>
    <w:p w:rsidR="00CD5447" w:rsidRPr="00A543F9" w:rsidRDefault="00CD5447" w:rsidP="0051352A">
      <w:pPr>
        <w:spacing w:after="120"/>
        <w:ind w:left="357"/>
        <w:jc w:val="both"/>
        <w:rPr>
          <w:rFonts w:asciiTheme="majorBidi" w:hAnsiTheme="majorBidi" w:cstheme="majorBidi"/>
          <w:b/>
          <w:bCs/>
          <w:sz w:val="28"/>
          <w:szCs w:val="28"/>
          <w:u w:val="single"/>
          <w:rtl/>
        </w:rPr>
      </w:pPr>
    </w:p>
    <w:p w:rsidR="00CD5447" w:rsidRPr="00A543F9" w:rsidRDefault="00CD5447" w:rsidP="0051352A">
      <w:pPr>
        <w:spacing w:after="120"/>
        <w:ind w:left="357"/>
        <w:jc w:val="both"/>
        <w:rPr>
          <w:rFonts w:asciiTheme="majorBidi" w:hAnsiTheme="majorBidi" w:cstheme="majorBidi"/>
          <w:b/>
          <w:bCs/>
          <w:sz w:val="28"/>
          <w:szCs w:val="28"/>
          <w:u w:val="single"/>
          <w:rtl/>
        </w:rPr>
      </w:pPr>
    </w:p>
    <w:p w:rsidR="00BD6152" w:rsidRPr="00A543F9" w:rsidRDefault="00BD6152" w:rsidP="0051352A">
      <w:pPr>
        <w:spacing w:after="120"/>
        <w:ind w:left="357"/>
        <w:jc w:val="both"/>
        <w:rPr>
          <w:rFonts w:asciiTheme="majorBidi" w:hAnsiTheme="majorBidi" w:cstheme="majorBidi"/>
          <w:b/>
          <w:bCs/>
          <w:sz w:val="28"/>
          <w:szCs w:val="28"/>
          <w:u w:val="single"/>
          <w:rtl/>
        </w:rPr>
      </w:pPr>
    </w:p>
    <w:p w:rsidR="00BD6152" w:rsidRPr="00A543F9" w:rsidRDefault="00BD6152" w:rsidP="0051352A">
      <w:pPr>
        <w:spacing w:after="120"/>
        <w:ind w:left="357"/>
        <w:jc w:val="both"/>
        <w:rPr>
          <w:rFonts w:asciiTheme="majorBidi" w:hAnsiTheme="majorBidi" w:cstheme="majorBidi"/>
          <w:b/>
          <w:bCs/>
          <w:sz w:val="28"/>
          <w:szCs w:val="28"/>
          <w:u w:val="single"/>
          <w:rtl/>
        </w:rPr>
      </w:pPr>
    </w:p>
    <w:p w:rsidR="00BD6152" w:rsidRPr="00A543F9" w:rsidRDefault="00BD6152" w:rsidP="0051352A">
      <w:pPr>
        <w:spacing w:after="120"/>
        <w:ind w:left="357"/>
        <w:jc w:val="both"/>
        <w:rPr>
          <w:rFonts w:asciiTheme="majorBidi" w:hAnsiTheme="majorBidi" w:cstheme="majorBidi"/>
          <w:b/>
          <w:bCs/>
          <w:sz w:val="28"/>
          <w:szCs w:val="28"/>
          <w:u w:val="single"/>
          <w:rtl/>
        </w:rPr>
      </w:pPr>
    </w:p>
    <w:p w:rsidR="0047052D" w:rsidRPr="00A543F9" w:rsidRDefault="0047052D" w:rsidP="0051352A">
      <w:pPr>
        <w:spacing w:after="120"/>
        <w:ind w:left="357"/>
        <w:jc w:val="both"/>
        <w:rPr>
          <w:rFonts w:asciiTheme="majorBidi" w:hAnsiTheme="majorBidi" w:cstheme="majorBidi"/>
          <w:b/>
          <w:bCs/>
          <w:sz w:val="28"/>
          <w:szCs w:val="28"/>
          <w:u w:val="single"/>
          <w:rtl/>
        </w:rPr>
      </w:pPr>
    </w:p>
    <w:p w:rsidR="0047052D" w:rsidRPr="00A543F9" w:rsidRDefault="0047052D" w:rsidP="0051352A">
      <w:pPr>
        <w:spacing w:after="120"/>
        <w:ind w:left="357"/>
        <w:jc w:val="both"/>
        <w:rPr>
          <w:rFonts w:asciiTheme="majorBidi" w:hAnsiTheme="majorBidi" w:cstheme="majorBidi"/>
          <w:b/>
          <w:bCs/>
          <w:sz w:val="28"/>
          <w:szCs w:val="28"/>
          <w:u w:val="single"/>
          <w:rtl/>
        </w:rPr>
      </w:pPr>
    </w:p>
    <w:p w:rsidR="0047052D" w:rsidRPr="00A543F9" w:rsidRDefault="0047052D" w:rsidP="0051352A">
      <w:pPr>
        <w:spacing w:after="120"/>
        <w:ind w:left="357"/>
        <w:jc w:val="both"/>
        <w:rPr>
          <w:rFonts w:asciiTheme="majorBidi" w:hAnsiTheme="majorBidi" w:cstheme="majorBidi"/>
          <w:b/>
          <w:bCs/>
          <w:sz w:val="28"/>
          <w:szCs w:val="28"/>
          <w:u w:val="single"/>
          <w:rtl/>
        </w:rPr>
      </w:pPr>
    </w:p>
    <w:p w:rsidR="0047052D" w:rsidRPr="00A543F9" w:rsidRDefault="0047052D" w:rsidP="0051352A">
      <w:pPr>
        <w:spacing w:after="120"/>
        <w:ind w:left="357"/>
        <w:jc w:val="both"/>
        <w:rPr>
          <w:rFonts w:asciiTheme="majorBidi" w:hAnsiTheme="majorBidi" w:cstheme="majorBidi"/>
          <w:b/>
          <w:bCs/>
          <w:sz w:val="28"/>
          <w:szCs w:val="28"/>
          <w:u w:val="single"/>
          <w:rtl/>
        </w:rPr>
      </w:pPr>
    </w:p>
    <w:p w:rsidR="002660AF" w:rsidRPr="00A543F9" w:rsidRDefault="002660AF" w:rsidP="0051352A">
      <w:pPr>
        <w:spacing w:after="120"/>
        <w:ind w:left="357"/>
        <w:jc w:val="both"/>
        <w:rPr>
          <w:rFonts w:asciiTheme="majorBidi" w:hAnsiTheme="majorBidi" w:cstheme="majorBidi"/>
          <w:b/>
          <w:bCs/>
          <w:sz w:val="28"/>
          <w:szCs w:val="28"/>
          <w:u w:val="single"/>
          <w:rtl/>
        </w:rPr>
      </w:pPr>
    </w:p>
    <w:p w:rsidR="002660AF" w:rsidRPr="00A543F9" w:rsidRDefault="002660AF" w:rsidP="0051352A">
      <w:pPr>
        <w:spacing w:after="120"/>
        <w:ind w:left="357"/>
        <w:jc w:val="both"/>
        <w:rPr>
          <w:rFonts w:asciiTheme="majorBidi" w:hAnsiTheme="majorBidi" w:cstheme="majorBidi"/>
          <w:b/>
          <w:bCs/>
          <w:sz w:val="28"/>
          <w:szCs w:val="28"/>
          <w:u w:val="single"/>
          <w:rtl/>
        </w:rPr>
      </w:pPr>
    </w:p>
    <w:p w:rsidR="002660AF" w:rsidRPr="00A543F9" w:rsidRDefault="002660AF" w:rsidP="0051352A">
      <w:pPr>
        <w:spacing w:after="120"/>
        <w:ind w:left="357"/>
        <w:jc w:val="both"/>
        <w:rPr>
          <w:rFonts w:asciiTheme="majorBidi" w:hAnsiTheme="majorBidi" w:cstheme="majorBidi"/>
          <w:b/>
          <w:bCs/>
          <w:sz w:val="28"/>
          <w:szCs w:val="28"/>
          <w:u w:val="single"/>
          <w:rtl/>
        </w:rPr>
      </w:pPr>
    </w:p>
    <w:p w:rsidR="00273FDD" w:rsidRPr="00A543F9" w:rsidRDefault="00BD6152" w:rsidP="0047052D">
      <w:pPr>
        <w:jc w:val="center"/>
        <w:rPr>
          <w:rFonts w:asciiTheme="majorBidi" w:hAnsiTheme="majorBidi" w:cstheme="majorBidi"/>
          <w:b/>
          <w:bCs/>
          <w:sz w:val="32"/>
          <w:szCs w:val="32"/>
          <w:u w:val="single"/>
          <w:rtl/>
        </w:rPr>
      </w:pPr>
      <w:bookmarkStart w:id="5" w:name="נספחב"/>
      <w:bookmarkEnd w:id="5"/>
      <w:r w:rsidRPr="00A543F9">
        <w:rPr>
          <w:rFonts w:asciiTheme="majorBidi" w:hAnsiTheme="majorBidi" w:cstheme="majorBidi"/>
          <w:b/>
          <w:bCs/>
          <w:sz w:val="32"/>
          <w:szCs w:val="32"/>
          <w:u w:val="single"/>
          <w:rtl/>
        </w:rPr>
        <w:t xml:space="preserve">נספח ג' - </w:t>
      </w:r>
      <w:r w:rsidR="00273FDD" w:rsidRPr="00A543F9">
        <w:rPr>
          <w:rFonts w:asciiTheme="majorBidi" w:hAnsiTheme="majorBidi" w:cstheme="majorBidi"/>
          <w:b/>
          <w:bCs/>
          <w:sz w:val="32"/>
          <w:szCs w:val="32"/>
          <w:u w:val="single"/>
          <w:rtl/>
        </w:rPr>
        <w:t xml:space="preserve">חוזה למתן </w:t>
      </w:r>
      <w:r w:rsidR="00062B2A" w:rsidRPr="00A543F9">
        <w:rPr>
          <w:rFonts w:asciiTheme="majorBidi" w:hAnsiTheme="majorBidi" w:cstheme="majorBidi"/>
          <w:b/>
          <w:bCs/>
          <w:sz w:val="32"/>
          <w:szCs w:val="32"/>
          <w:u w:val="single"/>
          <w:rtl/>
        </w:rPr>
        <w:t xml:space="preserve">שירותי </w:t>
      </w:r>
      <w:r w:rsidR="00776DD4" w:rsidRPr="00A543F9">
        <w:rPr>
          <w:rFonts w:asciiTheme="majorBidi" w:hAnsiTheme="majorBidi" w:cstheme="majorBidi"/>
          <w:b/>
          <w:bCs/>
          <w:sz w:val="32"/>
          <w:szCs w:val="32"/>
          <w:u w:val="single"/>
          <w:rtl/>
        </w:rPr>
        <w:t xml:space="preserve">יעוץ </w:t>
      </w:r>
      <w:r w:rsidR="0047052D" w:rsidRPr="00A543F9">
        <w:rPr>
          <w:rFonts w:asciiTheme="majorBidi" w:hAnsiTheme="majorBidi" w:cstheme="majorBidi"/>
          <w:b/>
          <w:bCs/>
          <w:sz w:val="32"/>
          <w:szCs w:val="32"/>
          <w:u w:val="single"/>
          <w:rtl/>
        </w:rPr>
        <w:t xml:space="preserve">לוועדת המכרזים </w:t>
      </w:r>
      <w:r w:rsidR="00776DD4" w:rsidRPr="00A543F9">
        <w:rPr>
          <w:rFonts w:asciiTheme="majorBidi" w:hAnsiTheme="majorBidi" w:cstheme="majorBidi"/>
          <w:b/>
          <w:bCs/>
          <w:sz w:val="32"/>
          <w:szCs w:val="32"/>
          <w:u w:val="single"/>
          <w:rtl/>
        </w:rPr>
        <w:t>של משרד החוץ</w:t>
      </w:r>
    </w:p>
    <w:p w:rsidR="00273FDD" w:rsidRPr="00A543F9" w:rsidRDefault="00273FDD" w:rsidP="00273FDD">
      <w:pPr>
        <w:jc w:val="center"/>
        <w:rPr>
          <w:rFonts w:asciiTheme="majorBidi" w:hAnsiTheme="majorBidi" w:cstheme="majorBidi"/>
          <w:sz w:val="28"/>
          <w:szCs w:val="28"/>
          <w:rtl/>
        </w:rPr>
      </w:pPr>
    </w:p>
    <w:p w:rsidR="00273FDD" w:rsidRPr="00A543F9" w:rsidRDefault="00273FDD" w:rsidP="00776DD4">
      <w:pPr>
        <w:jc w:val="center"/>
        <w:rPr>
          <w:rFonts w:asciiTheme="majorBidi" w:hAnsiTheme="majorBidi" w:cstheme="majorBidi"/>
          <w:sz w:val="28"/>
          <w:szCs w:val="28"/>
          <w:rtl/>
        </w:rPr>
      </w:pPr>
      <w:r w:rsidRPr="00A543F9">
        <w:rPr>
          <w:rFonts w:asciiTheme="majorBidi" w:hAnsiTheme="majorBidi" w:cstheme="majorBidi"/>
          <w:sz w:val="28"/>
          <w:szCs w:val="28"/>
          <w:rtl/>
        </w:rPr>
        <w:t xml:space="preserve">אשר נערך ונחתם בירושלים ביום _______ בחודש _________ </w:t>
      </w:r>
      <w:r w:rsidR="00350990" w:rsidRPr="00A543F9">
        <w:rPr>
          <w:rFonts w:asciiTheme="majorBidi" w:hAnsiTheme="majorBidi" w:cstheme="majorBidi"/>
          <w:sz w:val="28"/>
          <w:szCs w:val="28"/>
          <w:rtl/>
        </w:rPr>
        <w:t>201</w:t>
      </w:r>
      <w:r w:rsidR="00776DD4" w:rsidRPr="00A543F9">
        <w:rPr>
          <w:rFonts w:asciiTheme="majorBidi" w:hAnsiTheme="majorBidi" w:cstheme="majorBidi"/>
          <w:sz w:val="28"/>
          <w:szCs w:val="28"/>
          <w:rtl/>
        </w:rPr>
        <w:t>7</w:t>
      </w:r>
      <w:r w:rsidRPr="00A543F9">
        <w:rPr>
          <w:rFonts w:asciiTheme="majorBidi" w:hAnsiTheme="majorBidi" w:cstheme="majorBidi"/>
          <w:sz w:val="28"/>
          <w:szCs w:val="28"/>
          <w:rtl/>
        </w:rPr>
        <w:t>.</w:t>
      </w:r>
    </w:p>
    <w:p w:rsidR="00776DD4" w:rsidRPr="00A543F9" w:rsidRDefault="00776DD4" w:rsidP="00776DD4">
      <w:pPr>
        <w:jc w:val="center"/>
        <w:rPr>
          <w:rFonts w:asciiTheme="majorBidi" w:hAnsiTheme="majorBidi" w:cstheme="majorBidi"/>
          <w:sz w:val="28"/>
          <w:szCs w:val="28"/>
          <w:rtl/>
        </w:rPr>
      </w:pPr>
    </w:p>
    <w:p w:rsidR="00273FDD" w:rsidRPr="00A543F9" w:rsidRDefault="00273FDD" w:rsidP="00E33B50">
      <w:pPr>
        <w:jc w:val="center"/>
        <w:rPr>
          <w:rFonts w:asciiTheme="majorBidi" w:hAnsiTheme="majorBidi" w:cstheme="majorBidi"/>
          <w:sz w:val="28"/>
          <w:szCs w:val="28"/>
          <w:rtl/>
        </w:rPr>
      </w:pPr>
      <w:r w:rsidRPr="00A543F9">
        <w:rPr>
          <w:rFonts w:asciiTheme="majorBidi" w:hAnsiTheme="majorBidi" w:cstheme="majorBidi"/>
          <w:sz w:val="28"/>
          <w:szCs w:val="28"/>
          <w:rtl/>
        </w:rPr>
        <w:t>בין</w:t>
      </w:r>
    </w:p>
    <w:p w:rsidR="00776DD4" w:rsidRPr="00A543F9" w:rsidRDefault="00776DD4" w:rsidP="00E33B50">
      <w:pPr>
        <w:jc w:val="center"/>
        <w:rPr>
          <w:rFonts w:asciiTheme="majorBidi" w:hAnsiTheme="majorBidi" w:cstheme="majorBidi"/>
          <w:sz w:val="28"/>
          <w:szCs w:val="28"/>
          <w:rtl/>
        </w:rPr>
      </w:pPr>
    </w:p>
    <w:p w:rsidR="00273FDD" w:rsidRPr="00A543F9" w:rsidRDefault="00273FDD" w:rsidP="003E297F">
      <w:pPr>
        <w:jc w:val="center"/>
        <w:rPr>
          <w:rFonts w:asciiTheme="majorBidi" w:hAnsiTheme="majorBidi" w:cstheme="majorBidi"/>
          <w:sz w:val="28"/>
          <w:szCs w:val="28"/>
          <w:rtl/>
        </w:rPr>
      </w:pPr>
      <w:r w:rsidRPr="00A543F9">
        <w:rPr>
          <w:rFonts w:asciiTheme="majorBidi" w:hAnsiTheme="majorBidi" w:cstheme="majorBidi"/>
          <w:sz w:val="28"/>
          <w:szCs w:val="28"/>
          <w:rtl/>
        </w:rPr>
        <w:t xml:space="preserve">מדינת ישראל, משרד החוץ, ע"י </w:t>
      </w:r>
      <w:r w:rsidR="00EB51E2" w:rsidRPr="00A543F9">
        <w:rPr>
          <w:rFonts w:asciiTheme="majorBidi" w:hAnsiTheme="majorBidi" w:cstheme="majorBidi"/>
          <w:sz w:val="28"/>
          <w:szCs w:val="28"/>
          <w:rtl/>
        </w:rPr>
        <w:t>ס</w:t>
      </w:r>
      <w:r w:rsidRPr="00A543F9">
        <w:rPr>
          <w:rFonts w:asciiTheme="majorBidi" w:hAnsiTheme="majorBidi" w:cstheme="majorBidi"/>
          <w:sz w:val="28"/>
          <w:szCs w:val="28"/>
          <w:rtl/>
        </w:rPr>
        <w:t>מנכ"ל וחשב</w:t>
      </w:r>
      <w:r w:rsidR="001A7F6F" w:rsidRPr="00A543F9">
        <w:rPr>
          <w:rFonts w:asciiTheme="majorBidi" w:hAnsiTheme="majorBidi" w:cstheme="majorBidi"/>
          <w:sz w:val="28"/>
          <w:szCs w:val="28"/>
          <w:rtl/>
        </w:rPr>
        <w:t>ת</w:t>
      </w:r>
      <w:r w:rsidRPr="00A543F9">
        <w:rPr>
          <w:rFonts w:asciiTheme="majorBidi" w:hAnsiTheme="majorBidi" w:cstheme="majorBidi"/>
          <w:sz w:val="28"/>
          <w:szCs w:val="28"/>
          <w:rtl/>
        </w:rPr>
        <w:t xml:space="preserve"> המשרד (להלן: "המשרד") </w:t>
      </w:r>
      <w:r w:rsidRPr="00A543F9">
        <w:rPr>
          <w:rFonts w:asciiTheme="majorBidi" w:hAnsiTheme="majorBidi" w:cstheme="majorBidi"/>
          <w:sz w:val="28"/>
          <w:szCs w:val="28"/>
          <w:u w:val="single"/>
          <w:rtl/>
        </w:rPr>
        <w:t>מצד אחד</w:t>
      </w:r>
    </w:p>
    <w:p w:rsidR="00273FDD" w:rsidRPr="00A543F9" w:rsidRDefault="00273FDD" w:rsidP="00E33B50">
      <w:pPr>
        <w:jc w:val="center"/>
        <w:rPr>
          <w:rFonts w:asciiTheme="majorBidi" w:hAnsiTheme="majorBidi" w:cstheme="majorBidi"/>
          <w:sz w:val="28"/>
          <w:szCs w:val="28"/>
          <w:rtl/>
        </w:rPr>
      </w:pPr>
    </w:p>
    <w:p w:rsidR="00273FDD" w:rsidRPr="00A543F9" w:rsidRDefault="00273FDD" w:rsidP="00E33B50">
      <w:pPr>
        <w:jc w:val="center"/>
        <w:rPr>
          <w:rFonts w:asciiTheme="majorBidi" w:hAnsiTheme="majorBidi" w:cstheme="majorBidi"/>
          <w:sz w:val="28"/>
          <w:szCs w:val="28"/>
          <w:rtl/>
        </w:rPr>
      </w:pPr>
      <w:r w:rsidRPr="00A543F9">
        <w:rPr>
          <w:rFonts w:asciiTheme="majorBidi" w:hAnsiTheme="majorBidi" w:cstheme="majorBidi"/>
          <w:sz w:val="28"/>
          <w:szCs w:val="28"/>
          <w:rtl/>
        </w:rPr>
        <w:t>לבין</w:t>
      </w:r>
    </w:p>
    <w:p w:rsidR="00EB51E2" w:rsidRPr="00A543F9" w:rsidRDefault="00EB51E2" w:rsidP="00735C39">
      <w:pPr>
        <w:rPr>
          <w:rFonts w:asciiTheme="majorBidi" w:hAnsiTheme="majorBidi" w:cstheme="majorBidi"/>
          <w:sz w:val="28"/>
          <w:szCs w:val="28"/>
          <w:rtl/>
        </w:rPr>
      </w:pPr>
    </w:p>
    <w:p w:rsidR="00EB51E2" w:rsidRPr="00A543F9" w:rsidRDefault="00273FDD" w:rsidP="005F4791">
      <w:pPr>
        <w:jc w:val="both"/>
        <w:rPr>
          <w:rFonts w:asciiTheme="majorBidi" w:hAnsiTheme="majorBidi" w:cstheme="majorBidi"/>
          <w:sz w:val="28"/>
          <w:szCs w:val="28"/>
          <w:rtl/>
        </w:rPr>
      </w:pPr>
      <w:r w:rsidRPr="00A543F9">
        <w:rPr>
          <w:rFonts w:asciiTheme="majorBidi" w:hAnsiTheme="majorBidi" w:cstheme="majorBidi"/>
          <w:sz w:val="28"/>
          <w:szCs w:val="28"/>
          <w:rtl/>
        </w:rPr>
        <w:t>שם: _______________</w:t>
      </w:r>
      <w:r w:rsidR="00E33B50" w:rsidRPr="00A543F9">
        <w:rPr>
          <w:rFonts w:asciiTheme="majorBidi" w:hAnsiTheme="majorBidi" w:cstheme="majorBidi"/>
          <w:sz w:val="28"/>
          <w:szCs w:val="28"/>
          <w:rtl/>
        </w:rPr>
        <w:t>______</w:t>
      </w:r>
      <w:r w:rsidRPr="00A543F9">
        <w:rPr>
          <w:rFonts w:asciiTheme="majorBidi" w:hAnsiTheme="majorBidi" w:cstheme="majorBidi"/>
          <w:sz w:val="28"/>
          <w:szCs w:val="28"/>
          <w:rtl/>
        </w:rPr>
        <w:t xml:space="preserve"> מס' עוסק מורשה/חברה/ת"ז___________</w:t>
      </w:r>
      <w:r w:rsidR="00E33B50" w:rsidRPr="00A543F9">
        <w:rPr>
          <w:rFonts w:asciiTheme="majorBidi" w:hAnsiTheme="majorBidi" w:cstheme="majorBidi"/>
          <w:sz w:val="28"/>
          <w:szCs w:val="28"/>
          <w:rtl/>
        </w:rPr>
        <w:t>__</w:t>
      </w:r>
      <w:r w:rsidRPr="00A543F9">
        <w:rPr>
          <w:rFonts w:asciiTheme="majorBidi" w:hAnsiTheme="majorBidi" w:cstheme="majorBidi"/>
          <w:sz w:val="28"/>
          <w:szCs w:val="28"/>
          <w:rtl/>
        </w:rPr>
        <w:t xml:space="preserve"> </w:t>
      </w:r>
    </w:p>
    <w:p w:rsidR="00EB51E2" w:rsidRPr="00A543F9" w:rsidRDefault="00EB51E2" w:rsidP="005F4791">
      <w:pPr>
        <w:jc w:val="both"/>
        <w:rPr>
          <w:rFonts w:asciiTheme="majorBidi" w:hAnsiTheme="majorBidi" w:cstheme="majorBidi"/>
          <w:sz w:val="28"/>
          <w:szCs w:val="28"/>
          <w:rtl/>
        </w:rPr>
      </w:pPr>
    </w:p>
    <w:p w:rsidR="00273FDD" w:rsidRPr="00A543F9" w:rsidRDefault="00273FDD" w:rsidP="00776DD4">
      <w:pPr>
        <w:jc w:val="both"/>
        <w:rPr>
          <w:rFonts w:asciiTheme="majorBidi" w:hAnsiTheme="majorBidi" w:cstheme="majorBidi"/>
          <w:sz w:val="28"/>
          <w:szCs w:val="28"/>
          <w:u w:val="single"/>
          <w:rtl/>
        </w:rPr>
      </w:pPr>
      <w:r w:rsidRPr="00A543F9">
        <w:rPr>
          <w:rFonts w:asciiTheme="majorBidi" w:hAnsiTheme="majorBidi" w:cstheme="majorBidi"/>
          <w:sz w:val="28"/>
          <w:szCs w:val="28"/>
          <w:rtl/>
        </w:rPr>
        <w:t>כתובת</w:t>
      </w:r>
      <w:r w:rsidR="00776DD4" w:rsidRPr="00A543F9">
        <w:rPr>
          <w:rFonts w:asciiTheme="majorBidi" w:hAnsiTheme="majorBidi" w:cstheme="majorBidi"/>
          <w:sz w:val="28"/>
          <w:szCs w:val="28"/>
          <w:rtl/>
        </w:rPr>
        <w:t xml:space="preserve"> ____</w:t>
      </w:r>
      <w:r w:rsidRPr="00A543F9">
        <w:rPr>
          <w:rFonts w:asciiTheme="majorBidi" w:hAnsiTheme="majorBidi" w:cstheme="majorBidi"/>
          <w:sz w:val="28"/>
          <w:szCs w:val="28"/>
          <w:rtl/>
        </w:rPr>
        <w:t>___________________________</w:t>
      </w:r>
      <w:r w:rsidR="00776DD4" w:rsidRPr="00A543F9">
        <w:rPr>
          <w:rFonts w:asciiTheme="majorBidi" w:hAnsiTheme="majorBidi" w:cstheme="majorBidi"/>
          <w:sz w:val="28"/>
          <w:szCs w:val="28"/>
          <w:rtl/>
        </w:rPr>
        <w:t>__</w:t>
      </w:r>
      <w:r w:rsidRPr="00A543F9">
        <w:rPr>
          <w:rFonts w:asciiTheme="majorBidi" w:hAnsiTheme="majorBidi" w:cstheme="majorBidi"/>
          <w:sz w:val="28"/>
          <w:szCs w:val="28"/>
          <w:rtl/>
        </w:rPr>
        <w:t>_</w:t>
      </w:r>
      <w:r w:rsidR="00776DD4" w:rsidRPr="00A543F9">
        <w:rPr>
          <w:rFonts w:asciiTheme="majorBidi" w:hAnsiTheme="majorBidi" w:cstheme="majorBidi"/>
          <w:sz w:val="28"/>
          <w:szCs w:val="28"/>
          <w:rtl/>
        </w:rPr>
        <w:t>_</w:t>
      </w:r>
      <w:r w:rsidR="0066715D" w:rsidRPr="00A543F9">
        <w:rPr>
          <w:rFonts w:asciiTheme="majorBidi" w:hAnsiTheme="majorBidi" w:cstheme="majorBidi"/>
          <w:sz w:val="28"/>
          <w:szCs w:val="28"/>
          <w:rtl/>
        </w:rPr>
        <w:t>(להלן:</w:t>
      </w:r>
      <w:r w:rsidR="00C502FD" w:rsidRPr="00A543F9">
        <w:rPr>
          <w:rFonts w:asciiTheme="majorBidi" w:hAnsiTheme="majorBidi" w:cstheme="majorBidi"/>
          <w:sz w:val="28"/>
          <w:szCs w:val="28"/>
          <w:rtl/>
        </w:rPr>
        <w:t xml:space="preserve"> "</w:t>
      </w:r>
      <w:r w:rsidR="00FC20E9" w:rsidRPr="00A543F9">
        <w:rPr>
          <w:rFonts w:asciiTheme="majorBidi" w:hAnsiTheme="majorBidi" w:cstheme="majorBidi"/>
          <w:sz w:val="28"/>
          <w:szCs w:val="28"/>
          <w:rtl/>
        </w:rPr>
        <w:t xml:space="preserve">הספק" או </w:t>
      </w:r>
      <w:r w:rsidR="0047052D" w:rsidRPr="00A543F9">
        <w:rPr>
          <w:rFonts w:asciiTheme="majorBidi" w:hAnsiTheme="majorBidi" w:cstheme="majorBidi"/>
          <w:sz w:val="28"/>
          <w:szCs w:val="28"/>
          <w:rtl/>
        </w:rPr>
        <w:t xml:space="preserve">"ספק השירות" או </w:t>
      </w:r>
      <w:r w:rsidR="00FC20E9" w:rsidRPr="00A543F9">
        <w:rPr>
          <w:rFonts w:asciiTheme="majorBidi" w:hAnsiTheme="majorBidi" w:cstheme="majorBidi"/>
          <w:sz w:val="28"/>
          <w:szCs w:val="28"/>
          <w:rtl/>
        </w:rPr>
        <w:t>"</w:t>
      </w:r>
      <w:r w:rsidR="0066715D" w:rsidRPr="00A543F9">
        <w:rPr>
          <w:rFonts w:asciiTheme="majorBidi" w:hAnsiTheme="majorBidi" w:cstheme="majorBidi"/>
          <w:sz w:val="28"/>
          <w:szCs w:val="28"/>
          <w:rtl/>
        </w:rPr>
        <w:t>היועץ")</w:t>
      </w:r>
      <w:r w:rsidR="0066715D" w:rsidRPr="00A543F9">
        <w:rPr>
          <w:rFonts w:asciiTheme="majorBidi" w:hAnsiTheme="majorBidi" w:cstheme="majorBidi"/>
          <w:rtl/>
        </w:rPr>
        <w:t xml:space="preserve"> </w:t>
      </w:r>
      <w:r w:rsidRPr="00A543F9">
        <w:rPr>
          <w:rFonts w:asciiTheme="majorBidi" w:hAnsiTheme="majorBidi" w:cstheme="majorBidi"/>
          <w:sz w:val="28"/>
          <w:szCs w:val="28"/>
          <w:rtl/>
        </w:rPr>
        <w:t xml:space="preserve"> </w:t>
      </w:r>
      <w:r w:rsidRPr="00A543F9">
        <w:rPr>
          <w:rFonts w:asciiTheme="majorBidi" w:hAnsiTheme="majorBidi" w:cstheme="majorBidi"/>
          <w:sz w:val="28"/>
          <w:szCs w:val="28"/>
          <w:u w:val="single"/>
          <w:rtl/>
        </w:rPr>
        <w:t>מצד שני</w:t>
      </w:r>
    </w:p>
    <w:p w:rsidR="00273FDD" w:rsidRPr="00A543F9" w:rsidRDefault="00273FDD" w:rsidP="00273FDD">
      <w:pPr>
        <w:jc w:val="both"/>
        <w:rPr>
          <w:rFonts w:asciiTheme="majorBidi" w:hAnsiTheme="majorBidi" w:cstheme="majorBidi"/>
          <w:sz w:val="28"/>
          <w:szCs w:val="28"/>
          <w:highlight w:val="yellow"/>
          <w:rtl/>
        </w:rPr>
      </w:pPr>
    </w:p>
    <w:p w:rsidR="00273FDD" w:rsidRPr="00A543F9" w:rsidRDefault="00273FDD" w:rsidP="0047052D">
      <w:pPr>
        <w:ind w:left="1440" w:hanging="1440"/>
        <w:jc w:val="both"/>
        <w:rPr>
          <w:rFonts w:asciiTheme="majorBidi" w:hAnsiTheme="majorBidi" w:cstheme="majorBidi"/>
          <w:sz w:val="28"/>
          <w:szCs w:val="28"/>
          <w:rtl/>
        </w:rPr>
      </w:pPr>
      <w:r w:rsidRPr="00A543F9">
        <w:rPr>
          <w:rFonts w:asciiTheme="majorBidi" w:hAnsiTheme="majorBidi" w:cstheme="majorBidi"/>
          <w:sz w:val="28"/>
          <w:szCs w:val="28"/>
          <w:rtl/>
        </w:rPr>
        <w:t>הואיל</w:t>
      </w:r>
      <w:r w:rsidRPr="00A543F9">
        <w:rPr>
          <w:rFonts w:asciiTheme="majorBidi" w:hAnsiTheme="majorBidi" w:cstheme="majorBidi"/>
          <w:sz w:val="28"/>
          <w:szCs w:val="28"/>
          <w:rtl/>
        </w:rPr>
        <w:tab/>
      </w:r>
      <w:r w:rsidR="00B60172" w:rsidRPr="00A543F9">
        <w:rPr>
          <w:rFonts w:asciiTheme="majorBidi" w:hAnsiTheme="majorBidi" w:cstheme="majorBidi"/>
          <w:sz w:val="28"/>
          <w:szCs w:val="28"/>
          <w:rtl/>
        </w:rPr>
        <w:t>ו</w:t>
      </w:r>
      <w:r w:rsidR="0047052D"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w:t>
      </w:r>
      <w:r w:rsidR="00213E93" w:rsidRPr="00A543F9">
        <w:rPr>
          <w:rFonts w:asciiTheme="majorBidi" w:hAnsiTheme="majorBidi" w:cstheme="majorBidi"/>
          <w:sz w:val="28"/>
          <w:szCs w:val="28"/>
          <w:rtl/>
        </w:rPr>
        <w:t xml:space="preserve">זכה </w:t>
      </w:r>
      <w:r w:rsidR="00776DD4" w:rsidRPr="00A543F9">
        <w:rPr>
          <w:rFonts w:asciiTheme="majorBidi" w:hAnsiTheme="majorBidi" w:cstheme="majorBidi"/>
          <w:b/>
          <w:bCs/>
          <w:sz w:val="28"/>
          <w:szCs w:val="28"/>
          <w:rtl/>
        </w:rPr>
        <w:t xml:space="preserve">במכרז פומבי </w:t>
      </w:r>
      <w:r w:rsidR="0047052D" w:rsidRPr="00A543F9">
        <w:rPr>
          <w:rFonts w:asciiTheme="majorBidi" w:hAnsiTheme="majorBidi" w:cstheme="majorBidi"/>
          <w:b/>
          <w:bCs/>
          <w:sz w:val="28"/>
          <w:szCs w:val="28"/>
          <w:rtl/>
        </w:rPr>
        <w:t>1</w:t>
      </w:r>
      <w:r w:rsidR="00D80A74" w:rsidRPr="00A543F9">
        <w:rPr>
          <w:rFonts w:asciiTheme="majorBidi" w:hAnsiTheme="majorBidi" w:cstheme="majorBidi"/>
          <w:b/>
          <w:bCs/>
          <w:sz w:val="28"/>
          <w:szCs w:val="28"/>
          <w:rtl/>
        </w:rPr>
        <w:t>3/2017</w:t>
      </w:r>
      <w:r w:rsidR="00776DD4" w:rsidRPr="00A543F9">
        <w:rPr>
          <w:rFonts w:asciiTheme="majorBidi" w:hAnsiTheme="majorBidi" w:cstheme="majorBidi"/>
          <w:b/>
          <w:bCs/>
          <w:sz w:val="28"/>
          <w:szCs w:val="28"/>
          <w:rtl/>
        </w:rPr>
        <w:t xml:space="preserve"> </w:t>
      </w:r>
      <w:r w:rsidR="0047052D" w:rsidRPr="00A543F9">
        <w:rPr>
          <w:rFonts w:asciiTheme="majorBidi" w:hAnsiTheme="majorBidi" w:cstheme="majorBidi"/>
          <w:b/>
          <w:bCs/>
          <w:sz w:val="28"/>
          <w:szCs w:val="28"/>
          <w:rtl/>
        </w:rPr>
        <w:t>–</w:t>
      </w:r>
      <w:r w:rsidR="00776DD4" w:rsidRPr="00A543F9">
        <w:rPr>
          <w:rFonts w:asciiTheme="majorBidi" w:hAnsiTheme="majorBidi" w:cstheme="majorBidi"/>
          <w:b/>
          <w:bCs/>
          <w:sz w:val="28"/>
          <w:szCs w:val="28"/>
          <w:rtl/>
        </w:rPr>
        <w:t xml:space="preserve"> </w:t>
      </w:r>
      <w:r w:rsidR="0047052D" w:rsidRPr="00A543F9">
        <w:rPr>
          <w:rFonts w:asciiTheme="majorBidi" w:hAnsiTheme="majorBidi" w:cstheme="majorBidi"/>
          <w:b/>
          <w:bCs/>
          <w:sz w:val="28"/>
          <w:szCs w:val="28"/>
          <w:rtl/>
        </w:rPr>
        <w:t>שירותי ייעוץ לוועדת המכרזים</w:t>
      </w:r>
      <w:r w:rsidR="00776DD4" w:rsidRPr="00A543F9">
        <w:rPr>
          <w:rFonts w:asciiTheme="majorBidi" w:hAnsiTheme="majorBidi" w:cstheme="majorBidi"/>
          <w:b/>
          <w:bCs/>
          <w:sz w:val="28"/>
          <w:szCs w:val="28"/>
          <w:rtl/>
        </w:rPr>
        <w:t xml:space="preserve"> של משרד החוץ</w:t>
      </w:r>
      <w:r w:rsidRPr="00A543F9">
        <w:rPr>
          <w:rFonts w:asciiTheme="majorBidi" w:hAnsiTheme="majorBidi" w:cstheme="majorBidi"/>
          <w:b/>
          <w:bCs/>
          <w:sz w:val="28"/>
          <w:szCs w:val="28"/>
          <w:rtl/>
        </w:rPr>
        <w:t>.</w:t>
      </w:r>
      <w:r w:rsidRPr="00A543F9">
        <w:rPr>
          <w:rFonts w:asciiTheme="majorBidi" w:hAnsiTheme="majorBidi" w:cstheme="majorBidi"/>
          <w:sz w:val="28"/>
          <w:szCs w:val="28"/>
          <w:rtl/>
        </w:rPr>
        <w:t xml:space="preserve"> </w:t>
      </w:r>
      <w:r w:rsidR="00343EA1" w:rsidRPr="00A543F9">
        <w:rPr>
          <w:rFonts w:asciiTheme="majorBidi" w:hAnsiTheme="majorBidi" w:cstheme="majorBidi"/>
          <w:sz w:val="28"/>
          <w:szCs w:val="28"/>
          <w:rtl/>
        </w:rPr>
        <w:t>חוברת המכרז</w:t>
      </w:r>
      <w:r w:rsidR="00D23E8E"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 xml:space="preserve">ותיאור </w:t>
      </w:r>
      <w:r w:rsidR="00350990" w:rsidRPr="00A543F9">
        <w:rPr>
          <w:rFonts w:asciiTheme="majorBidi" w:hAnsiTheme="majorBidi" w:cstheme="majorBidi"/>
          <w:sz w:val="28"/>
          <w:szCs w:val="28"/>
          <w:rtl/>
        </w:rPr>
        <w:t>השירותים</w:t>
      </w:r>
      <w:r w:rsidRPr="00A543F9">
        <w:rPr>
          <w:rFonts w:asciiTheme="majorBidi" w:hAnsiTheme="majorBidi" w:cstheme="majorBidi"/>
          <w:sz w:val="28"/>
          <w:szCs w:val="28"/>
          <w:rtl/>
        </w:rPr>
        <w:t xml:space="preserve"> הנדרש</w:t>
      </w:r>
      <w:r w:rsidR="00350990" w:rsidRPr="00A543F9">
        <w:rPr>
          <w:rFonts w:asciiTheme="majorBidi" w:hAnsiTheme="majorBidi" w:cstheme="majorBidi"/>
          <w:sz w:val="28"/>
          <w:szCs w:val="28"/>
          <w:rtl/>
        </w:rPr>
        <w:t>ים</w:t>
      </w:r>
      <w:r w:rsidRPr="00A543F9">
        <w:rPr>
          <w:rFonts w:asciiTheme="majorBidi" w:hAnsiTheme="majorBidi" w:cstheme="majorBidi"/>
          <w:sz w:val="28"/>
          <w:szCs w:val="28"/>
          <w:rtl/>
        </w:rPr>
        <w:t xml:space="preserve"> וכן מסמכים נוספים שיתווספו </w:t>
      </w:r>
      <w:r w:rsidR="00692233" w:rsidRPr="00A543F9">
        <w:rPr>
          <w:rFonts w:asciiTheme="majorBidi" w:hAnsiTheme="majorBidi" w:cstheme="majorBidi"/>
          <w:sz w:val="28"/>
          <w:szCs w:val="28"/>
          <w:rtl/>
        </w:rPr>
        <w:t>לחוברת המכרז</w:t>
      </w:r>
      <w:r w:rsidRPr="00A543F9">
        <w:rPr>
          <w:rFonts w:asciiTheme="majorBidi" w:hAnsiTheme="majorBidi" w:cstheme="majorBidi"/>
          <w:sz w:val="28"/>
          <w:szCs w:val="28"/>
          <w:rtl/>
        </w:rPr>
        <w:t xml:space="preserve"> ע"י </w:t>
      </w:r>
      <w:r w:rsidR="0047052D"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ו/או משרד החוץ במהלך הגשת ההצעות ובדיקתן, מצורפים כנספח לחוזה זה ומהווים חלק בלתי נפרד ממנו.</w:t>
      </w:r>
    </w:p>
    <w:p w:rsidR="00273FDD" w:rsidRPr="00A543F9" w:rsidRDefault="00273FDD" w:rsidP="00273FDD">
      <w:pPr>
        <w:ind w:left="1440" w:hanging="1440"/>
        <w:jc w:val="both"/>
        <w:rPr>
          <w:rFonts w:asciiTheme="majorBidi" w:hAnsiTheme="majorBidi" w:cstheme="majorBidi"/>
          <w:sz w:val="28"/>
          <w:szCs w:val="28"/>
          <w:rtl/>
        </w:rPr>
      </w:pPr>
    </w:p>
    <w:p w:rsidR="00273FDD" w:rsidRPr="00A543F9" w:rsidRDefault="00273FDD" w:rsidP="0047052D">
      <w:pPr>
        <w:ind w:left="1440" w:hanging="1440"/>
        <w:jc w:val="both"/>
        <w:rPr>
          <w:rFonts w:asciiTheme="majorBidi" w:hAnsiTheme="majorBidi" w:cstheme="majorBidi"/>
          <w:sz w:val="28"/>
          <w:szCs w:val="28"/>
          <w:rtl/>
        </w:rPr>
      </w:pPr>
      <w:r w:rsidRPr="00A543F9">
        <w:rPr>
          <w:rFonts w:asciiTheme="majorBidi" w:hAnsiTheme="majorBidi" w:cstheme="majorBidi"/>
          <w:sz w:val="28"/>
          <w:szCs w:val="28"/>
          <w:rtl/>
        </w:rPr>
        <w:t>והואיל</w:t>
      </w:r>
      <w:r w:rsidRPr="00A543F9">
        <w:rPr>
          <w:rFonts w:asciiTheme="majorBidi" w:hAnsiTheme="majorBidi" w:cstheme="majorBidi"/>
          <w:sz w:val="28"/>
          <w:szCs w:val="28"/>
          <w:rtl/>
        </w:rPr>
        <w:tab/>
      </w:r>
      <w:r w:rsidR="00F17C14" w:rsidRPr="00A543F9">
        <w:rPr>
          <w:rFonts w:asciiTheme="majorBidi" w:hAnsiTheme="majorBidi" w:cstheme="majorBidi"/>
          <w:sz w:val="28"/>
          <w:szCs w:val="28"/>
          <w:rtl/>
        </w:rPr>
        <w:t>ו</w:t>
      </w:r>
      <w:r w:rsidR="0047052D" w:rsidRPr="00A543F9">
        <w:rPr>
          <w:rFonts w:asciiTheme="majorBidi" w:hAnsiTheme="majorBidi" w:cstheme="majorBidi"/>
          <w:sz w:val="28"/>
          <w:szCs w:val="28"/>
          <w:rtl/>
        </w:rPr>
        <w:t>ספק השירות</w:t>
      </w:r>
      <w:r w:rsidRPr="00A543F9">
        <w:rPr>
          <w:rFonts w:asciiTheme="majorBidi" w:hAnsiTheme="majorBidi" w:cstheme="majorBidi"/>
          <w:sz w:val="28"/>
          <w:szCs w:val="28"/>
          <w:rtl/>
        </w:rPr>
        <w:t xml:space="preserve"> מצהיר שהוא בעל הכישורים, המיומנות, הידע והניסיון לביצוע השירותים כמתואר בחוזה זה, ומעוניין לבצע את השירותים הנדרשים ברמה מעולה באופן במועדים ובתנאים כמפורט בחוזה זה.</w:t>
      </w:r>
    </w:p>
    <w:p w:rsidR="00273FDD" w:rsidRPr="00A543F9" w:rsidRDefault="00273FDD" w:rsidP="00273FDD">
      <w:pPr>
        <w:ind w:left="1440" w:hanging="1440"/>
        <w:jc w:val="both"/>
        <w:rPr>
          <w:rFonts w:asciiTheme="majorBidi" w:hAnsiTheme="majorBidi" w:cstheme="majorBidi"/>
          <w:sz w:val="28"/>
          <w:szCs w:val="28"/>
          <w:rtl/>
        </w:rPr>
      </w:pPr>
    </w:p>
    <w:p w:rsidR="00273FDD" w:rsidRPr="00A543F9" w:rsidRDefault="00273FDD" w:rsidP="0047052D">
      <w:pPr>
        <w:ind w:left="1440" w:hanging="1440"/>
        <w:jc w:val="both"/>
        <w:rPr>
          <w:rFonts w:asciiTheme="majorBidi" w:hAnsiTheme="majorBidi" w:cstheme="majorBidi"/>
          <w:sz w:val="28"/>
          <w:szCs w:val="28"/>
          <w:rtl/>
        </w:rPr>
      </w:pPr>
      <w:r w:rsidRPr="00A543F9">
        <w:rPr>
          <w:rFonts w:asciiTheme="majorBidi" w:hAnsiTheme="majorBidi" w:cstheme="majorBidi"/>
          <w:sz w:val="28"/>
          <w:szCs w:val="28"/>
          <w:rtl/>
        </w:rPr>
        <w:t>והואיל</w:t>
      </w:r>
      <w:r w:rsidRPr="00A543F9">
        <w:rPr>
          <w:rFonts w:asciiTheme="majorBidi" w:hAnsiTheme="majorBidi" w:cstheme="majorBidi"/>
          <w:sz w:val="28"/>
          <w:szCs w:val="28"/>
          <w:rtl/>
        </w:rPr>
        <w:tab/>
      </w:r>
      <w:r w:rsidR="00C502FD" w:rsidRPr="00A543F9">
        <w:rPr>
          <w:rFonts w:asciiTheme="majorBidi" w:hAnsiTheme="majorBidi" w:cstheme="majorBidi"/>
          <w:sz w:val="28"/>
          <w:szCs w:val="28"/>
          <w:rtl/>
        </w:rPr>
        <w:t>ו</w:t>
      </w:r>
      <w:r w:rsidR="0047052D" w:rsidRPr="00A543F9">
        <w:rPr>
          <w:rFonts w:asciiTheme="majorBidi" w:hAnsiTheme="majorBidi" w:cstheme="majorBidi"/>
          <w:sz w:val="28"/>
          <w:szCs w:val="28"/>
          <w:rtl/>
        </w:rPr>
        <w:t>ספק השירות</w:t>
      </w:r>
      <w:r w:rsidR="00C502FD" w:rsidRPr="00A543F9">
        <w:rPr>
          <w:rFonts w:asciiTheme="majorBidi" w:hAnsiTheme="majorBidi" w:cstheme="majorBidi"/>
          <w:sz w:val="28"/>
          <w:szCs w:val="28"/>
          <w:rtl/>
        </w:rPr>
        <w:t xml:space="preserve"> מתחייב ומצהיר בזה כי בכל הנוגע להתקשרות זו מעמדו ומעמד היוע</w:t>
      </w:r>
      <w:r w:rsidR="0047052D" w:rsidRPr="00A543F9">
        <w:rPr>
          <w:rFonts w:asciiTheme="majorBidi" w:hAnsiTheme="majorBidi" w:cstheme="majorBidi"/>
          <w:sz w:val="28"/>
          <w:szCs w:val="28"/>
          <w:rtl/>
        </w:rPr>
        <w:t>צים</w:t>
      </w:r>
      <w:r w:rsidR="00C502FD" w:rsidRPr="00A543F9">
        <w:rPr>
          <w:rFonts w:asciiTheme="majorBidi" w:hAnsiTheme="majorBidi" w:cstheme="majorBidi"/>
          <w:sz w:val="28"/>
          <w:szCs w:val="28"/>
          <w:rtl/>
        </w:rPr>
        <w:t xml:space="preserve"> מטעמו ה</w:t>
      </w:r>
      <w:r w:rsidR="0047052D" w:rsidRPr="00A543F9">
        <w:rPr>
          <w:rFonts w:asciiTheme="majorBidi" w:hAnsiTheme="majorBidi" w:cstheme="majorBidi"/>
          <w:sz w:val="28"/>
          <w:szCs w:val="28"/>
          <w:rtl/>
        </w:rPr>
        <w:t>ם</w:t>
      </w:r>
      <w:r w:rsidR="00C502FD" w:rsidRPr="00A543F9">
        <w:rPr>
          <w:rFonts w:asciiTheme="majorBidi" w:hAnsiTheme="majorBidi" w:cstheme="majorBidi"/>
          <w:sz w:val="28"/>
          <w:szCs w:val="28"/>
          <w:rtl/>
        </w:rPr>
        <w:t xml:space="preserve"> כ</w:t>
      </w:r>
      <w:r w:rsidR="0047052D" w:rsidRPr="00A543F9">
        <w:rPr>
          <w:rFonts w:asciiTheme="majorBidi" w:hAnsiTheme="majorBidi" w:cstheme="majorBidi"/>
          <w:sz w:val="28"/>
          <w:szCs w:val="28"/>
          <w:rtl/>
        </w:rPr>
        <w:t>ספק שירות</w:t>
      </w:r>
      <w:r w:rsidR="00C502FD" w:rsidRPr="00A543F9">
        <w:rPr>
          <w:rFonts w:asciiTheme="majorBidi" w:hAnsiTheme="majorBidi" w:cstheme="majorBidi"/>
          <w:sz w:val="28"/>
          <w:szCs w:val="28"/>
          <w:rtl/>
        </w:rPr>
        <w:t xml:space="preserve"> עצמאי חיצוני לכל דבר ועניין וכי לא מתקיימים יחסי עובד- מעסיק בינו לבין המשרד, ואין לו ולא תהיה לו זכות כלשהי כלפי המשרד ו/או כל מי מטעמו, להוציא הזכות לתמורה עבור השירותים שיינתנו, כמוגדר בחוזה זה.</w:t>
      </w:r>
    </w:p>
    <w:p w:rsidR="00273FDD" w:rsidRPr="00A543F9" w:rsidRDefault="00273FDD" w:rsidP="00273FDD">
      <w:pPr>
        <w:ind w:left="1440" w:hanging="1440"/>
        <w:jc w:val="both"/>
        <w:rPr>
          <w:rFonts w:asciiTheme="majorBidi" w:hAnsiTheme="majorBidi" w:cstheme="majorBidi"/>
          <w:sz w:val="28"/>
          <w:szCs w:val="28"/>
          <w:highlight w:val="yellow"/>
          <w:rtl/>
        </w:rPr>
      </w:pPr>
    </w:p>
    <w:p w:rsidR="00273FDD" w:rsidRPr="00A543F9" w:rsidRDefault="00273FDD" w:rsidP="00273FDD">
      <w:pPr>
        <w:jc w:val="center"/>
        <w:rPr>
          <w:rFonts w:asciiTheme="majorBidi" w:hAnsiTheme="majorBidi" w:cstheme="majorBidi"/>
          <w:sz w:val="28"/>
          <w:szCs w:val="28"/>
          <w:u w:val="single"/>
          <w:rtl/>
        </w:rPr>
      </w:pPr>
      <w:r w:rsidRPr="00A543F9">
        <w:rPr>
          <w:rFonts w:asciiTheme="majorBidi" w:hAnsiTheme="majorBidi" w:cstheme="majorBidi"/>
          <w:sz w:val="28"/>
          <w:szCs w:val="28"/>
          <w:u w:val="single"/>
          <w:rtl/>
        </w:rPr>
        <w:t>לפיכך הוסכם בין הצדדים כדלקמן:</w:t>
      </w:r>
    </w:p>
    <w:p w:rsidR="00273FDD" w:rsidRPr="00A543F9" w:rsidRDefault="00273FDD" w:rsidP="00273FDD">
      <w:pPr>
        <w:jc w:val="both"/>
        <w:rPr>
          <w:rFonts w:asciiTheme="majorBidi" w:hAnsiTheme="majorBidi" w:cstheme="majorBidi"/>
          <w:sz w:val="28"/>
          <w:szCs w:val="28"/>
          <w:rtl/>
        </w:rPr>
      </w:pPr>
    </w:p>
    <w:p w:rsidR="00273FDD" w:rsidRPr="00A543F9" w:rsidRDefault="00273FDD" w:rsidP="00BB2872">
      <w:pPr>
        <w:numPr>
          <w:ilvl w:val="0"/>
          <w:numId w:val="39"/>
        </w:numPr>
        <w:ind w:right="0"/>
        <w:jc w:val="both"/>
        <w:rPr>
          <w:rFonts w:asciiTheme="majorBidi" w:hAnsiTheme="majorBidi" w:cstheme="majorBidi"/>
          <w:sz w:val="28"/>
          <w:szCs w:val="28"/>
          <w:rtl/>
        </w:rPr>
      </w:pPr>
      <w:r w:rsidRPr="00A543F9">
        <w:rPr>
          <w:rFonts w:asciiTheme="majorBidi" w:hAnsiTheme="majorBidi" w:cstheme="majorBidi"/>
          <w:sz w:val="28"/>
          <w:szCs w:val="28"/>
          <w:rtl/>
        </w:rPr>
        <w:t>המבוא לחוזה זה מהווה חלק בלתי נפרד ממנו.</w:t>
      </w:r>
    </w:p>
    <w:p w:rsidR="00273FDD" w:rsidRPr="00A543F9" w:rsidRDefault="00273FDD" w:rsidP="00BB2872">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כל האמור בחוזה זה בלשון יחיד תקף גם בלשון רבים, וכן להיפך, והוא כשאין כוונה אחרת משתמעת מן ההקשר.</w:t>
      </w:r>
    </w:p>
    <w:p w:rsidR="00D43A38" w:rsidRPr="00A543F9" w:rsidRDefault="00D43A38" w:rsidP="002E29CC">
      <w:pPr>
        <w:ind w:right="720"/>
        <w:jc w:val="both"/>
        <w:rPr>
          <w:rFonts w:asciiTheme="majorBidi" w:hAnsiTheme="majorBidi" w:cstheme="majorBidi"/>
          <w:sz w:val="28"/>
          <w:szCs w:val="28"/>
          <w:u w:val="single"/>
          <w:rtl/>
        </w:rPr>
      </w:pPr>
    </w:p>
    <w:p w:rsidR="00FC20E9" w:rsidRPr="00A543F9" w:rsidRDefault="00FC20E9" w:rsidP="00FC20E9">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תקופת ההתקשרות</w:t>
      </w:r>
    </w:p>
    <w:p w:rsidR="00FC20E9" w:rsidRPr="00A543F9" w:rsidRDefault="00FC20E9" w:rsidP="00BB2872">
      <w:pPr>
        <w:numPr>
          <w:ilvl w:val="0"/>
          <w:numId w:val="39"/>
        </w:numPr>
        <w:ind w:right="0"/>
        <w:jc w:val="both"/>
        <w:rPr>
          <w:rFonts w:asciiTheme="majorBidi" w:hAnsiTheme="majorBidi" w:cstheme="majorBidi"/>
          <w:sz w:val="28"/>
          <w:szCs w:val="28"/>
        </w:rPr>
      </w:pPr>
      <w:bookmarkStart w:id="6" w:name="_Ref387565355"/>
      <w:r w:rsidRPr="00A543F9">
        <w:rPr>
          <w:rFonts w:asciiTheme="majorBidi" w:hAnsiTheme="majorBidi" w:cstheme="majorBidi"/>
          <w:sz w:val="28"/>
          <w:szCs w:val="28"/>
          <w:rtl/>
        </w:rPr>
        <w:t xml:space="preserve">הסכם ההתקשרות יהיה בתוקף ממועד חתימת חשבת המשרד וסמנכ"ל ארגון ומנהל ועד ליום 31.12.2018. למשרד עומדת הזכות להאריך את ההסכם עם הספק לתקופות נוספות של שנה בכל פעם, ועד לתקופה מצטברת של 6 שנים לכל היותר. </w:t>
      </w:r>
      <w:bookmarkEnd w:id="6"/>
      <w:r w:rsidRPr="00A543F9">
        <w:rPr>
          <w:rFonts w:asciiTheme="majorBidi" w:hAnsiTheme="majorBidi" w:cstheme="majorBidi"/>
          <w:sz w:val="28"/>
          <w:szCs w:val="28"/>
          <w:rtl/>
        </w:rPr>
        <w:t>הארכת ההסכם משנה לשנה מותנית באישור מראש ובכתב של ועדת במכרזים של המשרד.</w:t>
      </w:r>
    </w:p>
    <w:p w:rsidR="00FC20E9" w:rsidRPr="00A543F9" w:rsidRDefault="00FC20E9" w:rsidP="00BB2872">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למשרד תהיה הזכות להפסיק ההתקשרות עפ"י חוזה זה, כאמור </w:t>
      </w:r>
      <w:r w:rsidRPr="00A543F9">
        <w:rPr>
          <w:rFonts w:asciiTheme="majorBidi" w:hAnsiTheme="majorBidi" w:cstheme="majorBidi"/>
          <w:b/>
          <w:bCs/>
          <w:sz w:val="28"/>
          <w:szCs w:val="28"/>
          <w:rtl/>
        </w:rPr>
        <w:t xml:space="preserve">בסעיפים </w:t>
      </w:r>
      <w:r w:rsidR="00BB2872" w:rsidRPr="00A543F9">
        <w:rPr>
          <w:rFonts w:asciiTheme="majorBidi" w:hAnsiTheme="majorBidi" w:cstheme="majorBidi"/>
          <w:b/>
          <w:bCs/>
          <w:sz w:val="28"/>
          <w:szCs w:val="28"/>
          <w:rtl/>
        </w:rPr>
        <w:t>28</w:t>
      </w:r>
      <w:r w:rsidRPr="00A543F9">
        <w:rPr>
          <w:rFonts w:asciiTheme="majorBidi" w:hAnsiTheme="majorBidi" w:cstheme="majorBidi"/>
          <w:b/>
          <w:bCs/>
          <w:sz w:val="28"/>
          <w:szCs w:val="28"/>
          <w:rtl/>
        </w:rPr>
        <w:t xml:space="preserve"> עד 3</w:t>
      </w:r>
      <w:r w:rsidR="00BB2872" w:rsidRPr="00A543F9">
        <w:rPr>
          <w:rFonts w:asciiTheme="majorBidi" w:hAnsiTheme="majorBidi" w:cstheme="majorBidi"/>
          <w:b/>
          <w:bCs/>
          <w:sz w:val="28"/>
          <w:szCs w:val="28"/>
          <w:rtl/>
        </w:rPr>
        <w:t>2</w:t>
      </w:r>
      <w:r w:rsidRPr="00A543F9">
        <w:rPr>
          <w:rFonts w:asciiTheme="majorBidi" w:hAnsiTheme="majorBidi" w:cstheme="majorBidi"/>
          <w:b/>
          <w:bCs/>
          <w:sz w:val="28"/>
          <w:szCs w:val="28"/>
          <w:rtl/>
        </w:rPr>
        <w:t xml:space="preserve"> להלן.</w:t>
      </w:r>
      <w:r w:rsidRPr="00A543F9">
        <w:rPr>
          <w:rFonts w:asciiTheme="majorBidi" w:hAnsiTheme="majorBidi" w:cstheme="majorBidi"/>
          <w:sz w:val="28"/>
          <w:szCs w:val="28"/>
          <w:rtl/>
        </w:rPr>
        <w:t xml:space="preserve"> הרשות לסיום ההתקשרות במועד מוקדם מ</w:t>
      </w:r>
      <w:r w:rsidR="00B74D1B" w:rsidRPr="00A543F9">
        <w:rPr>
          <w:rFonts w:asciiTheme="majorBidi" w:hAnsiTheme="majorBidi" w:cstheme="majorBidi"/>
          <w:sz w:val="28"/>
          <w:szCs w:val="28"/>
          <w:rtl/>
        </w:rPr>
        <w:t xml:space="preserve">המתוכנן נתונה בידי המשרד בלבד. </w:t>
      </w:r>
      <w:r w:rsidRPr="00A543F9">
        <w:rPr>
          <w:rFonts w:asciiTheme="majorBidi" w:hAnsiTheme="majorBidi" w:cstheme="majorBidi"/>
          <w:sz w:val="28"/>
          <w:szCs w:val="28"/>
          <w:rtl/>
        </w:rPr>
        <w:t>ספק</w:t>
      </w:r>
      <w:r w:rsidR="00B74D1B"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לא יוכל לסיים את ההתקשרות במועד מוקדם יותר.</w:t>
      </w:r>
    </w:p>
    <w:p w:rsidR="00FC20E9" w:rsidRPr="00A543F9" w:rsidRDefault="00FC20E9" w:rsidP="00BB2872">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למען הסר כל ספק, ששת החודשים הראשונים להתקשרות ייחשבו כתקופת ניסיון, במהלכה תיבדק על ידי המשרד יכולת ספק </w:t>
      </w:r>
      <w:r w:rsidR="00B74D1B"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לעמוד בכל תנאי החוזה ונספחיו. המשרד יהיה רשאי, במשך תקופה זו, לבטל את ההתקשרות עם ספק</w:t>
      </w:r>
      <w:r w:rsidR="00B74D1B"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בהודעה מוקדמת של 14 ימים בלבד, וזאת מבלי שיצטרך לנמק את הודעת הביטול.</w:t>
      </w:r>
    </w:p>
    <w:p w:rsidR="00204FC3" w:rsidRPr="00A543F9" w:rsidRDefault="00204FC3" w:rsidP="00EC0CBF">
      <w:pPr>
        <w:ind w:right="720"/>
        <w:jc w:val="both"/>
        <w:rPr>
          <w:rFonts w:asciiTheme="majorBidi" w:hAnsiTheme="majorBidi" w:cstheme="majorBidi"/>
          <w:sz w:val="28"/>
          <w:szCs w:val="28"/>
          <w:u w:val="single"/>
          <w:rtl/>
        </w:rPr>
      </w:pPr>
    </w:p>
    <w:p w:rsidR="002F3E6B" w:rsidRPr="00A543F9" w:rsidRDefault="00204FC3" w:rsidP="00EC0CBF">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היקף ההתקשרות</w:t>
      </w:r>
    </w:p>
    <w:p w:rsidR="00204FC3" w:rsidRPr="00A543F9" w:rsidRDefault="00204FC3" w:rsidP="00940D77">
      <w:pPr>
        <w:pStyle w:val="af"/>
        <w:numPr>
          <w:ilvl w:val="0"/>
          <w:numId w:val="39"/>
        </w:numPr>
        <w:ind w:right="0"/>
        <w:jc w:val="both"/>
        <w:rPr>
          <w:rFonts w:asciiTheme="majorBidi" w:hAnsiTheme="majorBidi" w:cstheme="majorBidi"/>
          <w:b/>
          <w:bCs/>
          <w:sz w:val="28"/>
          <w:szCs w:val="28"/>
          <w:u w:val="single"/>
          <w:rtl/>
        </w:rPr>
      </w:pPr>
      <w:r w:rsidRPr="00A543F9">
        <w:rPr>
          <w:rFonts w:asciiTheme="majorBidi" w:hAnsiTheme="majorBidi" w:cstheme="majorBidi"/>
          <w:sz w:val="28"/>
          <w:szCs w:val="28"/>
          <w:rtl/>
        </w:rPr>
        <w:t xml:space="preserve">היקף התקשרות המשרד עם ספק השירות </w:t>
      </w:r>
      <w:r w:rsidRPr="00A543F9">
        <w:rPr>
          <w:rFonts w:asciiTheme="majorBidi" w:hAnsiTheme="majorBidi" w:cstheme="majorBidi"/>
          <w:b/>
          <w:bCs/>
          <w:sz w:val="28"/>
          <w:szCs w:val="28"/>
          <w:u w:val="single"/>
          <w:rtl/>
        </w:rPr>
        <w:t xml:space="preserve">עד </w:t>
      </w:r>
      <w:r w:rsidR="00603795" w:rsidRPr="00A543F9">
        <w:rPr>
          <w:rFonts w:asciiTheme="majorBidi" w:hAnsiTheme="majorBidi" w:cstheme="majorBidi"/>
          <w:b/>
          <w:bCs/>
          <w:sz w:val="28"/>
          <w:szCs w:val="28"/>
          <w:u w:val="single"/>
          <w:rtl/>
        </w:rPr>
        <w:t>2,160</w:t>
      </w:r>
      <w:r w:rsidRPr="00A543F9">
        <w:rPr>
          <w:rFonts w:asciiTheme="majorBidi" w:hAnsiTheme="majorBidi" w:cstheme="majorBidi"/>
          <w:b/>
          <w:bCs/>
          <w:sz w:val="28"/>
          <w:szCs w:val="28"/>
          <w:u w:val="single"/>
          <w:rtl/>
        </w:rPr>
        <w:t xml:space="preserve"> שעות יעוץ בשנה במצטבר</w:t>
      </w:r>
      <w:r w:rsidR="00603795" w:rsidRPr="00A543F9">
        <w:rPr>
          <w:rFonts w:asciiTheme="majorBidi" w:hAnsiTheme="majorBidi" w:cstheme="majorBidi"/>
          <w:b/>
          <w:bCs/>
          <w:sz w:val="28"/>
          <w:szCs w:val="28"/>
          <w:u w:val="single"/>
          <w:rtl/>
        </w:rPr>
        <w:t>.</w:t>
      </w:r>
      <w:r w:rsidRPr="00A543F9">
        <w:rPr>
          <w:rFonts w:asciiTheme="majorBidi" w:hAnsiTheme="majorBidi" w:cstheme="majorBidi"/>
          <w:sz w:val="28"/>
          <w:szCs w:val="28"/>
          <w:rtl/>
        </w:rPr>
        <w:t xml:space="preserve">  </w:t>
      </w:r>
      <w:r w:rsidRPr="00A543F9">
        <w:rPr>
          <w:rFonts w:asciiTheme="majorBidi" w:hAnsiTheme="majorBidi" w:cstheme="majorBidi"/>
          <w:b/>
          <w:bCs/>
          <w:sz w:val="28"/>
          <w:szCs w:val="28"/>
          <w:u w:val="single"/>
          <w:rtl/>
        </w:rPr>
        <w:t xml:space="preserve"> </w:t>
      </w:r>
    </w:p>
    <w:p w:rsidR="00603795" w:rsidRPr="00A543F9" w:rsidRDefault="00204FC3" w:rsidP="00603795">
      <w:pPr>
        <w:pStyle w:val="af"/>
        <w:ind w:left="786"/>
        <w:jc w:val="both"/>
        <w:rPr>
          <w:rFonts w:asciiTheme="majorBidi" w:hAnsiTheme="majorBidi" w:cstheme="majorBidi"/>
          <w:sz w:val="28"/>
          <w:szCs w:val="28"/>
          <w:rtl/>
        </w:rPr>
      </w:pPr>
      <w:r w:rsidRPr="00A543F9">
        <w:rPr>
          <w:rFonts w:asciiTheme="majorBidi" w:hAnsiTheme="majorBidi" w:cstheme="majorBidi"/>
          <w:sz w:val="28"/>
          <w:szCs w:val="28"/>
          <w:rtl/>
        </w:rPr>
        <w:t>המשרד שומר לעצמו את ה</w:t>
      </w:r>
      <w:r w:rsidR="00603795" w:rsidRPr="00A543F9">
        <w:rPr>
          <w:rFonts w:asciiTheme="majorBidi" w:hAnsiTheme="majorBidi" w:cstheme="majorBidi"/>
          <w:sz w:val="28"/>
          <w:szCs w:val="28"/>
          <w:rtl/>
        </w:rPr>
        <w:t>זכויות הבאות:</w:t>
      </w:r>
    </w:p>
    <w:p w:rsidR="00603795" w:rsidRPr="00A543F9" w:rsidRDefault="00603795" w:rsidP="00BB2872">
      <w:pPr>
        <w:pStyle w:val="af"/>
        <w:numPr>
          <w:ilvl w:val="1"/>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להגדיל את ההתקשרות עם ספק השירות בהיקף של עד 1,080 שעות בשנה במצטבר עבור יועץ משנה, כהגדרתו במכרז זה.</w:t>
      </w:r>
    </w:p>
    <w:p w:rsidR="00603795" w:rsidRPr="00A543F9" w:rsidRDefault="00204FC3" w:rsidP="00BB2872">
      <w:pPr>
        <w:pStyle w:val="af"/>
        <w:numPr>
          <w:ilvl w:val="1"/>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להגדיל את היקף ההתקשרות </w:t>
      </w:r>
      <w:r w:rsidR="00603795" w:rsidRPr="00A543F9">
        <w:rPr>
          <w:rFonts w:asciiTheme="majorBidi" w:hAnsiTheme="majorBidi" w:cstheme="majorBidi"/>
          <w:sz w:val="28"/>
          <w:szCs w:val="28"/>
          <w:rtl/>
        </w:rPr>
        <w:t xml:space="preserve">עם יועץ ראשי ו/או יועץ משנה, </w:t>
      </w:r>
      <w:r w:rsidRPr="00A543F9">
        <w:rPr>
          <w:rFonts w:asciiTheme="majorBidi" w:hAnsiTheme="majorBidi" w:cstheme="majorBidi"/>
          <w:sz w:val="28"/>
          <w:szCs w:val="28"/>
          <w:rtl/>
        </w:rPr>
        <w:t xml:space="preserve">בשיעור שלא יעלה על 50% בחודש מסוים ו/או בשנה (מעבר להיקף </w:t>
      </w:r>
      <w:r w:rsidR="00603795" w:rsidRPr="00A543F9">
        <w:rPr>
          <w:rFonts w:asciiTheme="majorBidi" w:hAnsiTheme="majorBidi" w:cstheme="majorBidi"/>
          <w:sz w:val="28"/>
          <w:szCs w:val="28"/>
          <w:rtl/>
        </w:rPr>
        <w:t>של 2,160 שעות עבור יועץ ראשי , ו-1,080 שעות עבור יועץ משנה).</w:t>
      </w:r>
    </w:p>
    <w:p w:rsidR="00204FC3" w:rsidRPr="00A543F9" w:rsidRDefault="00204FC3" w:rsidP="00940D77">
      <w:pPr>
        <w:pStyle w:val="af"/>
        <w:numPr>
          <w:ilvl w:val="1"/>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הזכות לנייד את שעות הייעוץ מיועץ ראשי ליועץ משנ</w:t>
      </w:r>
      <w:r w:rsidR="00603795" w:rsidRPr="00A543F9">
        <w:rPr>
          <w:rFonts w:asciiTheme="majorBidi" w:hAnsiTheme="majorBidi" w:cstheme="majorBidi"/>
          <w:sz w:val="28"/>
          <w:szCs w:val="28"/>
          <w:rtl/>
        </w:rPr>
        <w:t>ה</w:t>
      </w:r>
      <w:r w:rsidRPr="00A543F9">
        <w:rPr>
          <w:rFonts w:asciiTheme="majorBidi" w:hAnsiTheme="majorBidi" w:cstheme="majorBidi"/>
          <w:sz w:val="28"/>
          <w:szCs w:val="28"/>
          <w:rtl/>
        </w:rPr>
        <w:t xml:space="preserve"> ולהיפך, ובתנאי שאין חריגה מהיקף השעות השנתי המאושר. </w:t>
      </w:r>
    </w:p>
    <w:p w:rsidR="00204FC3" w:rsidRPr="00A543F9" w:rsidRDefault="00204FC3" w:rsidP="00940D77">
      <w:pPr>
        <w:pStyle w:val="af"/>
        <w:numPr>
          <w:ilvl w:val="1"/>
          <w:numId w:val="39"/>
        </w:numPr>
        <w:ind w:right="0"/>
        <w:jc w:val="both"/>
        <w:rPr>
          <w:rFonts w:asciiTheme="majorBidi" w:hAnsiTheme="majorBidi" w:cstheme="majorBidi"/>
          <w:sz w:val="28"/>
          <w:szCs w:val="28"/>
          <w:rtl/>
        </w:rPr>
      </w:pPr>
      <w:r w:rsidRPr="00A543F9">
        <w:rPr>
          <w:rFonts w:asciiTheme="majorBidi" w:hAnsiTheme="majorBidi" w:cstheme="majorBidi"/>
          <w:sz w:val="28"/>
          <w:szCs w:val="28"/>
          <w:rtl/>
        </w:rPr>
        <w:t xml:space="preserve">מימוש זכות ברירה </w:t>
      </w:r>
      <w:r w:rsidR="00603795" w:rsidRPr="00A543F9">
        <w:rPr>
          <w:rFonts w:asciiTheme="majorBidi" w:hAnsiTheme="majorBidi" w:cstheme="majorBidi"/>
          <w:sz w:val="28"/>
          <w:szCs w:val="28"/>
          <w:rtl/>
        </w:rPr>
        <w:t xml:space="preserve">כאמור בסעיפים קטנים א'-ג', </w:t>
      </w:r>
      <w:r w:rsidRPr="00A543F9">
        <w:rPr>
          <w:rFonts w:asciiTheme="majorBidi" w:hAnsiTheme="majorBidi" w:cstheme="majorBidi"/>
          <w:sz w:val="28"/>
          <w:szCs w:val="28"/>
          <w:rtl/>
        </w:rPr>
        <w:t>ייעשה בהתאם לצרכי המשרד ובכפוף לשיקול דעתו הבלעדי.</w:t>
      </w:r>
    </w:p>
    <w:p w:rsidR="00204FC3" w:rsidRPr="00A543F9" w:rsidRDefault="00204FC3" w:rsidP="00204FC3">
      <w:pPr>
        <w:pStyle w:val="af"/>
        <w:ind w:left="785"/>
        <w:jc w:val="both"/>
        <w:rPr>
          <w:rFonts w:asciiTheme="majorBidi" w:hAnsiTheme="majorBidi" w:cstheme="majorBidi"/>
          <w:sz w:val="28"/>
          <w:szCs w:val="28"/>
        </w:rPr>
      </w:pPr>
      <w:r w:rsidRPr="00A543F9">
        <w:rPr>
          <w:rFonts w:asciiTheme="majorBidi" w:hAnsiTheme="majorBidi" w:cstheme="majorBidi"/>
          <w:sz w:val="28"/>
          <w:szCs w:val="28"/>
          <w:rtl/>
        </w:rPr>
        <w:t xml:space="preserve">מימוש זכות ברירה </w:t>
      </w:r>
      <w:r w:rsidR="00603795" w:rsidRPr="00A543F9">
        <w:rPr>
          <w:rFonts w:asciiTheme="majorBidi" w:hAnsiTheme="majorBidi" w:cstheme="majorBidi"/>
          <w:sz w:val="28"/>
          <w:szCs w:val="28"/>
          <w:rtl/>
        </w:rPr>
        <w:t xml:space="preserve">כאמור בסעיפים קטנים א'-ג', </w:t>
      </w:r>
      <w:r w:rsidRPr="00A543F9">
        <w:rPr>
          <w:rFonts w:asciiTheme="majorBidi" w:hAnsiTheme="majorBidi" w:cstheme="majorBidi"/>
          <w:sz w:val="28"/>
          <w:szCs w:val="28"/>
          <w:rtl/>
        </w:rPr>
        <w:t xml:space="preserve">ייעשה בהתאם לתקנה 3ג(א) לתקנות חובת המכרזים ובכפוף לאישור מראש ובכתב מוועדת המכרזים ומורשי החתימה של המשרד. </w:t>
      </w:r>
    </w:p>
    <w:p w:rsidR="00204FC3" w:rsidRPr="00A543F9" w:rsidRDefault="00204FC3" w:rsidP="00BB2872">
      <w:pPr>
        <w:numPr>
          <w:ilvl w:val="0"/>
          <w:numId w:val="39"/>
        </w:numPr>
        <w:ind w:right="0"/>
        <w:jc w:val="both"/>
        <w:rPr>
          <w:rFonts w:asciiTheme="majorBidi" w:hAnsiTheme="majorBidi" w:cstheme="majorBidi"/>
          <w:b/>
          <w:bCs/>
          <w:sz w:val="28"/>
          <w:szCs w:val="28"/>
        </w:rPr>
      </w:pPr>
      <w:r w:rsidRPr="00A543F9">
        <w:rPr>
          <w:rFonts w:asciiTheme="majorBidi" w:hAnsiTheme="majorBidi" w:cstheme="majorBidi"/>
          <w:sz w:val="28"/>
          <w:szCs w:val="28"/>
          <w:rtl/>
        </w:rPr>
        <w:t>המשרד אינו מתחייב להזמין מספק השירות</w:t>
      </w:r>
      <w:r w:rsidR="00603795" w:rsidRPr="00A543F9">
        <w:rPr>
          <w:rFonts w:asciiTheme="majorBidi" w:hAnsiTheme="majorBidi" w:cstheme="majorBidi"/>
          <w:sz w:val="28"/>
          <w:szCs w:val="28"/>
          <w:rtl/>
        </w:rPr>
        <w:t xml:space="preserve"> ו/או מי מטעמו</w:t>
      </w:r>
      <w:r w:rsidRPr="00A543F9">
        <w:rPr>
          <w:rFonts w:asciiTheme="majorBidi" w:hAnsiTheme="majorBidi" w:cstheme="majorBidi"/>
          <w:sz w:val="28"/>
          <w:szCs w:val="28"/>
          <w:rtl/>
        </w:rPr>
        <w:t xml:space="preserve"> שירותים בהיקף כזה או אחר ור</w:t>
      </w:r>
      <w:r w:rsidR="00603795" w:rsidRPr="00A543F9">
        <w:rPr>
          <w:rFonts w:asciiTheme="majorBidi" w:hAnsiTheme="majorBidi" w:cstheme="majorBidi"/>
          <w:sz w:val="28"/>
          <w:szCs w:val="28"/>
          <w:rtl/>
        </w:rPr>
        <w:t xml:space="preserve">שאי להקטין את היקף ההתקשרות עם </w:t>
      </w:r>
      <w:r w:rsidRPr="00A543F9">
        <w:rPr>
          <w:rFonts w:asciiTheme="majorBidi" w:hAnsiTheme="majorBidi" w:cstheme="majorBidi"/>
          <w:sz w:val="28"/>
          <w:szCs w:val="28"/>
          <w:rtl/>
        </w:rPr>
        <w:t>ספק</w:t>
      </w:r>
      <w:r w:rsidR="00603795"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ספק השירות לא יבוא למשרד בטענה או בדרישה כלשהי אם היקף השירותים שיוזמנו ממנו בפועל יהיה קטן מה</w:t>
      </w:r>
      <w:r w:rsidR="001D60F1" w:rsidRPr="00A543F9">
        <w:rPr>
          <w:rFonts w:asciiTheme="majorBidi" w:hAnsiTheme="majorBidi" w:cstheme="majorBidi"/>
          <w:sz w:val="28"/>
          <w:szCs w:val="28"/>
          <w:rtl/>
        </w:rPr>
        <w:t xml:space="preserve">כמות האמורה בסעיף </w:t>
      </w:r>
      <w:r w:rsidR="00BB2872" w:rsidRPr="00A543F9">
        <w:rPr>
          <w:rFonts w:asciiTheme="majorBidi" w:hAnsiTheme="majorBidi" w:cstheme="majorBidi"/>
          <w:sz w:val="28"/>
          <w:szCs w:val="28"/>
          <w:rtl/>
        </w:rPr>
        <w:t>6</w:t>
      </w:r>
      <w:r w:rsidR="001D60F1" w:rsidRPr="00A543F9">
        <w:rPr>
          <w:rFonts w:asciiTheme="majorBidi" w:hAnsiTheme="majorBidi" w:cstheme="majorBidi"/>
          <w:sz w:val="28"/>
          <w:szCs w:val="28"/>
          <w:rtl/>
        </w:rPr>
        <w:t xml:space="preserve"> לעיל</w:t>
      </w:r>
      <w:r w:rsidRPr="00A543F9">
        <w:rPr>
          <w:rFonts w:asciiTheme="majorBidi" w:hAnsiTheme="majorBidi" w:cstheme="majorBidi"/>
          <w:sz w:val="28"/>
          <w:szCs w:val="28"/>
          <w:rtl/>
        </w:rPr>
        <w:t xml:space="preserve">. </w:t>
      </w:r>
    </w:p>
    <w:p w:rsidR="00204FC3" w:rsidRPr="00A543F9" w:rsidRDefault="00204FC3" w:rsidP="00EC0CBF">
      <w:pPr>
        <w:ind w:right="720"/>
        <w:jc w:val="both"/>
        <w:rPr>
          <w:rFonts w:asciiTheme="majorBidi" w:hAnsiTheme="majorBidi" w:cstheme="majorBidi"/>
          <w:sz w:val="28"/>
          <w:szCs w:val="28"/>
          <w:u w:val="single"/>
          <w:rtl/>
        </w:rPr>
      </w:pPr>
    </w:p>
    <w:p w:rsidR="00FC20E9" w:rsidRPr="00A543F9" w:rsidRDefault="00B74D1B" w:rsidP="00FC20E9">
      <w:pPr>
        <w:ind w:right="720"/>
        <w:jc w:val="both"/>
        <w:rPr>
          <w:rFonts w:asciiTheme="majorBidi" w:hAnsiTheme="majorBidi" w:cstheme="majorBidi"/>
          <w:sz w:val="28"/>
          <w:szCs w:val="28"/>
          <w:u w:val="single"/>
        </w:rPr>
      </w:pPr>
      <w:r w:rsidRPr="00A543F9">
        <w:rPr>
          <w:rFonts w:asciiTheme="majorBidi" w:hAnsiTheme="majorBidi" w:cstheme="majorBidi"/>
          <w:sz w:val="28"/>
          <w:szCs w:val="28"/>
          <w:u w:val="single"/>
          <w:rtl/>
        </w:rPr>
        <w:t xml:space="preserve">התחייבות </w:t>
      </w:r>
      <w:r w:rsidR="00FC20E9" w:rsidRPr="00A543F9">
        <w:rPr>
          <w:rFonts w:asciiTheme="majorBidi" w:hAnsiTheme="majorBidi" w:cstheme="majorBidi"/>
          <w:sz w:val="28"/>
          <w:szCs w:val="28"/>
          <w:u w:val="single"/>
          <w:rtl/>
        </w:rPr>
        <w:t>ספק</w:t>
      </w:r>
      <w:r w:rsidRPr="00A543F9">
        <w:rPr>
          <w:rFonts w:asciiTheme="majorBidi" w:hAnsiTheme="majorBidi" w:cstheme="majorBidi"/>
          <w:sz w:val="28"/>
          <w:szCs w:val="28"/>
          <w:u w:val="single"/>
          <w:rtl/>
        </w:rPr>
        <w:t xml:space="preserve"> השירות</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lastRenderedPageBreak/>
        <w:t>השירותים המפורטים בחוזה זה יינתנו על י</w:t>
      </w:r>
      <w:r w:rsidR="008F4B7D" w:rsidRPr="00A543F9">
        <w:rPr>
          <w:rFonts w:asciiTheme="majorBidi" w:hAnsiTheme="majorBidi" w:cstheme="majorBidi"/>
          <w:sz w:val="28"/>
          <w:szCs w:val="28"/>
          <w:rtl/>
        </w:rPr>
        <w:t xml:space="preserve">די </w:t>
      </w:r>
      <w:r w:rsidRPr="00A543F9">
        <w:rPr>
          <w:rFonts w:asciiTheme="majorBidi" w:hAnsiTheme="majorBidi" w:cstheme="majorBidi"/>
          <w:sz w:val="28"/>
          <w:szCs w:val="28"/>
          <w:rtl/>
        </w:rPr>
        <w:t>ספק</w:t>
      </w:r>
      <w:r w:rsidR="008F4B7D"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באמצעות היוע</w:t>
      </w:r>
      <w:r w:rsidR="008F4B7D" w:rsidRPr="00A543F9">
        <w:rPr>
          <w:rFonts w:asciiTheme="majorBidi" w:hAnsiTheme="majorBidi" w:cstheme="majorBidi"/>
          <w:sz w:val="28"/>
          <w:szCs w:val="28"/>
          <w:rtl/>
        </w:rPr>
        <w:t>צים</w:t>
      </w:r>
      <w:r w:rsidRPr="00A543F9">
        <w:rPr>
          <w:rFonts w:asciiTheme="majorBidi" w:hAnsiTheme="majorBidi" w:cstheme="majorBidi"/>
          <w:sz w:val="28"/>
          <w:szCs w:val="28"/>
          <w:rtl/>
        </w:rPr>
        <w:t xml:space="preserve"> מטעמו ואשר אושר</w:t>
      </w:r>
      <w:r w:rsidR="008F4B7D"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על ידי משרד החוץ בהתאם לפירוט שניתן בהצעה למכרז. </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לעניין חוזה זה היועץ </w:t>
      </w:r>
      <w:r w:rsidR="008F4B7D" w:rsidRPr="00A543F9">
        <w:rPr>
          <w:rFonts w:asciiTheme="majorBidi" w:hAnsiTheme="majorBidi" w:cstheme="majorBidi"/>
          <w:sz w:val="28"/>
          <w:szCs w:val="28"/>
          <w:rtl/>
        </w:rPr>
        <w:t xml:space="preserve">הראשי </w:t>
      </w:r>
      <w:r w:rsidRPr="00A543F9">
        <w:rPr>
          <w:rFonts w:asciiTheme="majorBidi" w:hAnsiTheme="majorBidi" w:cstheme="majorBidi"/>
          <w:sz w:val="28"/>
          <w:szCs w:val="28"/>
          <w:rtl/>
        </w:rPr>
        <w:t>הוא מר/גב' ____________________</w:t>
      </w:r>
      <w:r w:rsidR="00603795" w:rsidRPr="00A543F9">
        <w:rPr>
          <w:rFonts w:asciiTheme="majorBidi" w:hAnsiTheme="majorBidi" w:cstheme="majorBidi"/>
          <w:sz w:val="28"/>
          <w:szCs w:val="28"/>
          <w:rtl/>
        </w:rPr>
        <w:t xml:space="preserve">. </w:t>
      </w:r>
      <w:r w:rsidR="00603795" w:rsidRPr="00A543F9">
        <w:rPr>
          <w:rFonts w:asciiTheme="majorBidi" w:hAnsiTheme="majorBidi" w:cstheme="majorBidi"/>
          <w:sz w:val="28"/>
          <w:szCs w:val="28"/>
          <w:u w:val="single"/>
          <w:rtl/>
        </w:rPr>
        <w:t>במידה והמשרד מימש את האופציה לבחירת יועץ משנה</w:t>
      </w:r>
      <w:r w:rsidR="008F4B7D" w:rsidRPr="00A543F9">
        <w:rPr>
          <w:rFonts w:asciiTheme="majorBidi" w:hAnsiTheme="majorBidi" w:cstheme="majorBidi"/>
          <w:sz w:val="28"/>
          <w:szCs w:val="28"/>
          <w:rtl/>
        </w:rPr>
        <w:t>, יועץ משנ</w:t>
      </w:r>
      <w:r w:rsidR="00603795" w:rsidRPr="00A543F9">
        <w:rPr>
          <w:rFonts w:asciiTheme="majorBidi" w:hAnsiTheme="majorBidi" w:cstheme="majorBidi"/>
          <w:sz w:val="28"/>
          <w:szCs w:val="28"/>
          <w:rtl/>
        </w:rPr>
        <w:t>ה</w:t>
      </w:r>
      <w:r w:rsidR="008F4B7D" w:rsidRPr="00A543F9">
        <w:rPr>
          <w:rFonts w:asciiTheme="majorBidi" w:hAnsiTheme="majorBidi" w:cstheme="majorBidi"/>
          <w:sz w:val="28"/>
          <w:szCs w:val="28"/>
          <w:rtl/>
        </w:rPr>
        <w:t xml:space="preserve"> הוא מר/גב' ____________________. כל התחייבות של </w:t>
      </w:r>
      <w:r w:rsidRPr="00A543F9">
        <w:rPr>
          <w:rFonts w:asciiTheme="majorBidi" w:hAnsiTheme="majorBidi" w:cstheme="majorBidi"/>
          <w:sz w:val="28"/>
          <w:szCs w:val="28"/>
          <w:rtl/>
        </w:rPr>
        <w:t>ספק</w:t>
      </w:r>
      <w:r w:rsidR="008F4B7D"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ע"פ חוזה זה תחייב גם את היוע</w:t>
      </w:r>
      <w:r w:rsidR="008F4B7D" w:rsidRPr="00A543F9">
        <w:rPr>
          <w:rFonts w:asciiTheme="majorBidi" w:hAnsiTheme="majorBidi" w:cstheme="majorBidi"/>
          <w:sz w:val="28"/>
          <w:szCs w:val="28"/>
          <w:rtl/>
        </w:rPr>
        <w:t>צים מטעמו.</w:t>
      </w:r>
      <w:r w:rsidRPr="00A543F9">
        <w:rPr>
          <w:rFonts w:asciiTheme="majorBidi" w:hAnsiTheme="majorBidi" w:cstheme="majorBidi"/>
          <w:sz w:val="28"/>
          <w:szCs w:val="28"/>
          <w:rtl/>
        </w:rPr>
        <w:t xml:space="preserve"> </w:t>
      </w:r>
      <w:r w:rsidRPr="00A543F9">
        <w:rPr>
          <w:rFonts w:asciiTheme="majorBidi" w:hAnsiTheme="majorBidi" w:cstheme="majorBidi"/>
          <w:sz w:val="28"/>
          <w:szCs w:val="28"/>
        </w:rPr>
        <w:t xml:space="preserve"> </w:t>
      </w:r>
      <w:r w:rsidRPr="00A543F9">
        <w:rPr>
          <w:rFonts w:asciiTheme="majorBidi" w:hAnsiTheme="majorBidi" w:cstheme="majorBidi"/>
          <w:sz w:val="28"/>
          <w:szCs w:val="28"/>
          <w:rtl/>
        </w:rPr>
        <w:t xml:space="preserve">שירותי הייעוץ יוגשו בהתאם להנחיות סמנכ"ל </w:t>
      </w:r>
      <w:r w:rsidR="008F4B7D" w:rsidRPr="00A543F9">
        <w:rPr>
          <w:rFonts w:asciiTheme="majorBidi" w:hAnsiTheme="majorBidi" w:cstheme="majorBidi"/>
          <w:sz w:val="28"/>
          <w:szCs w:val="28"/>
          <w:rtl/>
        </w:rPr>
        <w:t>ארגון ומנהל</w:t>
      </w:r>
      <w:r w:rsidRPr="00A543F9">
        <w:rPr>
          <w:rFonts w:asciiTheme="majorBidi" w:hAnsiTheme="majorBidi" w:cstheme="majorBidi"/>
          <w:sz w:val="28"/>
          <w:szCs w:val="28"/>
          <w:rtl/>
        </w:rPr>
        <w:t xml:space="preserve"> במשרד החוץ או מי שימונה מטעמו (להלן: "הממונה").</w:t>
      </w:r>
    </w:p>
    <w:p w:rsidR="00FC20E9" w:rsidRPr="00A543F9" w:rsidRDefault="00FC20E9" w:rsidP="00940D77">
      <w:pPr>
        <w:numPr>
          <w:ilvl w:val="0"/>
          <w:numId w:val="39"/>
        </w:numPr>
        <w:ind w:right="0"/>
        <w:jc w:val="both"/>
        <w:rPr>
          <w:rFonts w:asciiTheme="majorBidi" w:hAnsiTheme="majorBidi" w:cstheme="majorBidi"/>
          <w:sz w:val="28"/>
          <w:szCs w:val="28"/>
          <w:u w:val="single"/>
        </w:rPr>
      </w:pPr>
      <w:r w:rsidRPr="00A543F9">
        <w:rPr>
          <w:rFonts w:asciiTheme="majorBidi" w:hAnsiTheme="majorBidi" w:cstheme="majorBidi"/>
          <w:sz w:val="28"/>
          <w:szCs w:val="28"/>
          <w:rtl/>
        </w:rPr>
        <w:t>שירותי הייעוץ יבוצעו באופן אישי אך ורק ע"י היוע</w:t>
      </w:r>
      <w:r w:rsidR="008F4B7D" w:rsidRPr="00A543F9">
        <w:rPr>
          <w:rFonts w:asciiTheme="majorBidi" w:hAnsiTheme="majorBidi" w:cstheme="majorBidi"/>
          <w:sz w:val="28"/>
          <w:szCs w:val="28"/>
          <w:rtl/>
        </w:rPr>
        <w:t>צים</w:t>
      </w:r>
      <w:r w:rsidRPr="00A543F9">
        <w:rPr>
          <w:rFonts w:asciiTheme="majorBidi" w:hAnsiTheme="majorBidi" w:cstheme="majorBidi"/>
          <w:sz w:val="28"/>
          <w:szCs w:val="28"/>
          <w:rtl/>
        </w:rPr>
        <w:t xml:space="preserve"> הרשו</w:t>
      </w:r>
      <w:r w:rsidR="008F4B7D" w:rsidRPr="00A543F9">
        <w:rPr>
          <w:rFonts w:asciiTheme="majorBidi" w:hAnsiTheme="majorBidi" w:cstheme="majorBidi"/>
          <w:sz w:val="28"/>
          <w:szCs w:val="28"/>
          <w:rtl/>
        </w:rPr>
        <w:t>מי</w:t>
      </w:r>
      <w:r w:rsidRPr="00A543F9">
        <w:rPr>
          <w:rFonts w:asciiTheme="majorBidi" w:hAnsiTheme="majorBidi" w:cstheme="majorBidi"/>
          <w:sz w:val="28"/>
          <w:szCs w:val="28"/>
          <w:rtl/>
        </w:rPr>
        <w:t>ם לעיל שאושר</w:t>
      </w:r>
      <w:r w:rsidR="008F4B7D"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על ידי ועדת המכרזים, אלא אם ניתן אישור הממונה להעסקת יוע</w:t>
      </w:r>
      <w:r w:rsidR="008F4B7D" w:rsidRPr="00A543F9">
        <w:rPr>
          <w:rFonts w:asciiTheme="majorBidi" w:hAnsiTheme="majorBidi" w:cstheme="majorBidi"/>
          <w:sz w:val="28"/>
          <w:szCs w:val="28"/>
          <w:rtl/>
        </w:rPr>
        <w:t>צים</w:t>
      </w:r>
      <w:r w:rsidRPr="00A543F9">
        <w:rPr>
          <w:rFonts w:asciiTheme="majorBidi" w:hAnsiTheme="majorBidi" w:cstheme="majorBidi"/>
          <w:sz w:val="28"/>
          <w:szCs w:val="28"/>
          <w:rtl/>
        </w:rPr>
        <w:t xml:space="preserve"> אחר</w:t>
      </w:r>
      <w:r w:rsidR="008F4B7D" w:rsidRPr="00A543F9">
        <w:rPr>
          <w:rFonts w:asciiTheme="majorBidi" w:hAnsiTheme="majorBidi" w:cstheme="majorBidi"/>
          <w:sz w:val="28"/>
          <w:szCs w:val="28"/>
          <w:rtl/>
        </w:rPr>
        <w:t>ים</w:t>
      </w:r>
      <w:r w:rsidRPr="00A543F9">
        <w:rPr>
          <w:rFonts w:asciiTheme="majorBidi" w:hAnsiTheme="majorBidi" w:cstheme="majorBidi"/>
          <w:sz w:val="28"/>
          <w:szCs w:val="28"/>
          <w:rtl/>
        </w:rPr>
        <w:t xml:space="preserve"> מטעם הספק. </w:t>
      </w:r>
      <w:r w:rsidRPr="00A543F9">
        <w:rPr>
          <w:rFonts w:asciiTheme="majorBidi" w:hAnsiTheme="majorBidi" w:cstheme="majorBidi"/>
          <w:b/>
          <w:bCs/>
          <w:sz w:val="28"/>
          <w:szCs w:val="28"/>
          <w:rtl/>
        </w:rPr>
        <w:t>החלפת היועץ / הוספת יועץ תיעשה רק באישור מראש ובכתב של הממונה.</w:t>
      </w:r>
      <w:r w:rsidRPr="00A543F9">
        <w:rPr>
          <w:rFonts w:asciiTheme="majorBidi" w:hAnsiTheme="majorBidi" w:cstheme="majorBidi"/>
          <w:sz w:val="28"/>
          <w:szCs w:val="28"/>
          <w:rtl/>
        </w:rPr>
        <w:t xml:space="preserve"> היה והמשרד אישר החלפת יועץ (או הוספה של יועץ), התעריף יתעדכן בהתאם, לפי מחירון להעסקת יועצים </w:t>
      </w:r>
      <w:r w:rsidR="008F4B7D" w:rsidRPr="00A543F9">
        <w:rPr>
          <w:rFonts w:asciiTheme="majorBidi" w:hAnsiTheme="majorBidi" w:cstheme="majorBidi"/>
          <w:sz w:val="28"/>
          <w:szCs w:val="28"/>
          <w:rtl/>
        </w:rPr>
        <w:t>של ה</w:t>
      </w:r>
      <w:r w:rsidRPr="00A543F9">
        <w:rPr>
          <w:rFonts w:asciiTheme="majorBidi" w:hAnsiTheme="majorBidi" w:cstheme="majorBidi"/>
          <w:sz w:val="28"/>
          <w:szCs w:val="28"/>
          <w:rtl/>
        </w:rPr>
        <w:t xml:space="preserve">חשכ"ל, </w:t>
      </w:r>
      <w:r w:rsidR="008F4B7D" w:rsidRPr="00A543F9">
        <w:rPr>
          <w:rFonts w:asciiTheme="majorBidi" w:hAnsiTheme="majorBidi" w:cstheme="majorBidi"/>
          <w:sz w:val="28"/>
          <w:szCs w:val="28"/>
          <w:u w:val="single"/>
          <w:rtl/>
        </w:rPr>
        <w:t>ובכל מקרה</w:t>
      </w:r>
      <w:r w:rsidRPr="00A543F9">
        <w:rPr>
          <w:rFonts w:asciiTheme="majorBidi" w:hAnsiTheme="majorBidi" w:cstheme="majorBidi"/>
          <w:sz w:val="28"/>
          <w:szCs w:val="28"/>
          <w:u w:val="single"/>
          <w:rtl/>
        </w:rPr>
        <w:t xml:space="preserve"> לא תאושר העלאת תעריפים.</w:t>
      </w:r>
    </w:p>
    <w:p w:rsidR="00FC20E9" w:rsidRPr="00A543F9" w:rsidRDefault="00FC20E9" w:rsidP="00940D77">
      <w:pPr>
        <w:pStyle w:val="a6"/>
        <w:numPr>
          <w:ilvl w:val="0"/>
          <w:numId w:val="39"/>
        </w:numPr>
        <w:ind w:right="0"/>
        <w:jc w:val="both"/>
        <w:rPr>
          <w:rFonts w:asciiTheme="majorBidi" w:hAnsiTheme="majorBidi" w:cstheme="majorBidi"/>
          <w:sz w:val="28"/>
        </w:rPr>
      </w:pPr>
      <w:r w:rsidRPr="00A543F9">
        <w:rPr>
          <w:rFonts w:asciiTheme="majorBidi" w:hAnsiTheme="majorBidi" w:cstheme="majorBidi"/>
          <w:sz w:val="28"/>
          <w:rtl/>
        </w:rPr>
        <w:t>ספק</w:t>
      </w:r>
      <w:r w:rsidR="00CC34FC" w:rsidRPr="00A543F9">
        <w:rPr>
          <w:rFonts w:asciiTheme="majorBidi" w:hAnsiTheme="majorBidi" w:cstheme="majorBidi"/>
          <w:sz w:val="28"/>
          <w:rtl/>
        </w:rPr>
        <w:t xml:space="preserve"> השירות</w:t>
      </w:r>
      <w:r w:rsidRPr="00A543F9">
        <w:rPr>
          <w:rFonts w:asciiTheme="majorBidi" w:hAnsiTheme="majorBidi" w:cstheme="majorBidi"/>
          <w:sz w:val="28"/>
          <w:rtl/>
        </w:rPr>
        <w:t xml:space="preserve"> אינו רשאי להסב לאחר את החוזה או חלק ממנו, וכן אינו רשאי להעביר או למסור לאחר כל זכות לפי החוזה, אלא אם כן ניתנה לכך הסכמת הממונה ומורשי החתימה מראש ובכתב (חשבת המשרד וסמנכ"ל ארגון ומינהל) ובכפוף לאישור ועדת המכרזים.</w:t>
      </w:r>
    </w:p>
    <w:p w:rsidR="00BA5AA9" w:rsidRPr="00A543F9" w:rsidRDefault="00BA5AA9" w:rsidP="002E29CC">
      <w:pPr>
        <w:ind w:right="720"/>
        <w:jc w:val="both"/>
        <w:rPr>
          <w:rFonts w:asciiTheme="majorBidi" w:hAnsiTheme="majorBidi" w:cstheme="majorBidi"/>
          <w:sz w:val="28"/>
          <w:szCs w:val="28"/>
          <w:u w:val="single"/>
          <w:rtl/>
        </w:rPr>
      </w:pPr>
    </w:p>
    <w:p w:rsidR="005C41DF" w:rsidRPr="00A543F9" w:rsidRDefault="00273FDD" w:rsidP="00D5557A">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השירותים הנדרשים</w:t>
      </w:r>
      <w:r w:rsidR="002E29CC" w:rsidRPr="00A543F9">
        <w:rPr>
          <w:rFonts w:asciiTheme="majorBidi" w:hAnsiTheme="majorBidi" w:cstheme="majorBidi"/>
          <w:sz w:val="28"/>
          <w:szCs w:val="28"/>
          <w:u w:val="single"/>
          <w:rtl/>
        </w:rPr>
        <w:t xml:space="preserve"> מ</w:t>
      </w:r>
      <w:r w:rsidR="00D5557A" w:rsidRPr="00A543F9">
        <w:rPr>
          <w:rFonts w:asciiTheme="majorBidi" w:hAnsiTheme="majorBidi" w:cstheme="majorBidi"/>
          <w:sz w:val="28"/>
          <w:szCs w:val="28"/>
          <w:u w:val="single"/>
          <w:rtl/>
        </w:rPr>
        <w:t>ספק השירות ו</w:t>
      </w:r>
      <w:r w:rsidR="002E29CC" w:rsidRPr="00A543F9">
        <w:rPr>
          <w:rFonts w:asciiTheme="majorBidi" w:hAnsiTheme="majorBidi" w:cstheme="majorBidi"/>
          <w:sz w:val="28"/>
          <w:szCs w:val="28"/>
          <w:u w:val="single"/>
          <w:rtl/>
        </w:rPr>
        <w:t>היוע</w:t>
      </w:r>
      <w:r w:rsidR="00D5557A" w:rsidRPr="00A543F9">
        <w:rPr>
          <w:rFonts w:asciiTheme="majorBidi" w:hAnsiTheme="majorBidi" w:cstheme="majorBidi"/>
          <w:sz w:val="28"/>
          <w:szCs w:val="28"/>
          <w:u w:val="single"/>
          <w:rtl/>
        </w:rPr>
        <w:t>צים מטעמו</w:t>
      </w:r>
    </w:p>
    <w:p w:rsidR="00D5557A" w:rsidRPr="00A543F9" w:rsidRDefault="00D5557A" w:rsidP="00940D77">
      <w:pPr>
        <w:pStyle w:val="af"/>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ספק השירות יגיש את השירותים הבאים:</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לימוד, ניתוח ומיפוי צרכי היחידה המקצועית המבקשת לצאת למכרז.</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ניתוח והערכת השוק/הענף אליו תופנה הצעת המכרז, ליקוט מידע כלכלי לגבי היקפו, והמציעים הפוטנציאליים בו.</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מסמכי המכרז על כל נספחיו בתיאום עם היחידה המקצועית, לרבות גיבוש תנאי סף, קריטריונים של איכות ומחיר וגיבוש כלים לבחינת ההצעות ודירוגן.</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אומדן תקציבי להיקף הפרויקט.</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הכנת מסמכי המכרז בהתאם לנהלים המקובלים במשרדי הממשלה, לרבות תקנות חוק חובת המכרזים והנחיות חשכ"ל המעודכנות. המציע נדרש להכיר היטב ולבצע את כל סוגי המכרזים, לרבות מכרזים דו-שלביים, מכרזי מסגרת ועוד.</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 xml:space="preserve">סיוע בבדיקת הצעות למכרז בשיתוף עם הגורם המזמין. שילוב תוצאות הבדיקה המקצועית והכספית לדירוג המציעים. </w:t>
      </w:r>
    </w:p>
    <w:p w:rsidR="00D5557A" w:rsidRPr="00A543F9" w:rsidRDefault="00D5557A" w:rsidP="00D5557A">
      <w:pPr>
        <w:pStyle w:val="af"/>
        <w:numPr>
          <w:ilvl w:val="0"/>
          <w:numId w:val="35"/>
        </w:numPr>
        <w:spacing w:before="120"/>
        <w:jc w:val="both"/>
        <w:rPr>
          <w:rFonts w:asciiTheme="majorBidi" w:hAnsiTheme="majorBidi" w:cstheme="majorBidi"/>
          <w:sz w:val="28"/>
          <w:szCs w:val="28"/>
        </w:rPr>
      </w:pPr>
      <w:r w:rsidRPr="00A543F9">
        <w:rPr>
          <w:rFonts w:asciiTheme="majorBidi" w:hAnsiTheme="majorBidi" w:cstheme="majorBidi"/>
          <w:sz w:val="28"/>
          <w:szCs w:val="28"/>
          <w:rtl/>
        </w:rPr>
        <w:t>תיאום וליווי כנס ספקים, מענה לשאלות הבהרה, ניהול משא ומתן עם מציעים.</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קבלה, בדיקה ואישור של כתבי ערבות ונספחי ביטוח מאת הספקים הזוכים במכרז.</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סיוע בכתיבת ועריכת פרוטוקולים וסיכומי דיונים של ישיבות ועדות המכרזים של המשרד.</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t>נוכחות פיזית של היועץ בכל ישיבות וועדות המכרזים של המשרד, המתקיימות, על פי רוב, פעמיים בשבוע למשך 4-5 שעות כל פעם.</w:t>
      </w:r>
    </w:p>
    <w:p w:rsidR="00D5557A" w:rsidRPr="00A543F9" w:rsidRDefault="00D5557A" w:rsidP="00D5557A">
      <w:pPr>
        <w:pStyle w:val="af"/>
        <w:numPr>
          <w:ilvl w:val="0"/>
          <w:numId w:val="35"/>
        </w:numPr>
        <w:spacing w:before="120"/>
        <w:jc w:val="both"/>
        <w:rPr>
          <w:rFonts w:asciiTheme="majorBidi" w:hAnsiTheme="majorBidi" w:cstheme="majorBidi"/>
          <w:sz w:val="28"/>
          <w:szCs w:val="28"/>
          <w:rtl/>
        </w:rPr>
      </w:pPr>
      <w:r w:rsidRPr="00A543F9">
        <w:rPr>
          <w:rFonts w:asciiTheme="majorBidi" w:hAnsiTheme="majorBidi" w:cstheme="majorBidi"/>
          <w:sz w:val="28"/>
          <w:szCs w:val="28"/>
          <w:rtl/>
        </w:rPr>
        <w:lastRenderedPageBreak/>
        <w:t>ייעוץ כללי בהתאם לדרישות הממונה, בתחומי רכש והתקשרויות.</w:t>
      </w:r>
    </w:p>
    <w:p w:rsidR="00D5557A" w:rsidRPr="00A543F9" w:rsidRDefault="00D5557A" w:rsidP="00D5557A">
      <w:pPr>
        <w:pStyle w:val="a6"/>
        <w:tabs>
          <w:tab w:val="clear" w:pos="4153"/>
          <w:tab w:val="clear" w:pos="8306"/>
        </w:tabs>
        <w:spacing w:after="120"/>
        <w:jc w:val="both"/>
        <w:rPr>
          <w:rFonts w:asciiTheme="majorBidi" w:hAnsiTheme="majorBidi" w:cstheme="majorBidi"/>
          <w:b/>
          <w:bCs/>
          <w:sz w:val="28"/>
        </w:rPr>
      </w:pPr>
      <w:r w:rsidRPr="00A543F9">
        <w:rPr>
          <w:rFonts w:asciiTheme="majorBidi" w:hAnsiTheme="majorBidi" w:cstheme="majorBidi"/>
          <w:b/>
          <w:bCs/>
          <w:sz w:val="28"/>
          <w:rtl/>
        </w:rPr>
        <w:t>(להלן: "השירותים")</w:t>
      </w:r>
    </w:p>
    <w:p w:rsidR="00D5557A" w:rsidRPr="00A543F9" w:rsidRDefault="00D5557A" w:rsidP="009B5FC9">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ספק השירות והיועצים מטעמו נדרשים לזמינות גבוהה ויכולת תגובה רצופה בהתאם. מעת לעת יתכן ויהיה צורך להגדיל את כמות השעות החודשיות בהתאם להנחיות הממונה וללא חריגה מהיקף השעות המקסימאלי הקבוע </w:t>
      </w:r>
      <w:r w:rsidR="00603795" w:rsidRPr="00A543F9">
        <w:rPr>
          <w:rFonts w:asciiTheme="majorBidi" w:hAnsiTheme="majorBidi" w:cstheme="majorBidi"/>
          <w:sz w:val="28"/>
          <w:szCs w:val="28"/>
          <w:rtl/>
        </w:rPr>
        <w:t>6</w:t>
      </w:r>
      <w:r w:rsidRPr="00A543F9">
        <w:rPr>
          <w:rFonts w:asciiTheme="majorBidi" w:hAnsiTheme="majorBidi" w:cstheme="majorBidi"/>
          <w:sz w:val="28"/>
          <w:szCs w:val="28"/>
          <w:rtl/>
        </w:rPr>
        <w:t xml:space="preserve"> לעיל.</w:t>
      </w:r>
    </w:p>
    <w:p w:rsidR="00112C36" w:rsidRPr="00A543F9" w:rsidRDefault="00112C36" w:rsidP="00D5557A">
      <w:pPr>
        <w:pStyle w:val="af"/>
        <w:jc w:val="both"/>
        <w:rPr>
          <w:rFonts w:asciiTheme="majorBidi" w:hAnsiTheme="majorBidi" w:cstheme="majorBidi"/>
          <w:sz w:val="28"/>
          <w:szCs w:val="28"/>
          <w:rtl/>
        </w:rPr>
      </w:pPr>
    </w:p>
    <w:p w:rsidR="00FC20E9" w:rsidRPr="00A543F9" w:rsidRDefault="00FC20E9" w:rsidP="00FC20E9">
      <w:pPr>
        <w:ind w:right="720"/>
        <w:jc w:val="both"/>
        <w:rPr>
          <w:rFonts w:asciiTheme="majorBidi" w:hAnsiTheme="majorBidi" w:cstheme="majorBidi"/>
          <w:sz w:val="28"/>
          <w:szCs w:val="28"/>
          <w:u w:val="single"/>
          <w:rtl/>
        </w:rPr>
      </w:pPr>
      <w:bookmarkStart w:id="7" w:name="נספח1"/>
      <w:bookmarkStart w:id="8" w:name="נספח2"/>
      <w:bookmarkStart w:id="9" w:name="OLE_LINK2"/>
      <w:bookmarkEnd w:id="7"/>
      <w:bookmarkEnd w:id="8"/>
      <w:r w:rsidRPr="00A543F9">
        <w:rPr>
          <w:rFonts w:asciiTheme="majorBidi" w:hAnsiTheme="majorBidi" w:cstheme="majorBidi"/>
          <w:sz w:val="28"/>
          <w:szCs w:val="28"/>
          <w:u w:val="single"/>
          <w:rtl/>
        </w:rPr>
        <w:t>מקום הגשת השירותים</w:t>
      </w:r>
    </w:p>
    <w:p w:rsidR="00D5557A" w:rsidRPr="00A543F9" w:rsidRDefault="00D5557A" w:rsidP="00940D77">
      <w:pPr>
        <w:pStyle w:val="af"/>
        <w:numPr>
          <w:ilvl w:val="0"/>
          <w:numId w:val="39"/>
        </w:numPr>
        <w:ind w:right="0"/>
        <w:jc w:val="both"/>
        <w:rPr>
          <w:rFonts w:asciiTheme="majorBidi" w:hAnsiTheme="majorBidi" w:cstheme="majorBidi"/>
          <w:sz w:val="28"/>
          <w:szCs w:val="28"/>
          <w:rtl/>
        </w:rPr>
      </w:pPr>
      <w:r w:rsidRPr="00A543F9">
        <w:rPr>
          <w:rFonts w:asciiTheme="majorBidi" w:hAnsiTheme="majorBidi" w:cstheme="majorBidi"/>
          <w:sz w:val="28"/>
          <w:szCs w:val="28"/>
          <w:rtl/>
        </w:rPr>
        <w:t xml:space="preserve">השירות יוגש ממשרדי ספק השירות. היועצים יידרשו להגיע למפגשי וועדת המכרזים שיערכו באגף מנהל וארגון, משרד החוץ ירושלים, על בסיס שבועי, ובכל עת שיתבקשו לכך על ידי הממונה. </w:t>
      </w:r>
    </w:p>
    <w:p w:rsidR="00D5557A" w:rsidRPr="00A543F9" w:rsidRDefault="00D5557A" w:rsidP="00D5557A">
      <w:pPr>
        <w:ind w:left="720" w:right="720"/>
        <w:jc w:val="both"/>
        <w:rPr>
          <w:rFonts w:asciiTheme="majorBidi" w:hAnsiTheme="majorBidi" w:cstheme="majorBidi"/>
          <w:sz w:val="28"/>
          <w:szCs w:val="28"/>
          <w:u w:val="single"/>
        </w:rPr>
      </w:pPr>
    </w:p>
    <w:p w:rsidR="00FC20E9" w:rsidRPr="00A543F9" w:rsidRDefault="00FC20E9" w:rsidP="00D5557A">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שימוש בתואר יועץ</w:t>
      </w:r>
    </w:p>
    <w:p w:rsidR="00FC20E9" w:rsidRPr="00A543F9" w:rsidRDefault="00D5557A"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יודגש כי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 והיועצים מטעמו</w:t>
      </w:r>
      <w:r w:rsidR="00FC20E9" w:rsidRPr="00A543F9">
        <w:rPr>
          <w:rFonts w:asciiTheme="majorBidi" w:hAnsiTheme="majorBidi" w:cstheme="majorBidi"/>
          <w:sz w:val="28"/>
          <w:szCs w:val="28"/>
          <w:rtl/>
        </w:rPr>
        <w:t xml:space="preserve"> לא ישתמש</w:t>
      </w:r>
      <w:r w:rsidRPr="00A543F9">
        <w:rPr>
          <w:rFonts w:asciiTheme="majorBidi" w:hAnsiTheme="majorBidi" w:cstheme="majorBidi"/>
          <w:sz w:val="28"/>
          <w:szCs w:val="28"/>
          <w:rtl/>
        </w:rPr>
        <w:t>ו</w:t>
      </w:r>
      <w:r w:rsidR="00FC20E9" w:rsidRPr="00A543F9">
        <w:rPr>
          <w:rFonts w:asciiTheme="majorBidi" w:hAnsiTheme="majorBidi" w:cstheme="majorBidi"/>
          <w:sz w:val="28"/>
          <w:szCs w:val="28"/>
          <w:rtl/>
        </w:rPr>
        <w:t xml:space="preserve"> בתואר </w:t>
      </w:r>
      <w:r w:rsidRPr="00A543F9">
        <w:rPr>
          <w:rFonts w:asciiTheme="majorBidi" w:hAnsiTheme="majorBidi" w:cstheme="majorBidi"/>
          <w:sz w:val="28"/>
          <w:szCs w:val="28"/>
          <w:rtl/>
        </w:rPr>
        <w:t>יועץ עבור המשרד, מלבד כאשר הם</w:t>
      </w:r>
      <w:r w:rsidR="00FC20E9" w:rsidRPr="00A543F9">
        <w:rPr>
          <w:rFonts w:asciiTheme="majorBidi" w:hAnsiTheme="majorBidi" w:cstheme="majorBidi"/>
          <w:sz w:val="28"/>
          <w:szCs w:val="28"/>
          <w:rtl/>
        </w:rPr>
        <w:t xml:space="preserve"> פועל</w:t>
      </w:r>
      <w:r w:rsidRPr="00A543F9">
        <w:rPr>
          <w:rFonts w:asciiTheme="majorBidi" w:hAnsiTheme="majorBidi" w:cstheme="majorBidi"/>
          <w:sz w:val="28"/>
          <w:szCs w:val="28"/>
          <w:rtl/>
        </w:rPr>
        <w:t>ים</w:t>
      </w:r>
      <w:r w:rsidR="00FC20E9" w:rsidRPr="00A543F9">
        <w:rPr>
          <w:rFonts w:asciiTheme="majorBidi" w:hAnsiTheme="majorBidi" w:cstheme="majorBidi"/>
          <w:sz w:val="28"/>
          <w:szCs w:val="28"/>
          <w:rtl/>
        </w:rPr>
        <w:t xml:space="preserve"> במסגרת פעילות</w:t>
      </w:r>
      <w:r w:rsidRPr="00A543F9">
        <w:rPr>
          <w:rFonts w:asciiTheme="majorBidi" w:hAnsiTheme="majorBidi" w:cstheme="majorBidi"/>
          <w:sz w:val="28"/>
          <w:szCs w:val="28"/>
          <w:rtl/>
        </w:rPr>
        <w:t>ם</w:t>
      </w:r>
      <w:r w:rsidR="00FC20E9" w:rsidRPr="00A543F9">
        <w:rPr>
          <w:rFonts w:asciiTheme="majorBidi" w:hAnsiTheme="majorBidi" w:cstheme="majorBidi"/>
          <w:sz w:val="28"/>
          <w:szCs w:val="28"/>
          <w:rtl/>
        </w:rPr>
        <w:t xml:space="preserve"> ומתן שירותי</w:t>
      </w:r>
      <w:r w:rsidRPr="00A543F9">
        <w:rPr>
          <w:rFonts w:asciiTheme="majorBidi" w:hAnsiTheme="majorBidi" w:cstheme="majorBidi"/>
          <w:sz w:val="28"/>
          <w:szCs w:val="28"/>
          <w:rtl/>
        </w:rPr>
        <w:t>הם</w:t>
      </w:r>
      <w:r w:rsidR="00FC20E9" w:rsidRPr="00A543F9">
        <w:rPr>
          <w:rFonts w:asciiTheme="majorBidi" w:hAnsiTheme="majorBidi" w:cstheme="majorBidi"/>
          <w:sz w:val="28"/>
          <w:szCs w:val="28"/>
          <w:rtl/>
        </w:rPr>
        <w:t xml:space="preserve"> כיוע</w:t>
      </w:r>
      <w:r w:rsidRPr="00A543F9">
        <w:rPr>
          <w:rFonts w:asciiTheme="majorBidi" w:hAnsiTheme="majorBidi" w:cstheme="majorBidi"/>
          <w:sz w:val="28"/>
          <w:szCs w:val="28"/>
          <w:rtl/>
        </w:rPr>
        <w:t>צי</w:t>
      </w:r>
      <w:r w:rsidR="00FC20E9" w:rsidRPr="00A543F9">
        <w:rPr>
          <w:rFonts w:asciiTheme="majorBidi" w:hAnsiTheme="majorBidi" w:cstheme="majorBidi"/>
          <w:sz w:val="28"/>
          <w:szCs w:val="28"/>
          <w:rtl/>
        </w:rPr>
        <w:t xml:space="preserve"> המשרד.</w:t>
      </w:r>
    </w:p>
    <w:p w:rsidR="00BB2872" w:rsidRPr="00A543F9" w:rsidRDefault="00BB2872" w:rsidP="00BB2872">
      <w:pPr>
        <w:jc w:val="both"/>
        <w:rPr>
          <w:rFonts w:asciiTheme="majorBidi" w:hAnsiTheme="majorBidi" w:cstheme="majorBidi"/>
          <w:sz w:val="28"/>
          <w:szCs w:val="28"/>
        </w:rPr>
      </w:pP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ספק</w:t>
      </w:r>
      <w:r w:rsidR="00D5557A"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לא ייצג את המשרד כלפי גורמי חוץ, אלא אם ניתן אישור ונקבעו לכך סידורים מיוחדים ומוגדרים ע"י הממונה.</w:t>
      </w:r>
    </w:p>
    <w:p w:rsidR="00D5557A" w:rsidRPr="00A543F9" w:rsidRDefault="00D5557A" w:rsidP="00D5557A">
      <w:pPr>
        <w:ind w:left="720" w:right="720"/>
        <w:jc w:val="both"/>
        <w:rPr>
          <w:rFonts w:asciiTheme="majorBidi" w:hAnsiTheme="majorBidi" w:cstheme="majorBidi"/>
          <w:sz w:val="28"/>
          <w:szCs w:val="28"/>
          <w:rtl/>
        </w:rPr>
      </w:pPr>
    </w:p>
    <w:p w:rsidR="00FC20E9" w:rsidRPr="00A543F9" w:rsidRDefault="00FC20E9" w:rsidP="00FC20E9">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התמורה</w:t>
      </w:r>
    </w:p>
    <w:p w:rsidR="00D5557A" w:rsidRPr="00A543F9" w:rsidRDefault="00FC20E9" w:rsidP="009B5FC9">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התמורה עבור השירותים נשוא מכרז זה תשולם לספק </w:t>
      </w:r>
      <w:r w:rsidR="00D5557A"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 xml:space="preserve">מדי חודש בחודשו לפי מכפלה של שעות הייעוץ שבוצעו בפועל כפול התעריף לשעת יעוץ שמפורט בנספח </w:t>
      </w:r>
      <w:r w:rsidR="009B5FC9" w:rsidRPr="00A543F9">
        <w:rPr>
          <w:rFonts w:asciiTheme="majorBidi" w:hAnsiTheme="majorBidi" w:cstheme="majorBidi"/>
          <w:sz w:val="28"/>
          <w:szCs w:val="28"/>
          <w:rtl/>
        </w:rPr>
        <w:t>ב</w:t>
      </w:r>
      <w:r w:rsidRPr="00A543F9">
        <w:rPr>
          <w:rFonts w:asciiTheme="majorBidi" w:hAnsiTheme="majorBidi" w:cstheme="majorBidi"/>
          <w:sz w:val="28"/>
          <w:szCs w:val="28"/>
          <w:rtl/>
        </w:rPr>
        <w:t>' המצ"ב</w:t>
      </w:r>
      <w:r w:rsidR="00D5557A" w:rsidRPr="00A543F9">
        <w:rPr>
          <w:rFonts w:asciiTheme="majorBidi" w:hAnsiTheme="majorBidi" w:cstheme="majorBidi"/>
          <w:sz w:val="28"/>
          <w:szCs w:val="28"/>
          <w:rtl/>
        </w:rPr>
        <w:t xml:space="preserve">. </w:t>
      </w:r>
    </w:p>
    <w:p w:rsidR="00FC20E9" w:rsidRPr="00A543F9" w:rsidRDefault="00D5557A" w:rsidP="00D5557A">
      <w:pPr>
        <w:ind w:left="720"/>
        <w:jc w:val="both"/>
        <w:rPr>
          <w:rFonts w:asciiTheme="majorBidi" w:hAnsiTheme="majorBidi" w:cstheme="majorBidi"/>
          <w:sz w:val="28"/>
          <w:szCs w:val="28"/>
        </w:rPr>
      </w:pPr>
      <w:r w:rsidRPr="00A543F9">
        <w:rPr>
          <w:rFonts w:asciiTheme="majorBidi" w:hAnsiTheme="majorBidi" w:cstheme="majorBidi"/>
          <w:sz w:val="28"/>
          <w:szCs w:val="28"/>
          <w:rtl/>
        </w:rPr>
        <w:t>עבור יועץ ראשי התעריף הינו _______</w:t>
      </w:r>
      <w:r w:rsidR="00FC20E9" w:rsidRPr="00A543F9">
        <w:rPr>
          <w:rFonts w:asciiTheme="majorBidi" w:hAnsiTheme="majorBidi" w:cstheme="majorBidi"/>
          <w:sz w:val="28"/>
          <w:szCs w:val="28"/>
          <w:rtl/>
        </w:rPr>
        <w:t xml:space="preserve">___ ₪ לשעה +מע"מ (זאת לאחר מתן הנחת מכרז בשיעור של __________ אחוזים, </w:t>
      </w:r>
      <w:r w:rsidRPr="00A543F9">
        <w:rPr>
          <w:rFonts w:asciiTheme="majorBidi" w:hAnsiTheme="majorBidi" w:cstheme="majorBidi"/>
          <w:sz w:val="28"/>
          <w:szCs w:val="28"/>
          <w:rtl/>
        </w:rPr>
        <w:t>ו</w:t>
      </w:r>
      <w:r w:rsidR="00FC20E9" w:rsidRPr="00A543F9">
        <w:rPr>
          <w:rFonts w:asciiTheme="majorBidi" w:hAnsiTheme="majorBidi" w:cstheme="majorBidi"/>
          <w:sz w:val="28"/>
          <w:szCs w:val="28"/>
          <w:rtl/>
        </w:rPr>
        <w:t xml:space="preserve">בנוסף מתן הנחה בשיעור של </w:t>
      </w:r>
      <w:r w:rsidRPr="00A543F9">
        <w:rPr>
          <w:rFonts w:asciiTheme="majorBidi" w:hAnsiTheme="majorBidi" w:cstheme="majorBidi"/>
          <w:sz w:val="28"/>
          <w:szCs w:val="28"/>
          <w:rtl/>
        </w:rPr>
        <w:t>19%</w:t>
      </w:r>
      <w:r w:rsidR="00FC20E9" w:rsidRPr="00A543F9">
        <w:rPr>
          <w:rFonts w:asciiTheme="majorBidi" w:hAnsiTheme="majorBidi" w:cstheme="majorBidi"/>
          <w:sz w:val="28"/>
          <w:szCs w:val="28"/>
          <w:rtl/>
        </w:rPr>
        <w:t xml:space="preserve">,  על פי סיווג </w:t>
      </w:r>
      <w:r w:rsidRPr="00A543F9">
        <w:rPr>
          <w:rFonts w:asciiTheme="majorBidi" w:hAnsiTheme="majorBidi" w:cstheme="majorBidi"/>
          <w:sz w:val="28"/>
          <w:szCs w:val="28"/>
          <w:rtl/>
        </w:rPr>
        <w:t>היועץ</w:t>
      </w:r>
      <w:r w:rsidR="00FC20E9"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ב</w:t>
      </w:r>
      <w:r w:rsidR="00FC20E9" w:rsidRPr="00A543F9">
        <w:rPr>
          <w:rFonts w:asciiTheme="majorBidi" w:hAnsiTheme="majorBidi" w:cstheme="majorBidi"/>
          <w:sz w:val="28"/>
          <w:szCs w:val="28"/>
          <w:rtl/>
        </w:rPr>
        <w:t xml:space="preserve">מחירון יועצים חשכ"ל בסיווג יועץ_____). </w:t>
      </w:r>
    </w:p>
    <w:p w:rsidR="00D5557A" w:rsidRPr="00A543F9" w:rsidRDefault="00603795" w:rsidP="00603795">
      <w:pPr>
        <w:ind w:left="720"/>
        <w:jc w:val="both"/>
        <w:rPr>
          <w:rFonts w:asciiTheme="majorBidi" w:hAnsiTheme="majorBidi" w:cstheme="majorBidi"/>
          <w:sz w:val="28"/>
          <w:szCs w:val="28"/>
        </w:rPr>
      </w:pPr>
      <w:r w:rsidRPr="00A543F9">
        <w:rPr>
          <w:rFonts w:asciiTheme="majorBidi" w:hAnsiTheme="majorBidi" w:cstheme="majorBidi"/>
          <w:sz w:val="28"/>
          <w:szCs w:val="28"/>
          <w:u w:val="single"/>
          <w:rtl/>
        </w:rPr>
        <w:t>במידה והמשרד מימש את האופציה לבחירת יועץ משנה</w:t>
      </w:r>
      <w:r w:rsidRPr="00A543F9">
        <w:rPr>
          <w:rFonts w:asciiTheme="majorBidi" w:hAnsiTheme="majorBidi" w:cstheme="majorBidi"/>
          <w:sz w:val="28"/>
          <w:szCs w:val="28"/>
          <w:rtl/>
        </w:rPr>
        <w:t xml:space="preserve">, </w:t>
      </w:r>
      <w:r w:rsidR="00D5557A" w:rsidRPr="00A543F9">
        <w:rPr>
          <w:rFonts w:asciiTheme="majorBidi" w:hAnsiTheme="majorBidi" w:cstheme="majorBidi"/>
          <w:sz w:val="28"/>
          <w:szCs w:val="28"/>
          <w:rtl/>
        </w:rPr>
        <w:t>עבור יועץ משנ</w:t>
      </w:r>
      <w:r w:rsidRPr="00A543F9">
        <w:rPr>
          <w:rFonts w:asciiTheme="majorBidi" w:hAnsiTheme="majorBidi" w:cstheme="majorBidi"/>
          <w:sz w:val="28"/>
          <w:szCs w:val="28"/>
          <w:rtl/>
        </w:rPr>
        <w:t>ה</w:t>
      </w:r>
      <w:r w:rsidR="00D5557A" w:rsidRPr="00A543F9">
        <w:rPr>
          <w:rFonts w:asciiTheme="majorBidi" w:hAnsiTheme="majorBidi" w:cstheme="majorBidi"/>
          <w:sz w:val="28"/>
          <w:szCs w:val="28"/>
          <w:rtl/>
        </w:rPr>
        <w:t xml:space="preserve"> התעריף הינו __________ ₪ לשעה +מע"מ (זאת לאחר מתן הנחת מכרז בשיעור של __________ אחוזים, ובנוסף מתן הנחה בשיעור של 19%,  על פי סיווג היועץ במחירון יועצים חשכ"ל בסיווג יועץ_____).</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b/>
          <w:bCs/>
          <w:sz w:val="28"/>
          <w:szCs w:val="28"/>
          <w:rtl/>
        </w:rPr>
        <w:t xml:space="preserve">ההיקף המקסימלי של שעות הייעוץ לא יעלה על </w:t>
      </w:r>
      <w:r w:rsidR="00603795" w:rsidRPr="00A543F9">
        <w:rPr>
          <w:rFonts w:asciiTheme="majorBidi" w:hAnsiTheme="majorBidi" w:cstheme="majorBidi"/>
          <w:b/>
          <w:bCs/>
          <w:sz w:val="28"/>
          <w:szCs w:val="28"/>
          <w:rtl/>
        </w:rPr>
        <w:t>2,160</w:t>
      </w:r>
      <w:r w:rsidRPr="00A543F9">
        <w:rPr>
          <w:rFonts w:asciiTheme="majorBidi" w:hAnsiTheme="majorBidi" w:cstheme="majorBidi"/>
          <w:b/>
          <w:bCs/>
          <w:sz w:val="28"/>
          <w:szCs w:val="28"/>
          <w:rtl/>
        </w:rPr>
        <w:t xml:space="preserve"> שעות יעוץ בשנה </w:t>
      </w:r>
      <w:r w:rsidR="00D5557A" w:rsidRPr="00A543F9">
        <w:rPr>
          <w:rFonts w:asciiTheme="majorBidi" w:hAnsiTheme="majorBidi" w:cstheme="majorBidi"/>
          <w:b/>
          <w:bCs/>
          <w:sz w:val="28"/>
          <w:szCs w:val="28"/>
          <w:rtl/>
        </w:rPr>
        <w:t xml:space="preserve">במצטבר </w:t>
      </w:r>
      <w:r w:rsidRPr="00A543F9">
        <w:rPr>
          <w:rFonts w:asciiTheme="majorBidi" w:hAnsiTheme="majorBidi" w:cstheme="majorBidi"/>
          <w:b/>
          <w:bCs/>
          <w:sz w:val="28"/>
          <w:szCs w:val="28"/>
          <w:rtl/>
        </w:rPr>
        <w:t>ל</w:t>
      </w:r>
      <w:r w:rsidR="00603795" w:rsidRPr="00A543F9">
        <w:rPr>
          <w:rFonts w:asciiTheme="majorBidi" w:hAnsiTheme="majorBidi" w:cstheme="majorBidi"/>
          <w:b/>
          <w:bCs/>
          <w:sz w:val="28"/>
          <w:szCs w:val="28"/>
          <w:rtl/>
        </w:rPr>
        <w:t xml:space="preserve">יועץ הראשי </w:t>
      </w:r>
      <w:r w:rsidRPr="00A543F9">
        <w:rPr>
          <w:rFonts w:asciiTheme="majorBidi" w:hAnsiTheme="majorBidi" w:cstheme="majorBidi"/>
          <w:sz w:val="28"/>
          <w:szCs w:val="28"/>
          <w:rtl/>
        </w:rPr>
        <w:t xml:space="preserve">(אלא אם אושרה </w:t>
      </w:r>
      <w:r w:rsidR="00603795" w:rsidRPr="00A543F9">
        <w:rPr>
          <w:rFonts w:asciiTheme="majorBidi" w:hAnsiTheme="majorBidi" w:cstheme="majorBidi"/>
          <w:sz w:val="28"/>
          <w:szCs w:val="28"/>
          <w:rtl/>
        </w:rPr>
        <w:t xml:space="preserve">מימוש אופציה להרחבת התקשרות </w:t>
      </w:r>
      <w:r w:rsidRPr="00A543F9">
        <w:rPr>
          <w:rFonts w:asciiTheme="majorBidi" w:hAnsiTheme="majorBidi" w:cstheme="majorBidi"/>
          <w:sz w:val="28"/>
          <w:szCs w:val="28"/>
          <w:rtl/>
        </w:rPr>
        <w:t xml:space="preserve">בהתאם לאמור בסעיף </w:t>
      </w:r>
      <w:r w:rsidR="00603795" w:rsidRPr="00A543F9">
        <w:rPr>
          <w:rFonts w:asciiTheme="majorBidi" w:hAnsiTheme="majorBidi" w:cstheme="majorBidi"/>
          <w:sz w:val="28"/>
          <w:szCs w:val="28"/>
          <w:rtl/>
        </w:rPr>
        <w:t>6</w:t>
      </w:r>
      <w:r w:rsidRPr="00A543F9">
        <w:rPr>
          <w:rFonts w:asciiTheme="majorBidi" w:hAnsiTheme="majorBidi" w:cstheme="majorBidi"/>
          <w:sz w:val="28"/>
          <w:szCs w:val="28"/>
          <w:rtl/>
        </w:rPr>
        <w:t xml:space="preserve"> לעיל). </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תקרת התקשרות שנתית עד _______________ ₪ בשנה + מע"מ. אין לחרוג מתקרה זאת אלא אם התקבל אישור מראש ובכתב ממורשי החתימה של המשרד.</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התמורה לשעת מתן יעוץ כמפורט </w:t>
      </w:r>
      <w:r w:rsidRPr="00A543F9">
        <w:rPr>
          <w:rFonts w:asciiTheme="majorBidi" w:hAnsiTheme="majorBidi" w:cstheme="majorBidi"/>
          <w:b/>
          <w:bCs/>
          <w:sz w:val="28"/>
          <w:szCs w:val="28"/>
          <w:rtl/>
        </w:rPr>
        <w:t>בנספח ב'</w:t>
      </w:r>
      <w:r w:rsidRPr="00A543F9">
        <w:rPr>
          <w:rFonts w:asciiTheme="majorBidi" w:hAnsiTheme="majorBidi" w:cstheme="majorBidi"/>
          <w:sz w:val="28"/>
          <w:szCs w:val="28"/>
          <w:rtl/>
        </w:rPr>
        <w:t xml:space="preserve"> היא </w:t>
      </w:r>
      <w:r w:rsidRPr="00A543F9">
        <w:rPr>
          <w:rFonts w:asciiTheme="majorBidi" w:hAnsiTheme="majorBidi" w:cstheme="majorBidi"/>
          <w:b/>
          <w:bCs/>
          <w:sz w:val="28"/>
          <w:szCs w:val="28"/>
          <w:rtl/>
        </w:rPr>
        <w:t>סופית</w:t>
      </w:r>
      <w:r w:rsidRPr="00A543F9">
        <w:rPr>
          <w:rFonts w:asciiTheme="majorBidi" w:hAnsiTheme="majorBidi" w:cstheme="majorBidi"/>
          <w:sz w:val="28"/>
          <w:szCs w:val="28"/>
          <w:rtl/>
        </w:rPr>
        <w:t xml:space="preserve"> ומכסה את כל הרכיבים, ההוצאות והשירותים הרלוונטיים הנלווים, באופן ישיר ועקיף, בין שצוינו ובין שלא צוינו בהסכם זה, לרבות תמורה עבור שירותי הייעוץ, זכויות סוציאליות בהן נושא 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ביטוחים, </w:t>
      </w:r>
      <w:r w:rsidR="006D7659" w:rsidRPr="00A543F9">
        <w:rPr>
          <w:rFonts w:asciiTheme="majorBidi" w:hAnsiTheme="majorBidi" w:cstheme="majorBidi"/>
          <w:sz w:val="28"/>
          <w:szCs w:val="28"/>
          <w:rtl/>
        </w:rPr>
        <w:t xml:space="preserve">החזר עבור </w:t>
      </w:r>
      <w:r w:rsidRPr="00A543F9">
        <w:rPr>
          <w:rFonts w:asciiTheme="majorBidi" w:hAnsiTheme="majorBidi" w:cstheme="majorBidi"/>
          <w:sz w:val="28"/>
          <w:szCs w:val="28"/>
          <w:rtl/>
        </w:rPr>
        <w:t>הוצאות נסיעה, חניות, הוצאות משרדיות, הוצאות טלפון, תקורות ורווח (</w:t>
      </w:r>
      <w:r w:rsidRPr="00A543F9">
        <w:rPr>
          <w:rFonts w:asciiTheme="majorBidi" w:hAnsiTheme="majorBidi" w:cstheme="majorBidi"/>
          <w:b/>
          <w:bCs/>
          <w:sz w:val="28"/>
          <w:szCs w:val="28"/>
          <w:rtl/>
        </w:rPr>
        <w:t>למעט</w:t>
      </w:r>
      <w:r w:rsidRPr="00A543F9">
        <w:rPr>
          <w:rFonts w:asciiTheme="majorBidi" w:hAnsiTheme="majorBidi" w:cstheme="majorBidi"/>
          <w:sz w:val="28"/>
          <w:szCs w:val="28"/>
          <w:rtl/>
        </w:rPr>
        <w:t xml:space="preserve"> מע"מ ועדכון תעריפים כפי שיפורט להלן). לאחר הגשת ההצעה, במהלך תקופת ההתקשרות, </w:t>
      </w:r>
      <w:r w:rsidRPr="00A543F9">
        <w:rPr>
          <w:rFonts w:asciiTheme="majorBidi" w:hAnsiTheme="majorBidi" w:cstheme="majorBidi"/>
          <w:b/>
          <w:bCs/>
          <w:sz w:val="28"/>
          <w:szCs w:val="28"/>
          <w:rtl/>
        </w:rPr>
        <w:t xml:space="preserve">לא תהיה אפשרות לשנות את </w:t>
      </w:r>
      <w:r w:rsidRPr="00A543F9">
        <w:rPr>
          <w:rFonts w:asciiTheme="majorBidi" w:hAnsiTheme="majorBidi" w:cstheme="majorBidi"/>
          <w:b/>
          <w:bCs/>
          <w:sz w:val="28"/>
          <w:szCs w:val="28"/>
          <w:rtl/>
        </w:rPr>
        <w:lastRenderedPageBreak/>
        <w:t>סיווג היועץ</w:t>
      </w:r>
      <w:r w:rsidRPr="00A543F9">
        <w:rPr>
          <w:rFonts w:asciiTheme="majorBidi" w:hAnsiTheme="majorBidi" w:cstheme="majorBidi"/>
          <w:sz w:val="28"/>
          <w:szCs w:val="28"/>
          <w:rtl/>
        </w:rPr>
        <w:t xml:space="preserve"> כתוצאה מתוספת ותק או תוספת השכלה (לדוגמא מיועץ 3 ליועץ 2 וכד').</w:t>
      </w:r>
    </w:p>
    <w:p w:rsidR="00FC20E9" w:rsidRPr="00A543F9" w:rsidRDefault="00FC20E9" w:rsidP="00940D77">
      <w:pPr>
        <w:numPr>
          <w:ilvl w:val="0"/>
          <w:numId w:val="39"/>
        </w:numPr>
        <w:ind w:right="0"/>
        <w:jc w:val="both"/>
        <w:rPr>
          <w:rFonts w:asciiTheme="majorBidi" w:hAnsiTheme="majorBidi" w:cstheme="majorBidi"/>
          <w:sz w:val="28"/>
          <w:szCs w:val="28"/>
          <w:u w:val="single"/>
        </w:rPr>
      </w:pPr>
      <w:r w:rsidRPr="00A543F9">
        <w:rPr>
          <w:rFonts w:asciiTheme="majorBidi" w:hAnsiTheme="majorBidi" w:cstheme="majorBidi"/>
          <w:sz w:val="28"/>
          <w:szCs w:val="28"/>
          <w:rtl/>
        </w:rPr>
        <w:t xml:space="preserve">יובהר כי, היה והמשרד אישר החלפת יועץ, התעריף ליועץ האחר לא ישתנה (אם מדובר על מחליף באותו סיווג או בסיווג גבוה יותר) ובכל מקרה </w:t>
      </w:r>
      <w:r w:rsidRPr="00A543F9">
        <w:rPr>
          <w:rFonts w:asciiTheme="majorBidi" w:hAnsiTheme="majorBidi" w:cstheme="majorBidi"/>
          <w:sz w:val="28"/>
          <w:szCs w:val="28"/>
          <w:u w:val="single"/>
          <w:rtl/>
        </w:rPr>
        <w:t>לא תאושר העלאת תעריפים.</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למען הסר ספק, התמורה כמפורט לעיל כוללת גם הוצאות נסיעה ככל שקיימות, וספק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אינו זכאי לקבל מהמשרד החזר הוצאות נסיעה מכל סוג שהוא מעבר לתמורה הנ"ל.</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כפי שצוין לעיל, המשרד אינו מחויב להזמין </w:t>
      </w:r>
      <w:r w:rsidR="006D7659" w:rsidRPr="00A543F9">
        <w:rPr>
          <w:rFonts w:asciiTheme="majorBidi" w:hAnsiTheme="majorBidi" w:cstheme="majorBidi"/>
          <w:sz w:val="28"/>
          <w:szCs w:val="28"/>
          <w:rtl/>
        </w:rPr>
        <w:t>מ</w:t>
      </w:r>
      <w:r w:rsidRPr="00A543F9">
        <w:rPr>
          <w:rFonts w:asciiTheme="majorBidi" w:hAnsiTheme="majorBidi" w:cstheme="majorBidi"/>
          <w:sz w:val="28"/>
          <w:szCs w:val="28"/>
          <w:rtl/>
        </w:rPr>
        <w:t>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את מכסת שעות הייעוץ המקסימאליות</w:t>
      </w:r>
      <w:r w:rsidR="006D7659" w:rsidRPr="00A543F9">
        <w:rPr>
          <w:rFonts w:asciiTheme="majorBidi" w:hAnsiTheme="majorBidi" w:cstheme="majorBidi"/>
          <w:sz w:val="28"/>
          <w:szCs w:val="28"/>
          <w:rtl/>
        </w:rPr>
        <w:t xml:space="preserve"> ו</w:t>
      </w:r>
      <w:r w:rsidRPr="00A543F9">
        <w:rPr>
          <w:rFonts w:asciiTheme="majorBidi" w:hAnsiTheme="majorBidi" w:cstheme="majorBidi"/>
          <w:sz w:val="28"/>
          <w:szCs w:val="28"/>
          <w:rtl/>
        </w:rPr>
        <w:t>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מתחייב שלא לבוא למשרד בטענה או בדרישה אם כמות השעות הייעוץ שיוזמנו ממנו בפועל תהיה קטנה מהיקף שעות הייעוץ המקסימאליות לפי חוזה זה.</w:t>
      </w:r>
    </w:p>
    <w:p w:rsidR="00FC20E9" w:rsidRPr="00A543F9" w:rsidRDefault="00FC20E9" w:rsidP="00940D77">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 xml:space="preserve">התמורה לשעת יעוץ תהיה צמודה לשינויים במדד המחירים לצרכן בהתאם לכללים בהוראת התכ"ם, "כללי הצמדה" מס' 7.17.2 </w:t>
      </w:r>
      <w:r w:rsidRPr="00A543F9">
        <w:rPr>
          <w:rFonts w:asciiTheme="majorBidi" w:hAnsiTheme="majorBidi" w:cstheme="majorBidi"/>
          <w:b/>
          <w:bCs/>
          <w:sz w:val="28"/>
          <w:szCs w:val="28"/>
          <w:rtl/>
        </w:rPr>
        <w:t>המצ"ב כנספח י' להסכם</w:t>
      </w:r>
      <w:r w:rsidRPr="00A543F9">
        <w:rPr>
          <w:rFonts w:asciiTheme="majorBidi" w:hAnsiTheme="majorBidi" w:cstheme="majorBidi"/>
          <w:sz w:val="28"/>
          <w:szCs w:val="28"/>
          <w:rtl/>
        </w:rPr>
        <w:t>. כאשר מיום הזכאות להצמדה, יוצמד תעריף ההתקשרות למדד המחירים לצרכן, בהתאם לתעריפי החשכ"ל בהודעה, "תעריפי התקשרות עם נותני שירותים חיצוניים" מס' ה. 13.9.2.1 בניכוי כל ההפחתות המפורטות בפרק "התמורה". בעת הגשת חשבונית מס לתשלום למשרד, האחריות על עדכון התעריף חלה על 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בלבד (מובהר כי התעריף לשעה לא יתעדכן בתקופה של 18 חודשים ראשונים ממועד החתימה על ההסכם).</w:t>
      </w:r>
    </w:p>
    <w:p w:rsidR="00FC20E9" w:rsidRPr="00A543F9" w:rsidRDefault="00FC20E9" w:rsidP="009B5FC9">
      <w:pPr>
        <w:numPr>
          <w:ilvl w:val="0"/>
          <w:numId w:val="39"/>
        </w:numPr>
        <w:ind w:right="709"/>
        <w:jc w:val="both"/>
        <w:rPr>
          <w:rFonts w:asciiTheme="majorBidi" w:hAnsiTheme="majorBidi" w:cstheme="majorBidi"/>
          <w:sz w:val="28"/>
          <w:szCs w:val="28"/>
        </w:rPr>
      </w:pPr>
      <w:r w:rsidRPr="00A543F9">
        <w:rPr>
          <w:rFonts w:asciiTheme="majorBidi" w:hAnsiTheme="majorBidi" w:cstheme="majorBidi"/>
          <w:sz w:val="28"/>
          <w:szCs w:val="28"/>
          <w:rtl/>
        </w:rPr>
        <w:t>יובהר כי הזמן המוקדש לנסיעה ברחבי הארץ וכן מענה לשיחות טלפון, אינו מ</w:t>
      </w:r>
      <w:r w:rsidR="006D7659" w:rsidRPr="00A543F9">
        <w:rPr>
          <w:rFonts w:asciiTheme="majorBidi" w:hAnsiTheme="majorBidi" w:cstheme="majorBidi"/>
          <w:sz w:val="28"/>
          <w:szCs w:val="28"/>
          <w:rtl/>
        </w:rPr>
        <w:t xml:space="preserve">וכר כחלק משעות הייעוץ המזכה את </w:t>
      </w:r>
      <w:r w:rsidRPr="00A543F9">
        <w:rPr>
          <w:rFonts w:asciiTheme="majorBidi" w:hAnsiTheme="majorBidi" w:cstheme="majorBidi"/>
          <w:sz w:val="28"/>
          <w:szCs w:val="28"/>
          <w:rtl/>
        </w:rPr>
        <w:t>ספק</w:t>
      </w:r>
      <w:r w:rsidR="006D7659"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בתמורה.</w:t>
      </w:r>
    </w:p>
    <w:p w:rsidR="00FC20E9" w:rsidRPr="00A543F9" w:rsidRDefault="006D7659" w:rsidP="009B5FC9">
      <w:pPr>
        <w:numPr>
          <w:ilvl w:val="0"/>
          <w:numId w:val="39"/>
        </w:numPr>
        <w:tabs>
          <w:tab w:val="left" w:pos="8306"/>
        </w:tabs>
        <w:jc w:val="both"/>
        <w:rPr>
          <w:rFonts w:asciiTheme="majorBidi" w:hAnsiTheme="majorBidi" w:cstheme="majorBidi"/>
          <w:sz w:val="28"/>
          <w:szCs w:val="28"/>
        </w:rPr>
      </w:pPr>
      <w:r w:rsidRPr="00A543F9">
        <w:rPr>
          <w:rFonts w:asciiTheme="majorBidi" w:hAnsiTheme="majorBidi" w:cstheme="majorBidi"/>
          <w:sz w:val="28"/>
          <w:szCs w:val="28"/>
          <w:rtl/>
        </w:rPr>
        <w:t xml:space="preserve">בתום כל חודש,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יגיש לממונה במשרד </w:t>
      </w:r>
      <w:r w:rsidR="00FC20E9" w:rsidRPr="00A543F9">
        <w:rPr>
          <w:rFonts w:asciiTheme="majorBidi" w:hAnsiTheme="majorBidi" w:cstheme="majorBidi"/>
          <w:b/>
          <w:bCs/>
          <w:sz w:val="28"/>
          <w:szCs w:val="28"/>
          <w:rtl/>
        </w:rPr>
        <w:t>חשבונית מס</w:t>
      </w:r>
      <w:r w:rsidR="00FC20E9" w:rsidRPr="00A543F9">
        <w:rPr>
          <w:rFonts w:asciiTheme="majorBidi" w:hAnsiTheme="majorBidi" w:cstheme="majorBidi"/>
          <w:sz w:val="28"/>
          <w:szCs w:val="28"/>
          <w:rtl/>
        </w:rPr>
        <w:t xml:space="preserve"> + דו"ח שעות ובו יפרט את מהות ושעות הייעוץ שביצע (לפי ימים בחודש),  את המחיר לשעת יעוץ וסה"כ התמורה הנדרשת לאותו חודש. הדו"ח יוגש לממונה על גבי </w:t>
      </w:r>
      <w:r w:rsidR="00FC20E9" w:rsidRPr="00A543F9">
        <w:rPr>
          <w:rFonts w:asciiTheme="majorBidi" w:hAnsiTheme="majorBidi" w:cstheme="majorBidi"/>
          <w:b/>
          <w:bCs/>
          <w:sz w:val="28"/>
          <w:szCs w:val="28"/>
          <w:rtl/>
        </w:rPr>
        <w:t xml:space="preserve">נספח </w:t>
      </w:r>
      <w:r w:rsidR="009B5FC9" w:rsidRPr="00A543F9">
        <w:rPr>
          <w:rFonts w:asciiTheme="majorBidi" w:hAnsiTheme="majorBidi" w:cstheme="majorBidi"/>
          <w:b/>
          <w:bCs/>
          <w:sz w:val="28"/>
          <w:szCs w:val="28"/>
          <w:rtl/>
        </w:rPr>
        <w:t>ח</w:t>
      </w:r>
      <w:r w:rsidR="00FC20E9" w:rsidRPr="00A543F9">
        <w:rPr>
          <w:rFonts w:asciiTheme="majorBidi" w:hAnsiTheme="majorBidi" w:cstheme="majorBidi"/>
          <w:b/>
          <w:bCs/>
          <w:sz w:val="28"/>
          <w:szCs w:val="28"/>
          <w:rtl/>
        </w:rPr>
        <w:t>' המצ"ב</w:t>
      </w:r>
      <w:r w:rsidR="00FC20E9" w:rsidRPr="00A543F9">
        <w:rPr>
          <w:rFonts w:asciiTheme="majorBidi" w:hAnsiTheme="majorBidi" w:cstheme="majorBidi"/>
          <w:sz w:val="28"/>
          <w:szCs w:val="28"/>
          <w:rtl/>
        </w:rPr>
        <w:t xml:space="preserve">, עד לעשרה בכל חודש לגבי החודש החולף. הדו"ח ייבדק על ידי הממונה ועל ידי אגף הכספים ולאחר אישורו יועבר לתשלום. עבור חשבוניות שסכומן מעל ל-10,000 ₪ נדרש הממונה לאשר את החשבונית בכתב בהתאם לטופס </w:t>
      </w:r>
      <w:r w:rsidR="00FC20E9" w:rsidRPr="00A543F9">
        <w:rPr>
          <w:rFonts w:asciiTheme="majorBidi" w:hAnsiTheme="majorBidi" w:cstheme="majorBidi"/>
          <w:b/>
          <w:bCs/>
          <w:sz w:val="28"/>
          <w:szCs w:val="28"/>
          <w:rtl/>
        </w:rPr>
        <w:t>המצורף כנספח י"א להסכם</w:t>
      </w:r>
      <w:r w:rsidR="00FC20E9" w:rsidRPr="00A543F9">
        <w:rPr>
          <w:rFonts w:asciiTheme="majorBidi" w:hAnsiTheme="majorBidi" w:cstheme="majorBidi"/>
          <w:sz w:val="28"/>
          <w:szCs w:val="28"/>
          <w:rtl/>
        </w:rPr>
        <w:t xml:space="preserve">, "מכתב אישור החשבונית של היחידה המקצועית". </w:t>
      </w:r>
    </w:p>
    <w:p w:rsidR="00FC20E9" w:rsidRPr="00A543F9" w:rsidRDefault="00FC20E9" w:rsidP="00940D77">
      <w:pPr>
        <w:pStyle w:val="a6"/>
        <w:numPr>
          <w:ilvl w:val="0"/>
          <w:numId w:val="39"/>
        </w:numPr>
        <w:tabs>
          <w:tab w:val="clear" w:pos="4153"/>
          <w:tab w:val="left" w:pos="8306"/>
        </w:tabs>
        <w:jc w:val="both"/>
        <w:rPr>
          <w:rFonts w:asciiTheme="majorBidi" w:hAnsiTheme="majorBidi" w:cstheme="majorBidi"/>
          <w:sz w:val="28"/>
        </w:rPr>
      </w:pPr>
      <w:r w:rsidRPr="00A543F9">
        <w:rPr>
          <w:rFonts w:asciiTheme="majorBidi" w:hAnsiTheme="majorBidi" w:cstheme="majorBidi"/>
          <w:sz w:val="28"/>
          <w:rtl/>
        </w:rPr>
        <w:t>התעריף לכל שעת  יעוץ יהיה אחיד. יודגש כי לא תינתן תוספת על התמורה המוצעת עבור  שעות יעוץ בזמנים וימים חריגים.</w:t>
      </w:r>
    </w:p>
    <w:p w:rsidR="00CD5447" w:rsidRPr="00A543F9" w:rsidRDefault="00CD5447" w:rsidP="00FC20E9">
      <w:pPr>
        <w:ind w:right="720"/>
        <w:jc w:val="both"/>
        <w:rPr>
          <w:rFonts w:asciiTheme="majorBidi" w:hAnsiTheme="majorBidi" w:cstheme="majorBidi"/>
          <w:sz w:val="28"/>
          <w:szCs w:val="28"/>
          <w:u w:val="single"/>
          <w:rtl/>
        </w:rPr>
      </w:pPr>
    </w:p>
    <w:p w:rsidR="00FC20E9" w:rsidRPr="00A543F9" w:rsidRDefault="00FC20E9" w:rsidP="00FC20E9">
      <w:pPr>
        <w:ind w:right="720"/>
        <w:jc w:val="both"/>
        <w:rPr>
          <w:rFonts w:asciiTheme="majorBidi" w:hAnsiTheme="majorBidi" w:cstheme="majorBidi"/>
          <w:sz w:val="28"/>
          <w:szCs w:val="28"/>
          <w:u w:val="single"/>
        </w:rPr>
      </w:pPr>
      <w:r w:rsidRPr="00A543F9">
        <w:rPr>
          <w:rFonts w:asciiTheme="majorBidi" w:hAnsiTheme="majorBidi" w:cstheme="majorBidi"/>
          <w:sz w:val="28"/>
          <w:szCs w:val="28"/>
          <w:u w:val="single"/>
          <w:rtl/>
        </w:rPr>
        <w:t>סיום ההתקשרות</w:t>
      </w:r>
    </w:p>
    <w:p w:rsidR="00FC20E9" w:rsidRPr="00A543F9" w:rsidRDefault="00FC20E9" w:rsidP="00940D77">
      <w:pPr>
        <w:numPr>
          <w:ilvl w:val="0"/>
          <w:numId w:val="39"/>
        </w:numPr>
        <w:jc w:val="both"/>
        <w:rPr>
          <w:rFonts w:asciiTheme="majorBidi" w:hAnsiTheme="majorBidi" w:cstheme="majorBidi"/>
          <w:sz w:val="28"/>
          <w:szCs w:val="28"/>
        </w:rPr>
      </w:pPr>
      <w:bookmarkStart w:id="10" w:name="_Ref387834928"/>
      <w:r w:rsidRPr="00A543F9">
        <w:rPr>
          <w:rFonts w:asciiTheme="majorBidi" w:hAnsiTheme="majorBidi" w:cstheme="majorBidi"/>
          <w:sz w:val="28"/>
          <w:szCs w:val="28"/>
          <w:rtl/>
        </w:rPr>
        <w:t xml:space="preserve">במהלך תקופת החוזה והארכותיו, אם תהיינה, המשרד יהיה רשאי לקצר את תקופת ההתקשרות ולהביא חוזה זה לידי סיום מוקדם וזאת בהודעה של 30 יום מראש ובכתב ולספק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לא תהיה כל דרישה או תביעה מן המשרד בכל הקשור להחלטתו עפ"י סעיף זה. במקרה כזה,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לא יהיה זכאי לפיצוי או תשלום כלשהו מהמשרד (מלבד זכאות לתמורה עבור שירותים שהגיש למשרד בפועל עד מועד ההודעה על סיום ההתקשרות, לפי הזמנת הממונה ולשביעות רצונו).</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lastRenderedPageBreak/>
        <w:t xml:space="preserve">בכל מקרה של הפסקת ההתקשרות או אי הארכתה עפ"י האמור בסעיף זה, או מכל סיבה שהיא, 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מתחייב לסיים את שירותי הייעוץ שבתחום טיפולו ו/או להעביר בצורה מסודרת את החומרים שבהם עסק וטרם סיים טיפולו בהם, למשרד ו/או לכל אדם אחר כפי שיורה לו המשרד וזאת עד למועד הפסקת ההתקשרות בין המשרד וספק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 xml:space="preserve">המשרד רשאי, במקרה של הפסקת ההתקשרות כאמור לעיל, להתקשר עם </w:t>
      </w:r>
      <w:r w:rsidRPr="00A543F9">
        <w:rPr>
          <w:rFonts w:asciiTheme="majorBidi" w:hAnsiTheme="majorBidi" w:cstheme="majorBidi"/>
          <w:sz w:val="28"/>
          <w:szCs w:val="28"/>
          <w:u w:val="single"/>
          <w:rtl/>
        </w:rPr>
        <w:t>ספק אחר</w:t>
      </w:r>
      <w:r w:rsidRPr="00A543F9">
        <w:rPr>
          <w:rFonts w:asciiTheme="majorBidi" w:hAnsiTheme="majorBidi" w:cstheme="majorBidi"/>
          <w:sz w:val="28"/>
          <w:szCs w:val="28"/>
          <w:rtl/>
        </w:rPr>
        <w:t xml:space="preserve"> לפי שיקול דעתו הבלעדי ולספק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לא תהיה זכות כלשהי להתנגד לכך. במקרה זה יעביר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את הנושאים שבהם עסק בצורה מסודרת לידי מחליפו או לממונה. בכל מקרה של סיום ההתקשרות או הפסקתה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יחזיר למשרד את כל המסמכים ו/או חומרים אחרים כלשהם שיקבל מהמשרד לצורך מתן השירותים, עד למועד הפסקת ההתקשרות.</w:t>
      </w:r>
    </w:p>
    <w:bookmarkEnd w:id="10"/>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הפר</w:t>
      </w:r>
      <w:r w:rsidR="001C519C"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את הוראות החוזה, וסיים מתן שירותיו באופן חד צדדי ו/או לא העניק השירות לפי החוזה ובוטל החוזה בשל ההפרה, זכאי המשרד, ללא הוכחת נזק, לקבל מספק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פיצויים בסכום של 10,000 ₪ + מע"מ.</w:t>
      </w:r>
    </w:p>
    <w:p w:rsidR="00FC20E9" w:rsidRPr="00A543F9" w:rsidRDefault="00FC20E9" w:rsidP="00940D77">
      <w:pPr>
        <w:pStyle w:val="P00"/>
        <w:numPr>
          <w:ilvl w:val="0"/>
          <w:numId w:val="39"/>
        </w:numPr>
        <w:spacing w:before="72"/>
        <w:rPr>
          <w:rStyle w:val="default"/>
          <w:rFonts w:asciiTheme="majorBidi" w:hAnsiTheme="majorBidi" w:cstheme="majorBidi"/>
          <w:sz w:val="28"/>
          <w:szCs w:val="28"/>
          <w:rtl/>
        </w:rPr>
      </w:pPr>
      <w:bookmarkStart w:id="11" w:name="Seif12"/>
      <w:bookmarkStart w:id="12" w:name="Seif13"/>
      <w:bookmarkEnd w:id="11"/>
      <w:bookmarkEnd w:id="12"/>
      <w:r w:rsidRPr="00A543F9">
        <w:rPr>
          <w:rStyle w:val="default"/>
          <w:rFonts w:asciiTheme="majorBidi" w:hAnsiTheme="majorBidi" w:cstheme="majorBidi"/>
          <w:sz w:val="28"/>
          <w:szCs w:val="28"/>
          <w:rtl/>
        </w:rPr>
        <w:t>האמור בפרק זה אינו גורע מזכותו של המשרד לפיצויים בעד נזק שהוכיח בגין הפרת החוזה.</w:t>
      </w:r>
    </w:p>
    <w:p w:rsidR="00FC20E9" w:rsidRPr="00A543F9" w:rsidRDefault="00FC20E9" w:rsidP="00FC20E9">
      <w:pPr>
        <w:ind w:right="720"/>
        <w:jc w:val="both"/>
        <w:rPr>
          <w:rFonts w:asciiTheme="majorBidi" w:hAnsiTheme="majorBidi" w:cstheme="majorBidi"/>
          <w:sz w:val="28"/>
          <w:szCs w:val="28"/>
          <w:highlight w:val="yellow"/>
          <w:u w:val="single"/>
          <w:rtl/>
        </w:rPr>
      </w:pPr>
    </w:p>
    <w:p w:rsidR="00FC20E9" w:rsidRPr="00A543F9" w:rsidRDefault="00FC20E9" w:rsidP="00FC20E9">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היעדר בלעדיות</w:t>
      </w:r>
    </w:p>
    <w:p w:rsidR="00FC20E9" w:rsidRPr="00A543F9" w:rsidRDefault="00FC20E9"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לא תהיה בלעדיות, במתן שירותי יעוץ למשרד והמשרד יוכל לקבל שירותים מן הסוג נשוא חוזה זה, ומכל סוג אחר, מכל גורם אחר כלשהו, וכן רשאי המשרד לא לבקש מספק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מכל גורם אחר כלשהו) שירותים כלל, ולבצע שירותים אלו בעצמו, הכל לפי שיקול דעתו המוחלט של המשרד.</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 xml:space="preserve">המשרד שומר לעצמו את הזכות לערוך התקשרות עפ"י צרכיו ושיקול דעתו עם ספקים אחרים ו/או חברות אחרות ו/או יחידים כלשהם נוספים לקבלת שירותים אחרים משלימים ו/או חלופיים לשירותים המוגדרים בחוזה זה, ולספק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לא תהיה זכות כלשהי להתנגד לכך.</w:t>
      </w:r>
    </w:p>
    <w:p w:rsidR="00FC20E9" w:rsidRPr="00A543F9" w:rsidRDefault="00FC20E9" w:rsidP="00FC20E9">
      <w:pPr>
        <w:ind w:right="720"/>
        <w:jc w:val="both"/>
        <w:rPr>
          <w:rFonts w:asciiTheme="majorBidi" w:hAnsiTheme="majorBidi" w:cstheme="majorBidi"/>
          <w:sz w:val="28"/>
          <w:szCs w:val="28"/>
          <w:u w:val="single"/>
          <w:rtl/>
        </w:rPr>
      </w:pPr>
    </w:p>
    <w:p w:rsidR="00FC20E9" w:rsidRPr="00A543F9" w:rsidRDefault="00FC20E9" w:rsidP="00FC20E9">
      <w:pPr>
        <w:tabs>
          <w:tab w:val="num" w:pos="404"/>
        </w:tabs>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העדר יחסי עבודה</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מובהר ומוסכם בזאת כי לא יתקיימו יחסי עבודה בין המשרד לבין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מעובדי/שלוחי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וכי אין לראות בזכות המשרד לפקח, להדריך, או להורות 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ועובדיו/שלוחיו, הניתנת על פי הוראות החוזה זה, משום הכרה כלשהי בקיום יחסי עבודה.</w:t>
      </w:r>
    </w:p>
    <w:p w:rsidR="00FC20E9" w:rsidRPr="00A543F9" w:rsidRDefault="00FC20E9"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למען הסר ס</w:t>
      </w:r>
      <w:r w:rsidR="001C519C" w:rsidRPr="00A543F9">
        <w:rPr>
          <w:rFonts w:asciiTheme="majorBidi" w:hAnsiTheme="majorBidi" w:cstheme="majorBidi"/>
          <w:sz w:val="28"/>
          <w:szCs w:val="28"/>
          <w:rtl/>
        </w:rPr>
        <w:t xml:space="preserve">פק, יובהר כי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לא יהיה מעורב בקביעת מדיניות של המשרד ולא ייתן הוראות לעובדי המשרד, אלא באמצעות הממונה.</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למען הסר כל ספק, היה ומסיבה כלשהי יקבע אחרת מהאמור בסעיף 3</w:t>
      </w:r>
      <w:r w:rsidR="001C519C" w:rsidRPr="00A543F9">
        <w:rPr>
          <w:rFonts w:asciiTheme="majorBidi" w:hAnsiTheme="majorBidi" w:cstheme="majorBidi"/>
          <w:sz w:val="28"/>
          <w:szCs w:val="28"/>
          <w:rtl/>
        </w:rPr>
        <w:t>5</w:t>
      </w:r>
      <w:r w:rsidRPr="00A543F9">
        <w:rPr>
          <w:rFonts w:asciiTheme="majorBidi" w:hAnsiTheme="majorBidi" w:cstheme="majorBidi"/>
          <w:sz w:val="28"/>
          <w:szCs w:val="28"/>
          <w:rtl/>
        </w:rPr>
        <w:t xml:space="preserve"> לעיל, על ידי רשות מוסמכת, והמשרד יחויב בגין קביעה זו, אזי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ישפה מידית את המשרד בגין כל סכום בו המשרד יהיה חייב. עוד מוסכם </w:t>
      </w:r>
      <w:r w:rsidRPr="00A543F9">
        <w:rPr>
          <w:rFonts w:asciiTheme="majorBidi" w:hAnsiTheme="majorBidi" w:cstheme="majorBidi"/>
          <w:sz w:val="28"/>
          <w:szCs w:val="28"/>
          <w:rtl/>
        </w:rPr>
        <w:lastRenderedPageBreak/>
        <w:t xml:space="preserve">בזאת, כי היה ותוגש תביעה כנגד המשרד שעילתה קיום יחסי עבודה, אזי המשרד יודיע על כך 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בתוך שבועיים מיום קבלת התביעה ויפסיק את ההתקשרות עם הספק.</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מוסכם בין הצדדים כי היה ובית משפט ו/או בית הדין לעבודה או כל גורם מוסמך אחר יחליט למרות כוונת הצדדים המפורשת, עקב תביעה ו/או נקיטת הליך משפטי על ידי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ישפה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את המשרד על כל הוצאה ו/או נזק שיגרמו לו עקב כך. 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 xml:space="preserve">מתחייב באופן בלתי חוזר לשפות ו/או לפצות את המשרד, מיד עם דרישתו הראשונה בכל סכום שיהא על המשרד לשלם עקב כל חיוב שיוטל על המשרד, לרבות שכ"ט עו"ד והוצאות משפט, ושיסודו נעוץ בקביעה כי המצב העובדתי ו/או המשפטי שונה מהמוצהר בסעיף זה. </w:t>
      </w:r>
    </w:p>
    <w:p w:rsidR="00FC20E9" w:rsidRPr="00A543F9" w:rsidRDefault="00FC20E9"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מבלי לגרוע מהאמור לעיל, הרי שבמידה שיקבע בעתיד, על ידי גורם מוסמך כלשהו, עקב תביעה ו/או נקיטת הליך משפטי על ידי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כנגד המשרד, כי בתקופת חלותו של הסכם זה התקיימו בין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לבין המשרד יחסי עובד-מעסיק וכי על המשרד לשלם שכר ותנאים נוספים המתחייבים על פי כל דין, מוסכם על הצדדים כי כל התשלומים שקיבל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על פי הסכם זה יערך חישוב מחדש של הסכומים שהיה על המשרד לשלם לספק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כעובד על פי שכר השווה ל- 50% מהתמורה אותה קיבל</w:t>
      </w:r>
      <w:r w:rsidR="001C519C"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כמפורט לעיל, וכי כל סכום עודף שקיבל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יוחזר על ידו מיד עם קבלת הדרישה כשהוא צמוד למדד המחירים לצרכן ונושא ריבית שנתית בשיעור לפי חוק פסיקת ריבית והצמדה.</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מבלי לפגוע בהצהרות ובהתחייבויות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כאמור לעיל,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מתחייב כי באם יחליט בית משפט או גורם מוסמך, כי בתקופת חלות הסכם זה התקיימו בין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לבין המשרד יחסי עובד-מעסיק וכי על המשרד לשלם שכר ותנאים נוספים המתחייבים על פי כל דין אזי כל סכום ו/או תשלום אשר יקבל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עקב קביעה כאמור ייחשב כחוב של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למשרד והמשרד יהא רשאי לקזזו מכל סכום אשר יגיע לספק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לרבות משכר עבודה ופיצויי פיטורים.</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הצדדים מצהירים ומסכימים מפורשות כי הוראות פרק זה  יחולו במשך כל תקופת ההסכם ולאחריה.</w:t>
      </w:r>
    </w:p>
    <w:p w:rsidR="00FC20E9" w:rsidRPr="00A543F9" w:rsidRDefault="00FC20E9" w:rsidP="00FC20E9">
      <w:pPr>
        <w:ind w:right="720"/>
        <w:jc w:val="both"/>
        <w:rPr>
          <w:rFonts w:asciiTheme="majorBidi" w:hAnsiTheme="majorBidi" w:cstheme="majorBidi"/>
          <w:sz w:val="28"/>
          <w:szCs w:val="28"/>
          <w:u w:val="single"/>
          <w:rtl/>
        </w:rPr>
      </w:pPr>
    </w:p>
    <w:p w:rsidR="00FC20E9" w:rsidRPr="00A543F9" w:rsidRDefault="001C519C" w:rsidP="00FC20E9">
      <w:pPr>
        <w:tabs>
          <w:tab w:val="num" w:pos="404"/>
        </w:tabs>
        <w:jc w:val="both"/>
        <w:rPr>
          <w:rFonts w:asciiTheme="majorBidi" w:hAnsiTheme="majorBidi" w:cstheme="majorBidi"/>
          <w:sz w:val="28"/>
          <w:szCs w:val="28"/>
          <w:u w:val="single"/>
        </w:rPr>
      </w:pPr>
      <w:r w:rsidRPr="00A543F9">
        <w:rPr>
          <w:rFonts w:asciiTheme="majorBidi" w:hAnsiTheme="majorBidi" w:cstheme="majorBidi"/>
          <w:sz w:val="28"/>
          <w:szCs w:val="28"/>
          <w:u w:val="single"/>
          <w:rtl/>
        </w:rPr>
        <w:t xml:space="preserve">התחייבות </w:t>
      </w:r>
      <w:r w:rsidR="00FC20E9" w:rsidRPr="00A543F9">
        <w:rPr>
          <w:rFonts w:asciiTheme="majorBidi" w:hAnsiTheme="majorBidi" w:cstheme="majorBidi"/>
          <w:sz w:val="28"/>
          <w:szCs w:val="28"/>
          <w:u w:val="single"/>
          <w:rtl/>
        </w:rPr>
        <w:t>ספק</w:t>
      </w:r>
      <w:r w:rsidRPr="00A543F9">
        <w:rPr>
          <w:rFonts w:asciiTheme="majorBidi" w:hAnsiTheme="majorBidi" w:cstheme="majorBidi"/>
          <w:sz w:val="28"/>
          <w:szCs w:val="28"/>
          <w:u w:val="single"/>
          <w:rtl/>
        </w:rPr>
        <w:t xml:space="preserve"> השירות</w:t>
      </w:r>
      <w:r w:rsidR="00FC20E9" w:rsidRPr="00A543F9">
        <w:rPr>
          <w:rFonts w:asciiTheme="majorBidi" w:hAnsiTheme="majorBidi" w:cstheme="majorBidi"/>
          <w:sz w:val="28"/>
          <w:szCs w:val="28"/>
          <w:u w:val="single"/>
          <w:rtl/>
        </w:rPr>
        <w:t xml:space="preserve"> להעסיק את עובדיו ע"פ הדין </w:t>
      </w:r>
    </w:p>
    <w:p w:rsidR="00FC20E9" w:rsidRPr="00A543F9" w:rsidRDefault="001C519C" w:rsidP="009B5FC9">
      <w:pPr>
        <w:numPr>
          <w:ilvl w:val="0"/>
          <w:numId w:val="39"/>
        </w:numPr>
        <w:jc w:val="both"/>
        <w:rPr>
          <w:rFonts w:asciiTheme="majorBidi" w:hAnsiTheme="majorBidi" w:cstheme="majorBidi"/>
          <w:sz w:val="28"/>
          <w:szCs w:val="28"/>
        </w:rPr>
      </w:pPr>
      <w:bookmarkStart w:id="13" w:name="_Ref383185830"/>
      <w:r w:rsidRPr="00A543F9">
        <w:rPr>
          <w:rFonts w:asciiTheme="majorBidi" w:hAnsiTheme="majorBidi" w:cstheme="majorBidi"/>
          <w:sz w:val="28"/>
          <w:szCs w:val="28"/>
          <w:rtl/>
        </w:rPr>
        <w:t xml:space="preserve">בתקופת ההתקשרות על פי חוזה זה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מתחייב לקיים לגבי עובדיו את האמור בדיני העבודה לרבות הוראות החוקים המופיעים בסעיף 4</w:t>
      </w:r>
      <w:r w:rsidR="009B5FC9" w:rsidRPr="00A543F9">
        <w:rPr>
          <w:rFonts w:asciiTheme="majorBidi" w:hAnsiTheme="majorBidi" w:cstheme="majorBidi"/>
          <w:sz w:val="28"/>
          <w:szCs w:val="28"/>
          <w:rtl/>
        </w:rPr>
        <w:t>3</w:t>
      </w:r>
      <w:r w:rsidR="00FC20E9" w:rsidRPr="00A543F9">
        <w:rPr>
          <w:rFonts w:asciiTheme="majorBidi" w:hAnsiTheme="majorBidi" w:cstheme="majorBidi"/>
          <w:sz w:val="28"/>
          <w:szCs w:val="28"/>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bookmarkEnd w:id="13"/>
    </w:p>
    <w:p w:rsidR="00FC20E9" w:rsidRPr="00A543F9" w:rsidRDefault="00FC20E9" w:rsidP="00940D77">
      <w:pPr>
        <w:numPr>
          <w:ilvl w:val="0"/>
          <w:numId w:val="39"/>
        </w:numPr>
        <w:jc w:val="both"/>
        <w:rPr>
          <w:rFonts w:asciiTheme="majorBidi" w:hAnsiTheme="majorBidi" w:cstheme="majorBidi"/>
          <w:sz w:val="28"/>
          <w:szCs w:val="28"/>
          <w:rtl/>
        </w:rPr>
      </w:pPr>
      <w:bookmarkStart w:id="14" w:name="_Ref382814280"/>
      <w:r w:rsidRPr="00A543F9">
        <w:rPr>
          <w:rFonts w:asciiTheme="majorBidi" w:hAnsiTheme="majorBidi" w:cstheme="majorBidi"/>
          <w:sz w:val="28"/>
          <w:szCs w:val="28"/>
          <w:rtl/>
        </w:rPr>
        <w:t>כאמור לעיל, על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לכבד את כל החוקים ודיני העבודה הרלוונטיים לרבות:</w:t>
      </w:r>
      <w:bookmarkEnd w:id="14"/>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lastRenderedPageBreak/>
        <w:t>פקודת תאונות ומחלות משלוח יד (הודעה), 1945</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פקודת הבטיחות בעבודה, 1946</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החיילים המשוחררים (החזרה לעבודה), תש"ט- 1949</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שעות עבודה ומנוחה, תשי"א-1951</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חופשה שנתית, תשי"א-1951</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החניכות, תשי"ג-1953</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עבודת הנוער, תשי"ג-1953</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עבודת נשים, תשי"ד-1954</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ארגון הפיקוח על העבודה, תשי"ד-1954</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הגנת השכר, תשי"ח-1958</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שירות התעסוקה, תשי"ט-1959</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שירות עבודה בשעת חירום, תשכ"ז-1967</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הביטוח הלאומי [נוסח משולב], התשנ"ה-1995</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הסכמים קיבוציים תשי"ז-1957</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שכר מינימום, התשמ"ז-1987</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שוויון ההזדמנויות בעבודה, התשמ"ח-1988</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עובדים זרים (העסקה שלא כדין), התשנ"א-1991</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העסקת עובדים על ידי קבלני כוח אדם, התשנ"ו-1996</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פרק ד' לחוק שוויון זכויות לאנשים עם מוגבלות, התשנ"ח-1998</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סעיף 8 לחוק למניעת הטרדה מינית, התשנ"ח-1998</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 xml:space="preserve">חוק הסכמים קיבוציים, התשי"ז-1957 </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הודעה מוקדמת לפיטורים ולהתפטרות, התשס"א-2001</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סעיף 29 לחוק מידע גנטי, התשס"א-2000</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 xml:space="preserve">חוק הודעה לעובד (תנאי עבודה), התשס"ב-2002 </w:t>
      </w:r>
    </w:p>
    <w:p w:rsidR="00FC20E9" w:rsidRPr="00A543F9"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A543F9">
        <w:rPr>
          <w:rFonts w:asciiTheme="majorBidi" w:hAnsiTheme="majorBidi" w:cstheme="majorBidi"/>
          <w:b/>
          <w:i/>
          <w:sz w:val="28"/>
          <w:szCs w:val="28"/>
          <w:rtl/>
        </w:rPr>
        <w:t>חוק הגנה על עובדים בשעת חירום, התשס"ו-2006</w:t>
      </w:r>
    </w:p>
    <w:p w:rsidR="00FC20E9" w:rsidRPr="00A543F9" w:rsidRDefault="00FC20E9" w:rsidP="009C24C5">
      <w:pPr>
        <w:numPr>
          <w:ilvl w:val="0"/>
          <w:numId w:val="10"/>
        </w:numPr>
        <w:tabs>
          <w:tab w:val="left" w:pos="6524"/>
          <w:tab w:val="left" w:pos="8504"/>
        </w:tabs>
        <w:spacing w:after="120"/>
        <w:jc w:val="both"/>
        <w:rPr>
          <w:rFonts w:asciiTheme="majorBidi" w:hAnsiTheme="majorBidi" w:cstheme="majorBidi"/>
          <w:b/>
          <w:sz w:val="28"/>
          <w:szCs w:val="28"/>
          <w:rtl/>
        </w:rPr>
      </w:pPr>
      <w:r w:rsidRPr="00A543F9">
        <w:rPr>
          <w:rFonts w:asciiTheme="majorBidi" w:hAnsiTheme="majorBidi" w:cstheme="majorBidi"/>
          <w:b/>
          <w:i/>
          <w:sz w:val="28"/>
          <w:szCs w:val="28"/>
          <w:rtl/>
        </w:rPr>
        <w:t>סעיף 5א לחוק הגנה על עובדים (חשיפת עבירות ופגיעה בטוהר המידות או במינהל התקין), התשנ"ז-1997</w:t>
      </w:r>
    </w:p>
    <w:p w:rsidR="00FC20E9" w:rsidRPr="00A543F9" w:rsidRDefault="00FC20E9" w:rsidP="00FC20E9">
      <w:pPr>
        <w:ind w:right="720"/>
        <w:jc w:val="both"/>
        <w:rPr>
          <w:rFonts w:asciiTheme="majorBidi" w:hAnsiTheme="majorBidi" w:cstheme="majorBidi"/>
          <w:b/>
          <w:sz w:val="28"/>
          <w:szCs w:val="28"/>
          <w:u w:val="single"/>
          <w:rtl/>
        </w:rPr>
      </w:pPr>
      <w:r w:rsidRPr="00A543F9">
        <w:rPr>
          <w:rFonts w:asciiTheme="majorBidi" w:hAnsiTheme="majorBidi" w:cstheme="majorBidi"/>
          <w:b/>
          <w:sz w:val="28"/>
          <w:szCs w:val="28"/>
          <w:u w:val="single"/>
          <w:rtl/>
        </w:rPr>
        <w:t>בטחון ושמירה על סודיות</w:t>
      </w:r>
    </w:p>
    <w:p w:rsidR="00FC20E9" w:rsidRPr="00A543F9" w:rsidRDefault="001C519C" w:rsidP="00940D77">
      <w:pPr>
        <w:numPr>
          <w:ilvl w:val="0"/>
          <w:numId w:val="39"/>
        </w:numPr>
        <w:jc w:val="both"/>
        <w:rPr>
          <w:rFonts w:asciiTheme="majorBidi" w:hAnsiTheme="majorBidi" w:cstheme="majorBidi"/>
          <w:b/>
          <w:sz w:val="28"/>
          <w:szCs w:val="28"/>
        </w:rPr>
      </w:pPr>
      <w:r w:rsidRPr="00A543F9">
        <w:rPr>
          <w:rFonts w:asciiTheme="majorBidi" w:hAnsiTheme="majorBidi" w:cstheme="majorBidi"/>
          <w:b/>
          <w:sz w:val="28"/>
          <w:szCs w:val="28"/>
          <w:rtl/>
        </w:rPr>
        <w:t xml:space="preserve">כתנאי להתקשרות עם </w:t>
      </w:r>
      <w:r w:rsidR="00FC20E9" w:rsidRPr="00A543F9">
        <w:rPr>
          <w:rFonts w:asciiTheme="majorBidi" w:hAnsiTheme="majorBidi" w:cstheme="majorBidi"/>
          <w:b/>
          <w:sz w:val="28"/>
          <w:szCs w:val="28"/>
          <w:rtl/>
        </w:rPr>
        <w:t>ספק</w:t>
      </w:r>
      <w:r w:rsidRPr="00A543F9">
        <w:rPr>
          <w:rFonts w:asciiTheme="majorBidi" w:hAnsiTheme="majorBidi" w:cstheme="majorBidi"/>
          <w:b/>
          <w:sz w:val="28"/>
          <w:szCs w:val="28"/>
          <w:rtl/>
        </w:rPr>
        <w:t xml:space="preserve"> השירות</w:t>
      </w:r>
      <w:r w:rsidR="00FC20E9" w:rsidRPr="00A543F9">
        <w:rPr>
          <w:rFonts w:asciiTheme="majorBidi" w:hAnsiTheme="majorBidi" w:cstheme="majorBidi"/>
          <w:b/>
          <w:sz w:val="28"/>
          <w:szCs w:val="28"/>
          <w:rtl/>
        </w:rPr>
        <w:t xml:space="preserve"> ובטרם כניסת החוזה לתוקף, ספק</w:t>
      </w:r>
      <w:r w:rsidRPr="00A543F9">
        <w:rPr>
          <w:rFonts w:asciiTheme="majorBidi" w:hAnsiTheme="majorBidi" w:cstheme="majorBidi"/>
          <w:b/>
          <w:sz w:val="28"/>
          <w:szCs w:val="28"/>
          <w:rtl/>
        </w:rPr>
        <w:t xml:space="preserve"> השירות</w:t>
      </w:r>
      <w:r w:rsidR="00FC20E9" w:rsidRPr="00A543F9">
        <w:rPr>
          <w:rFonts w:asciiTheme="majorBidi" w:hAnsiTheme="majorBidi" w:cstheme="majorBidi"/>
          <w:b/>
          <w:sz w:val="28"/>
          <w:szCs w:val="28"/>
          <w:rtl/>
        </w:rPr>
        <w:t xml:space="preserve"> וכל מי מטעמו יעבור תחקיר בטחוני ע"י קצין הביטחון של משרד החוץ ויידרש לסיווג בטחוני ברמה הנדרשת לצורך מתן השירות על פי קביעת קב"ט משרד החוץ. </w:t>
      </w:r>
      <w:r w:rsidRPr="00A543F9">
        <w:rPr>
          <w:rFonts w:asciiTheme="majorBidi" w:hAnsiTheme="majorBidi" w:cstheme="majorBidi"/>
          <w:b/>
          <w:sz w:val="28"/>
          <w:szCs w:val="28"/>
          <w:rtl/>
        </w:rPr>
        <w:t xml:space="preserve">במסגרת הבדיקה הביטחונית, </w:t>
      </w:r>
      <w:r w:rsidR="00FC20E9" w:rsidRPr="00A543F9">
        <w:rPr>
          <w:rFonts w:asciiTheme="majorBidi" w:hAnsiTheme="majorBidi" w:cstheme="majorBidi"/>
          <w:b/>
          <w:sz w:val="28"/>
          <w:szCs w:val="28"/>
          <w:rtl/>
        </w:rPr>
        <w:t>ספק</w:t>
      </w:r>
      <w:r w:rsidRPr="00A543F9">
        <w:rPr>
          <w:rFonts w:asciiTheme="majorBidi" w:hAnsiTheme="majorBidi" w:cstheme="majorBidi"/>
          <w:b/>
          <w:sz w:val="28"/>
          <w:szCs w:val="28"/>
          <w:rtl/>
        </w:rPr>
        <w:t xml:space="preserve"> השירות</w:t>
      </w:r>
      <w:r w:rsidR="00FC20E9" w:rsidRPr="00A543F9">
        <w:rPr>
          <w:rFonts w:asciiTheme="majorBidi" w:hAnsiTheme="majorBidi" w:cstheme="majorBidi"/>
          <w:b/>
          <w:sz w:val="28"/>
          <w:szCs w:val="28"/>
          <w:rtl/>
        </w:rPr>
        <w:t xml:space="preserve"> יידרש לחתום על טופס ויתור על שמירת סודיות רפואית. ספק</w:t>
      </w:r>
      <w:r w:rsidRPr="00A543F9">
        <w:rPr>
          <w:rFonts w:asciiTheme="majorBidi" w:hAnsiTheme="majorBidi" w:cstheme="majorBidi"/>
          <w:b/>
          <w:sz w:val="28"/>
          <w:szCs w:val="28"/>
          <w:rtl/>
        </w:rPr>
        <w:t xml:space="preserve"> השירות</w:t>
      </w:r>
      <w:r w:rsidR="00FC20E9" w:rsidRPr="00A543F9">
        <w:rPr>
          <w:rFonts w:asciiTheme="majorBidi" w:hAnsiTheme="majorBidi" w:cstheme="majorBidi"/>
          <w:b/>
          <w:sz w:val="28"/>
          <w:szCs w:val="28"/>
          <w:rtl/>
        </w:rPr>
        <w:t xml:space="preserve"> יפעל על פי הנחיות קב"ט משרד החוץ בכל הקשור לאבטחת מידע ושמירת סודיות. מובהר בזאת כי כל זמן שהקדיש ספק</w:t>
      </w:r>
      <w:r w:rsidRPr="00A543F9">
        <w:rPr>
          <w:rFonts w:asciiTheme="majorBidi" w:hAnsiTheme="majorBidi" w:cstheme="majorBidi"/>
          <w:b/>
          <w:sz w:val="28"/>
          <w:szCs w:val="28"/>
          <w:rtl/>
        </w:rPr>
        <w:t xml:space="preserve"> השירות וכל מי מטעמו,</w:t>
      </w:r>
      <w:r w:rsidR="00FC20E9" w:rsidRPr="00A543F9">
        <w:rPr>
          <w:rFonts w:asciiTheme="majorBidi" w:hAnsiTheme="majorBidi" w:cstheme="majorBidi"/>
          <w:b/>
          <w:sz w:val="28"/>
          <w:szCs w:val="28"/>
          <w:rtl/>
        </w:rPr>
        <w:t xml:space="preserve"> וכל הוצאה שהוציא במסגרת תהליך קבלת אישור ביטחוני (לרבות מילוי טפסים, השתתפות בתחקירים וכיוצ"ב), לא יקנו לספק </w:t>
      </w:r>
      <w:r w:rsidRPr="00A543F9">
        <w:rPr>
          <w:rFonts w:asciiTheme="majorBidi" w:hAnsiTheme="majorBidi" w:cstheme="majorBidi"/>
          <w:b/>
          <w:sz w:val="28"/>
          <w:szCs w:val="28"/>
          <w:rtl/>
        </w:rPr>
        <w:t xml:space="preserve">השירות </w:t>
      </w:r>
      <w:r w:rsidR="00FC20E9" w:rsidRPr="00A543F9">
        <w:rPr>
          <w:rFonts w:asciiTheme="majorBidi" w:hAnsiTheme="majorBidi" w:cstheme="majorBidi"/>
          <w:b/>
          <w:sz w:val="28"/>
          <w:szCs w:val="28"/>
          <w:rtl/>
        </w:rPr>
        <w:t>זכות לקבלת תמורה כלשהי מהמשרד.</w:t>
      </w:r>
      <w:r w:rsidR="00FC20E9" w:rsidRPr="00A543F9">
        <w:rPr>
          <w:rFonts w:asciiTheme="majorBidi" w:hAnsiTheme="majorBidi" w:cstheme="majorBidi"/>
          <w:b/>
          <w:sz w:val="28"/>
          <w:szCs w:val="28"/>
        </w:rPr>
        <w:t> </w:t>
      </w:r>
    </w:p>
    <w:p w:rsidR="00FC20E9" w:rsidRPr="00A543F9" w:rsidRDefault="00FC20E9" w:rsidP="009B5FC9">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 xml:space="preserve">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 xml:space="preserve">וכל מי מטעמו, מתחייב לשמור על סודיות מלאה ומוחלטת בכל הנוגע לכל ידיעה ו/או מסמך שיגיעו אליהם עקב מילוי הוראות חוזה זה, הן </w:t>
      </w:r>
      <w:r w:rsidRPr="00A543F9">
        <w:rPr>
          <w:rFonts w:asciiTheme="majorBidi" w:hAnsiTheme="majorBidi" w:cstheme="majorBidi"/>
          <w:sz w:val="28"/>
          <w:szCs w:val="28"/>
          <w:rtl/>
        </w:rPr>
        <w:lastRenderedPageBreak/>
        <w:t>במהלך תקופת החוזה והן לאחר סיומו, תהא הסיבה לסיום החוזה אשר תהא. (מצ</w:t>
      </w:r>
      <w:r w:rsidR="009B5FC9" w:rsidRPr="00A543F9">
        <w:rPr>
          <w:rFonts w:asciiTheme="majorBidi" w:hAnsiTheme="majorBidi" w:cstheme="majorBidi"/>
          <w:sz w:val="28"/>
          <w:szCs w:val="28"/>
          <w:rtl/>
        </w:rPr>
        <w:t>"ב</w:t>
      </w:r>
      <w:r w:rsidRPr="00A543F9">
        <w:rPr>
          <w:rFonts w:asciiTheme="majorBidi" w:hAnsiTheme="majorBidi" w:cstheme="majorBidi"/>
          <w:sz w:val="28"/>
          <w:szCs w:val="28"/>
          <w:rtl/>
        </w:rPr>
        <w:t xml:space="preserve"> נספח ה' בדבר התחייבות לשמירה</w:t>
      </w:r>
      <w:r w:rsidR="001C519C" w:rsidRPr="00A543F9">
        <w:rPr>
          <w:rFonts w:asciiTheme="majorBidi" w:hAnsiTheme="majorBidi" w:cstheme="majorBidi"/>
          <w:sz w:val="28"/>
          <w:szCs w:val="28"/>
          <w:rtl/>
        </w:rPr>
        <w:t xml:space="preserve"> על סודיות, כשהוא חתום על ידי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מתחייב להעסיק לצורך שירותי הייעוץ, ו/או לצורך ביצוע כל השירותים הנובעים או הכרוכים בכך, אך ורק עובדים, אשר הוחתמו על טופס ההתחייבות המהוה הצהרת סודיות בנוסח המצורף לחוזה זה בנספח ה' לפיה יתחייבו לשמור על סודיות, לא להעביר, לא להודיע, לא למסור ולא להביא לידיעת כל אדם ידיעה שתגיע אליהם אגב או בקשר עם אספקת שירותי הייעוץ או בתוקף או במהלך או אגב אספקתם, לפני תקופת אספקתם, או לאחר מכן או אגב ביצוע חוזה זה. </w:t>
      </w:r>
      <w:r w:rsidR="001C519C" w:rsidRPr="00A543F9">
        <w:rPr>
          <w:rFonts w:asciiTheme="majorBidi" w:hAnsiTheme="majorBidi" w:cstheme="majorBidi"/>
          <w:sz w:val="28"/>
          <w:szCs w:val="28"/>
          <w:rtl/>
        </w:rPr>
        <w:t xml:space="preserve">עובדי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יצהירו בפני הספק כי אי מילוי התחייבות על פי הצהרתו זו מהווה עבירה על פי סעיף 118 לחוק העונשין, תשל"ז - 1977.</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מפר הוראות פרק זה יהא צפוי לתביעה משפטית וכן ייקנס ע"י המשרד. כמו כן המשרד יהא רשאי לתבוע את מפר הוראה זו על כל נזק ובכל סכום שיראה לו כנכון.</w:t>
      </w:r>
    </w:p>
    <w:p w:rsidR="00FC20E9" w:rsidRPr="00A543F9" w:rsidRDefault="00FC20E9" w:rsidP="00FC20E9">
      <w:pPr>
        <w:ind w:right="720"/>
        <w:jc w:val="both"/>
        <w:rPr>
          <w:rFonts w:asciiTheme="majorBidi" w:hAnsiTheme="majorBidi" w:cstheme="majorBidi"/>
          <w:b/>
          <w:bCs/>
          <w:sz w:val="28"/>
          <w:szCs w:val="28"/>
          <w:u w:val="single"/>
          <w:rtl/>
        </w:rPr>
      </w:pPr>
    </w:p>
    <w:p w:rsidR="00FC20E9" w:rsidRPr="00A543F9" w:rsidRDefault="00FC20E9" w:rsidP="00FC20E9">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ניגוד עניינים</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מצהירים ומתחייבים כי הם, או תאגידים הקשורים עימם אינם נמצאים וימנעו מלהימצא במצב של ניגוד עניינים בין מתן שירותיהם במסגרת חוזה זה לבין עיסוקיהם האחרים.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ימנעו מניגוד עניינים כאמור במשך כל תקופת החוזה ובמשך תקופה של שנה לאחר סיומו של החוזה. </w:t>
      </w:r>
    </w:p>
    <w:p w:rsidR="00FC20E9" w:rsidRPr="00A543F9" w:rsidRDefault="001C519C"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 xml:space="preserve">אם במהלך תקופת החוזה עם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יתברר כי קיים ניגוד</w:t>
      </w:r>
      <w:r w:rsidRPr="00A543F9">
        <w:rPr>
          <w:rFonts w:asciiTheme="majorBidi" w:hAnsiTheme="majorBidi" w:cstheme="majorBidi"/>
          <w:sz w:val="28"/>
          <w:szCs w:val="28"/>
          <w:rtl/>
        </w:rPr>
        <w:t xml:space="preserve"> עניינים במצבים שלא נחזו מראש,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יעדכן את הממונה באופן מידי בדבר </w:t>
      </w:r>
      <w:r w:rsidRPr="00A543F9">
        <w:rPr>
          <w:rFonts w:asciiTheme="majorBidi" w:hAnsiTheme="majorBidi" w:cstheme="majorBidi"/>
          <w:sz w:val="28"/>
          <w:szCs w:val="28"/>
          <w:rtl/>
        </w:rPr>
        <w:t xml:space="preserve">החשש להימצאותו בניגוד עניינים.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יעשה את כל הנחוץ על מנת להימנע ממצב של ניגוד עניינים, לרבות הימנעות מהשתתפות בדיונים הנוגעים לתחום ניגוד העניינים (לרבות העברת הטיפול בעניין לעובד אחר שלו, היה ונדרש לכך על ידי הממונה). </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אם יתברר כי קיים ניגו</w:t>
      </w:r>
      <w:r w:rsidR="001C519C" w:rsidRPr="00A543F9">
        <w:rPr>
          <w:rFonts w:asciiTheme="majorBidi" w:hAnsiTheme="majorBidi" w:cstheme="majorBidi"/>
          <w:sz w:val="28"/>
          <w:szCs w:val="28"/>
          <w:rtl/>
        </w:rPr>
        <w:t xml:space="preserve">ד עניינים קבוע בנושא מרכזי שבו </w:t>
      </w:r>
      <w:r w:rsidRPr="00A543F9">
        <w:rPr>
          <w:rFonts w:asciiTheme="majorBidi" w:hAnsiTheme="majorBidi" w:cstheme="majorBidi"/>
          <w:sz w:val="28"/>
          <w:szCs w:val="28"/>
          <w:rtl/>
        </w:rPr>
        <w:t xml:space="preserve">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מייעץ למשרד, ה</w:t>
      </w:r>
      <w:r w:rsidR="001C519C" w:rsidRPr="00A543F9">
        <w:rPr>
          <w:rFonts w:asciiTheme="majorBidi" w:hAnsiTheme="majorBidi" w:cstheme="majorBidi"/>
          <w:sz w:val="28"/>
          <w:szCs w:val="28"/>
          <w:rtl/>
        </w:rPr>
        <w:t xml:space="preserve">משרד ישקול את המשך ההתקשרות עם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והנושא יובא בפני וועדת המכרזים. </w:t>
      </w:r>
    </w:p>
    <w:p w:rsidR="00FC20E9" w:rsidRPr="00A543F9" w:rsidRDefault="001C519C"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להסכם זה מצורפת חתימת </w:t>
      </w:r>
      <w:r w:rsidR="00FC20E9" w:rsidRPr="00A543F9">
        <w:rPr>
          <w:rFonts w:asciiTheme="majorBidi" w:hAnsiTheme="majorBidi" w:cstheme="majorBidi"/>
          <w:sz w:val="28"/>
          <w:szCs w:val="28"/>
          <w:rtl/>
        </w:rPr>
        <w:t>ספק</w:t>
      </w:r>
      <w:r w:rsidRPr="00A543F9">
        <w:rPr>
          <w:rFonts w:asciiTheme="majorBidi" w:hAnsiTheme="majorBidi" w:cstheme="majorBidi"/>
          <w:sz w:val="28"/>
          <w:szCs w:val="28"/>
          <w:rtl/>
        </w:rPr>
        <w:t xml:space="preserve"> השירות</w:t>
      </w:r>
      <w:r w:rsidR="00FC20E9" w:rsidRPr="00A543F9">
        <w:rPr>
          <w:rFonts w:asciiTheme="majorBidi" w:hAnsiTheme="majorBidi" w:cstheme="majorBidi"/>
          <w:sz w:val="28"/>
          <w:szCs w:val="28"/>
          <w:rtl/>
        </w:rPr>
        <w:t xml:space="preserve"> ו/או מי מטעמו על נספח ו' בדבר הימנעותם מניגוד עניינים. </w:t>
      </w:r>
    </w:p>
    <w:p w:rsidR="00FC20E9" w:rsidRPr="00A543F9" w:rsidRDefault="00FC20E9" w:rsidP="00FC20E9">
      <w:pPr>
        <w:ind w:right="720"/>
        <w:jc w:val="both"/>
        <w:rPr>
          <w:rFonts w:asciiTheme="majorBidi" w:hAnsiTheme="majorBidi" w:cstheme="majorBidi"/>
          <w:sz w:val="28"/>
          <w:szCs w:val="28"/>
          <w:u w:val="single"/>
          <w:rtl/>
        </w:rPr>
      </w:pPr>
    </w:p>
    <w:p w:rsidR="00FC20E9" w:rsidRPr="00A543F9" w:rsidRDefault="00FC20E9" w:rsidP="00FC20E9">
      <w:pPr>
        <w:ind w:right="720"/>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קניין רוחני</w:t>
      </w:r>
    </w:p>
    <w:p w:rsidR="00FC20E9" w:rsidRPr="00A543F9" w:rsidRDefault="00FC20E9" w:rsidP="00940D77">
      <w:pPr>
        <w:numPr>
          <w:ilvl w:val="0"/>
          <w:numId w:val="39"/>
        </w:numPr>
        <w:jc w:val="both"/>
        <w:rPr>
          <w:rFonts w:asciiTheme="majorBidi" w:hAnsiTheme="majorBidi" w:cstheme="majorBidi"/>
          <w:sz w:val="28"/>
          <w:szCs w:val="28"/>
        </w:rPr>
      </w:pPr>
      <w:bookmarkStart w:id="15" w:name="_Ref387835658"/>
      <w:r w:rsidRPr="00A543F9">
        <w:rPr>
          <w:rFonts w:asciiTheme="majorBidi" w:hAnsiTheme="majorBidi" w:cstheme="majorBidi"/>
          <w:sz w:val="28"/>
          <w:szCs w:val="28"/>
          <w:rtl/>
        </w:rPr>
        <w:t>במסגר</w:t>
      </w:r>
      <w:r w:rsidR="001C519C" w:rsidRPr="00A543F9">
        <w:rPr>
          <w:rFonts w:asciiTheme="majorBidi" w:hAnsiTheme="majorBidi" w:cstheme="majorBidi"/>
          <w:sz w:val="28"/>
          <w:szCs w:val="28"/>
          <w:rtl/>
        </w:rPr>
        <w:t xml:space="preserve">ת ביצוע השירותים על פי חוזה זה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לא יפר כל זכות קניין רוחני, כולל זכויות יוצרים, של גורם כלשהוא במסגרת מתן שירותי הייעוץ למשרד. הופרו זכויות כאמור, יהיה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אחראי בלעדית בגין הפרה זו. אם יתבע המשרד ו/או עובדיו ו/או שלוחיו ו/או מי שבא מטעמו על נזק שנ</w:t>
      </w:r>
      <w:r w:rsidR="001C519C" w:rsidRPr="00A543F9">
        <w:rPr>
          <w:rFonts w:asciiTheme="majorBidi" w:hAnsiTheme="majorBidi" w:cstheme="majorBidi"/>
          <w:sz w:val="28"/>
          <w:szCs w:val="28"/>
          <w:rtl/>
        </w:rPr>
        <w:t xml:space="preserve">גרם כתוצאה מהאמור לעיל, יהא על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לסלק את התביעה כנגדם או לשלם כל סכום שיפסק לחובתם ו/או חובת מי </w:t>
      </w:r>
      <w:r w:rsidRPr="00A543F9">
        <w:rPr>
          <w:rFonts w:asciiTheme="majorBidi" w:hAnsiTheme="majorBidi" w:cstheme="majorBidi"/>
          <w:sz w:val="28"/>
          <w:szCs w:val="28"/>
          <w:rtl/>
        </w:rPr>
        <w:lastRenderedPageBreak/>
        <w:t>מ</w:t>
      </w:r>
      <w:r w:rsidR="001C519C" w:rsidRPr="00A543F9">
        <w:rPr>
          <w:rFonts w:asciiTheme="majorBidi" w:hAnsiTheme="majorBidi" w:cstheme="majorBidi"/>
          <w:sz w:val="28"/>
          <w:szCs w:val="28"/>
          <w:rtl/>
        </w:rPr>
        <w:t xml:space="preserve">הם ע"י בית משפט בפסק דין סופי.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ישפה את המשרד בגין כל ההוצאות והנזקים שיגרמו לו עקב ההפרה או ההפרות האמורות לעיל.</w:t>
      </w:r>
    </w:p>
    <w:p w:rsidR="00FC20E9" w:rsidRPr="00A543F9" w:rsidRDefault="00FC20E9"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סעיף 5</w:t>
      </w:r>
      <w:r w:rsidR="001C519C" w:rsidRPr="00A543F9">
        <w:rPr>
          <w:rFonts w:asciiTheme="majorBidi" w:hAnsiTheme="majorBidi" w:cstheme="majorBidi"/>
          <w:sz w:val="28"/>
          <w:szCs w:val="28"/>
          <w:rtl/>
        </w:rPr>
        <w:t>2</w:t>
      </w:r>
      <w:r w:rsidRPr="00A543F9">
        <w:rPr>
          <w:rFonts w:asciiTheme="majorBidi" w:hAnsiTheme="majorBidi" w:cstheme="majorBidi"/>
          <w:sz w:val="28"/>
          <w:szCs w:val="28"/>
          <w:rtl/>
        </w:rPr>
        <w:t xml:space="preserve"> לעיל יהיה בתוקף אף לאחר תום תקופת חוזה זה וימשיך לחול ללא הגבלת זמן.</w:t>
      </w:r>
    </w:p>
    <w:p w:rsidR="00FC20E9" w:rsidRPr="00A543F9" w:rsidRDefault="00FC20E9" w:rsidP="00940D77">
      <w:pPr>
        <w:numPr>
          <w:ilvl w:val="0"/>
          <w:numId w:val="39"/>
        </w:numPr>
        <w:jc w:val="both"/>
        <w:rPr>
          <w:rFonts w:asciiTheme="majorBidi" w:hAnsiTheme="majorBidi" w:cstheme="majorBidi"/>
          <w:sz w:val="28"/>
          <w:szCs w:val="28"/>
          <w:rtl/>
        </w:rPr>
      </w:pPr>
      <w:r w:rsidRPr="00A543F9">
        <w:rPr>
          <w:rFonts w:asciiTheme="majorBidi" w:hAnsiTheme="majorBidi" w:cstheme="majorBidi"/>
          <w:sz w:val="28"/>
          <w:szCs w:val="28"/>
          <w:rtl/>
        </w:rPr>
        <w:t>המשרד יהיה בעל זכויות היוצרים בכל פרויקט ו/או תוצר ב</w:t>
      </w:r>
      <w:r w:rsidR="001C519C" w:rsidRPr="00A543F9">
        <w:rPr>
          <w:rFonts w:asciiTheme="majorBidi" w:hAnsiTheme="majorBidi" w:cstheme="majorBidi"/>
          <w:sz w:val="28"/>
          <w:szCs w:val="28"/>
          <w:rtl/>
        </w:rPr>
        <w:t xml:space="preserve">מסגרת מתן שירותיי הייעוץ שיבצע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או מי מטעמו </w:t>
      </w:r>
      <w:r w:rsidR="001C519C" w:rsidRPr="00A543F9">
        <w:rPr>
          <w:rFonts w:asciiTheme="majorBidi" w:hAnsiTheme="majorBidi" w:cstheme="majorBidi"/>
          <w:sz w:val="28"/>
          <w:szCs w:val="28"/>
          <w:rtl/>
        </w:rPr>
        <w:t>במסגרת חוזה זה ו</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לא יהיה רשאי לעשות כל שימוש בהם אלא לצורך מתן שירותיו במסגרת חוזה זה.</w:t>
      </w:r>
    </w:p>
    <w:p w:rsidR="00FC20E9" w:rsidRPr="00A543F9" w:rsidRDefault="00FC20E9" w:rsidP="00940D77">
      <w:pPr>
        <w:numPr>
          <w:ilvl w:val="0"/>
          <w:numId w:val="39"/>
        </w:numPr>
        <w:jc w:val="both"/>
        <w:rPr>
          <w:rFonts w:asciiTheme="majorBidi" w:hAnsiTheme="majorBidi" w:cstheme="majorBidi"/>
          <w:sz w:val="28"/>
          <w:szCs w:val="28"/>
        </w:rPr>
      </w:pPr>
      <w:r w:rsidRPr="00A543F9">
        <w:rPr>
          <w:rFonts w:asciiTheme="majorBidi" w:hAnsiTheme="majorBidi" w:cstheme="majorBidi"/>
          <w:sz w:val="28"/>
          <w:szCs w:val="28"/>
          <w:rtl/>
        </w:rPr>
        <w:t>כל חומר מכל סוג שהוא, כולל מפרט נתוני</w:t>
      </w:r>
      <w:r w:rsidR="001C519C" w:rsidRPr="00A543F9">
        <w:rPr>
          <w:rFonts w:asciiTheme="majorBidi" w:hAnsiTheme="majorBidi" w:cstheme="majorBidi"/>
          <w:sz w:val="28"/>
          <w:szCs w:val="28"/>
          <w:rtl/>
        </w:rPr>
        <w:t xml:space="preserve">ם, תוכנות, צילומים, וכדו' שרכש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לצורך ביצוע השירותים ושבגינו שילם המשרד, או נדרש</w:t>
      </w:r>
      <w:r w:rsidR="001C519C" w:rsidRPr="00A543F9">
        <w:rPr>
          <w:rFonts w:asciiTheme="majorBidi" w:hAnsiTheme="majorBidi" w:cstheme="majorBidi"/>
          <w:sz w:val="28"/>
          <w:szCs w:val="28"/>
          <w:rtl/>
        </w:rPr>
        <w:t xml:space="preserve"> לשלם, יהיה רכושו של המשרד ועל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להעבירם למשרד מיד בסיום השימוש בהם לצורך מתן השירותים.</w:t>
      </w:r>
    </w:p>
    <w:bookmarkEnd w:id="15"/>
    <w:p w:rsidR="00FC20E9" w:rsidRPr="00A543F9" w:rsidRDefault="00FC20E9" w:rsidP="00FC20E9">
      <w:pPr>
        <w:jc w:val="both"/>
        <w:rPr>
          <w:rFonts w:asciiTheme="majorBidi" w:hAnsiTheme="majorBidi" w:cstheme="majorBidi"/>
          <w:sz w:val="28"/>
          <w:szCs w:val="28"/>
          <w:u w:val="single"/>
          <w:rtl/>
        </w:rPr>
      </w:pPr>
    </w:p>
    <w:p w:rsidR="00FC20E9" w:rsidRPr="00A543F9" w:rsidRDefault="00FC20E9" w:rsidP="00FC20E9">
      <w:pPr>
        <w:jc w:val="both"/>
        <w:rPr>
          <w:rFonts w:asciiTheme="majorBidi" w:hAnsiTheme="majorBidi" w:cstheme="majorBidi"/>
          <w:sz w:val="28"/>
          <w:szCs w:val="28"/>
          <w:u w:val="single"/>
        </w:rPr>
      </w:pPr>
      <w:r w:rsidRPr="00A543F9">
        <w:rPr>
          <w:rFonts w:asciiTheme="majorBidi" w:hAnsiTheme="majorBidi" w:cstheme="majorBidi"/>
          <w:sz w:val="28"/>
          <w:szCs w:val="28"/>
          <w:u w:val="single"/>
          <w:rtl/>
        </w:rPr>
        <w:t>אחריות</w:t>
      </w:r>
    </w:p>
    <w:p w:rsidR="00FC20E9" w:rsidRPr="00A543F9" w:rsidRDefault="00FC20E9" w:rsidP="00940D77">
      <w:pPr>
        <w:numPr>
          <w:ilvl w:val="0"/>
          <w:numId w:val="39"/>
        </w:numPr>
        <w:jc w:val="both"/>
        <w:rPr>
          <w:rFonts w:asciiTheme="majorBidi" w:hAnsiTheme="majorBidi" w:cstheme="majorBidi"/>
          <w:sz w:val="28"/>
          <w:szCs w:val="28"/>
          <w:rtl/>
        </w:rPr>
      </w:pPr>
      <w:bookmarkStart w:id="16" w:name="_Ref382815864"/>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מי מטעמו יהא אחראי אחריות מלאה ומוחלטת לכל ובגין כל נזק, איזה שהוא, בלי יוצא מן הכלל, לרבות ומבלי לפגוע בכלליות הנאמר לעיל, נזקי לשון הרע, שייגרם למשרד ו/או לעובדיו ו/או שלוחיו ו/או למי שבא מטעמו ו/או לאדם אחר כלשהוא, בשל מעשה או מחדל של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עובדיו ו/או שלוחיו ו/או כל מי שבא מטעמו בקשר ובכל הנובע, במישרין או בעקיפין מביצוע התחייבויות ספק </w:t>
      </w:r>
      <w:r w:rsidR="001C519C" w:rsidRPr="00A543F9">
        <w:rPr>
          <w:rFonts w:asciiTheme="majorBidi" w:hAnsiTheme="majorBidi" w:cstheme="majorBidi"/>
          <w:sz w:val="28"/>
          <w:szCs w:val="28"/>
          <w:rtl/>
        </w:rPr>
        <w:t xml:space="preserve">השירות על פי חוזה זה. </w:t>
      </w:r>
      <w:r w:rsidRPr="00A543F9">
        <w:rPr>
          <w:rFonts w:asciiTheme="majorBidi" w:hAnsiTheme="majorBidi" w:cstheme="majorBidi"/>
          <w:sz w:val="28"/>
          <w:szCs w:val="28"/>
          <w:rtl/>
        </w:rPr>
        <w:t xml:space="preserve">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יפצה את המשרד ו/או את הניזוק/ים לפי המקרה, בכל דמי הנזק שיגיעו לה/ם כפי שיקבע על ידי ערכאה מוסמכת</w:t>
      </w:r>
      <w:r w:rsidR="001C519C"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 xml:space="preserve">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 xml:space="preserve">משחרר לחלוטין ומראש את המשרד ו/או עובדיו ו/או שלוחיו ו/או כל מי שבא מטעמו מכל אחריות וחבות לכל בגין כל נזק כנ"ל שארע כתוצאה מהרישא לסעיף זה, לכל אדם, בכל עילה שהיא. </w:t>
      </w:r>
    </w:p>
    <w:p w:rsidR="00FC20E9" w:rsidRPr="00A543F9" w:rsidRDefault="00FC20E9" w:rsidP="009B5FC9">
      <w:pPr>
        <w:numPr>
          <w:ilvl w:val="0"/>
          <w:numId w:val="39"/>
        </w:numPr>
        <w:ind w:right="0"/>
        <w:jc w:val="both"/>
        <w:rPr>
          <w:rFonts w:asciiTheme="majorBidi" w:hAnsiTheme="majorBidi" w:cstheme="majorBidi"/>
          <w:sz w:val="28"/>
          <w:szCs w:val="28"/>
          <w:rtl/>
        </w:rPr>
      </w:pPr>
      <w:bookmarkStart w:id="17" w:name="_Ref382815877"/>
      <w:bookmarkEnd w:id="16"/>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אחראי כלפי משרד החוץ לנ</w:t>
      </w:r>
      <w:r w:rsidR="001C519C" w:rsidRPr="00A543F9">
        <w:rPr>
          <w:rFonts w:asciiTheme="majorBidi" w:hAnsiTheme="majorBidi" w:cstheme="majorBidi"/>
          <w:sz w:val="28"/>
          <w:szCs w:val="28"/>
          <w:rtl/>
        </w:rPr>
        <w:t xml:space="preserve">זקים שיגרמו ממעשה ו/או מחדל של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ו/או עובדיו ו/או שלוחיו ו/או מי שבא מטעמו לכל עובד או אדם אחר המועסק בשירותו ו/או הקשורים במישרין או ב</w:t>
      </w:r>
      <w:r w:rsidR="001C519C" w:rsidRPr="00A543F9">
        <w:rPr>
          <w:rFonts w:asciiTheme="majorBidi" w:hAnsiTheme="majorBidi" w:cstheme="majorBidi"/>
          <w:sz w:val="28"/>
          <w:szCs w:val="28"/>
          <w:rtl/>
        </w:rPr>
        <w:t xml:space="preserve">עקיפין, בביצוע התחייבויותיו של </w:t>
      </w:r>
      <w:r w:rsidRPr="00A543F9">
        <w:rPr>
          <w:rFonts w:asciiTheme="majorBidi" w:hAnsiTheme="majorBidi" w:cstheme="majorBidi"/>
          <w:sz w:val="28"/>
          <w:szCs w:val="28"/>
          <w:rtl/>
        </w:rPr>
        <w:t xml:space="preserve">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על פי חוזה זה. אם יתבע המשרד ו/או עובדיו ו/או שלוחיו ו/או מי שבא מטעמו על נזק שנ</w:t>
      </w:r>
      <w:r w:rsidR="001C519C" w:rsidRPr="00A543F9">
        <w:rPr>
          <w:rFonts w:asciiTheme="majorBidi" w:hAnsiTheme="majorBidi" w:cstheme="majorBidi"/>
          <w:sz w:val="28"/>
          <w:szCs w:val="28"/>
          <w:rtl/>
        </w:rPr>
        <w:t xml:space="preserve">גרם כתוצאה מהאמור לעיל, יהא על </w:t>
      </w: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לסלק את התביעה כנגדם או לשלם כל סכום שיפסק לחובתם ו/או חובת מי מהם על ידי בית משפט בפסק דין סופי.</w:t>
      </w:r>
      <w:bookmarkEnd w:id="17"/>
    </w:p>
    <w:p w:rsidR="00FC20E9" w:rsidRPr="00A543F9" w:rsidRDefault="00FC20E9" w:rsidP="009B5FC9">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פוטר לחלוטין ומראש את המשרד ו/או עובדיו ו/או כל מי שבא מטעמו מכל אחריות לכל נזק וכנגד כל תביעה או דרישה כאמור בסעיפים 5</w:t>
      </w:r>
      <w:r w:rsidR="001C519C" w:rsidRPr="00A543F9">
        <w:rPr>
          <w:rFonts w:asciiTheme="majorBidi" w:hAnsiTheme="majorBidi" w:cstheme="majorBidi"/>
          <w:sz w:val="28"/>
          <w:szCs w:val="28"/>
          <w:rtl/>
        </w:rPr>
        <w:t>6</w:t>
      </w:r>
      <w:r w:rsidRPr="00A543F9">
        <w:rPr>
          <w:rFonts w:asciiTheme="majorBidi" w:hAnsiTheme="majorBidi" w:cstheme="majorBidi"/>
          <w:sz w:val="28"/>
          <w:szCs w:val="28"/>
          <w:rtl/>
        </w:rPr>
        <w:t>-5</w:t>
      </w:r>
      <w:r w:rsidR="001C519C" w:rsidRPr="00A543F9">
        <w:rPr>
          <w:rFonts w:asciiTheme="majorBidi" w:hAnsiTheme="majorBidi" w:cstheme="majorBidi"/>
          <w:sz w:val="28"/>
          <w:szCs w:val="28"/>
          <w:rtl/>
        </w:rPr>
        <w:t>7</w:t>
      </w:r>
      <w:r w:rsidRPr="00A543F9">
        <w:rPr>
          <w:rFonts w:asciiTheme="majorBidi" w:hAnsiTheme="majorBidi" w:cstheme="majorBidi"/>
          <w:sz w:val="28"/>
          <w:szCs w:val="28"/>
          <w:rtl/>
        </w:rPr>
        <w:t xml:space="preserve"> לעיל, וספק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מתחייב לשפות את המשרד בשלמות בגין אחריות שתוטל על המשרד ו/או כל סכום שיחויב לשלם בגין מקרה שהאחריות לגביו מוטלת על 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כאמור לעיל, לרבות הוצאות משפט ושכר טרחה עו"ד. על המשרד להודיע לספק </w:t>
      </w:r>
      <w:r w:rsidR="001C519C" w:rsidRPr="00A543F9">
        <w:rPr>
          <w:rFonts w:asciiTheme="majorBidi" w:hAnsiTheme="majorBidi" w:cstheme="majorBidi"/>
          <w:sz w:val="28"/>
          <w:szCs w:val="28"/>
          <w:rtl/>
        </w:rPr>
        <w:t xml:space="preserve">השירות </w:t>
      </w:r>
      <w:r w:rsidRPr="00A543F9">
        <w:rPr>
          <w:rFonts w:asciiTheme="majorBidi" w:hAnsiTheme="majorBidi" w:cstheme="majorBidi"/>
          <w:sz w:val="28"/>
          <w:szCs w:val="28"/>
          <w:rtl/>
        </w:rPr>
        <w:t>על כל תביעה כנ"ל ולאפשר לו להתגונן מפניה.</w:t>
      </w:r>
    </w:p>
    <w:p w:rsidR="00FC20E9" w:rsidRPr="00A543F9" w:rsidRDefault="00FC20E9" w:rsidP="009B5FC9">
      <w:pPr>
        <w:jc w:val="both"/>
        <w:rPr>
          <w:rFonts w:asciiTheme="majorBidi" w:hAnsiTheme="majorBidi" w:cstheme="majorBidi"/>
          <w:b/>
          <w:bCs/>
          <w:sz w:val="28"/>
          <w:szCs w:val="28"/>
          <w:u w:val="single"/>
          <w:rtl/>
        </w:rPr>
      </w:pPr>
    </w:p>
    <w:p w:rsidR="00FC20E9" w:rsidRPr="00A543F9" w:rsidRDefault="00FC20E9" w:rsidP="009B5FC9">
      <w:pPr>
        <w:jc w:val="both"/>
        <w:rPr>
          <w:rFonts w:asciiTheme="majorBidi" w:hAnsiTheme="majorBidi" w:cstheme="majorBidi"/>
          <w:sz w:val="28"/>
          <w:szCs w:val="28"/>
          <w:u w:val="single"/>
          <w:rtl/>
        </w:rPr>
      </w:pPr>
      <w:r w:rsidRPr="00A543F9">
        <w:rPr>
          <w:rFonts w:asciiTheme="majorBidi" w:hAnsiTheme="majorBidi" w:cstheme="majorBidi"/>
          <w:sz w:val="28"/>
          <w:szCs w:val="28"/>
          <w:u w:val="single"/>
          <w:rtl/>
        </w:rPr>
        <w:t>ביטוח</w:t>
      </w:r>
    </w:p>
    <w:p w:rsidR="00FC20E9" w:rsidRPr="00A543F9" w:rsidRDefault="00FC20E9" w:rsidP="009B5FC9">
      <w:pPr>
        <w:numPr>
          <w:ilvl w:val="0"/>
          <w:numId w:val="39"/>
        </w:numPr>
        <w:ind w:right="0"/>
        <w:jc w:val="both"/>
        <w:rPr>
          <w:rFonts w:asciiTheme="majorBidi" w:hAnsiTheme="majorBidi" w:cstheme="majorBidi"/>
          <w:sz w:val="28"/>
          <w:szCs w:val="28"/>
        </w:rPr>
      </w:pPr>
      <w:r w:rsidRPr="00A543F9">
        <w:rPr>
          <w:rFonts w:asciiTheme="majorBidi" w:hAnsiTheme="majorBidi" w:cstheme="majorBidi"/>
          <w:sz w:val="28"/>
          <w:szCs w:val="28"/>
          <w:rtl/>
        </w:rPr>
        <w:lastRenderedPageBreak/>
        <w:t>ספק</w:t>
      </w:r>
      <w:r w:rsidR="000003C5"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מתחייב</w:t>
      </w:r>
      <w:r w:rsidR="000003C5" w:rsidRPr="00A543F9">
        <w:rPr>
          <w:rFonts w:asciiTheme="majorBidi" w:hAnsiTheme="majorBidi" w:cstheme="majorBidi"/>
          <w:sz w:val="28"/>
          <w:szCs w:val="28"/>
          <w:rtl/>
        </w:rPr>
        <w:t xml:space="preserve"> לבצע ולקיים את </w:t>
      </w:r>
      <w:r w:rsidRPr="00A543F9">
        <w:rPr>
          <w:rFonts w:asciiTheme="majorBidi" w:hAnsiTheme="majorBidi" w:cstheme="majorBidi"/>
          <w:sz w:val="28"/>
          <w:szCs w:val="28"/>
          <w:rtl/>
        </w:rPr>
        <w:t>הביטוחים המפורטים בזה לטובתו ולטובת מדינת ישראל - משרד החוץ ולהציג למשרד</w:t>
      </w:r>
      <w:r w:rsidR="000003C5" w:rsidRPr="00A543F9">
        <w:rPr>
          <w:rFonts w:asciiTheme="majorBidi" w:hAnsiTheme="majorBidi" w:cstheme="majorBidi"/>
          <w:sz w:val="28"/>
          <w:szCs w:val="28"/>
          <w:rtl/>
        </w:rPr>
        <w:t xml:space="preserve"> החוץ כשהם כוללים את </w:t>
      </w:r>
      <w:r w:rsidRPr="00A543F9">
        <w:rPr>
          <w:rFonts w:asciiTheme="majorBidi" w:hAnsiTheme="majorBidi" w:cstheme="majorBidi"/>
          <w:sz w:val="28"/>
          <w:szCs w:val="28"/>
          <w:rtl/>
        </w:rPr>
        <w:t xml:space="preserve">הכיסויים והתנאים הנדרשים </w:t>
      </w:r>
      <w:r w:rsidR="000003C5" w:rsidRPr="00A543F9">
        <w:rPr>
          <w:rFonts w:asciiTheme="majorBidi" w:hAnsiTheme="majorBidi" w:cstheme="majorBidi"/>
          <w:sz w:val="28"/>
          <w:szCs w:val="28"/>
          <w:rtl/>
        </w:rPr>
        <w:t>ו</w:t>
      </w:r>
      <w:r w:rsidRPr="00A543F9">
        <w:rPr>
          <w:rFonts w:asciiTheme="majorBidi" w:hAnsiTheme="majorBidi" w:cstheme="majorBidi"/>
          <w:sz w:val="28"/>
          <w:szCs w:val="28"/>
          <w:rtl/>
        </w:rPr>
        <w:t>כאשר גבולות האחריות לא יפחתו מהמצוין להלן:-</w:t>
      </w:r>
    </w:p>
    <w:p w:rsidR="000003C5" w:rsidRPr="00A543F9" w:rsidRDefault="000003C5" w:rsidP="000003C5">
      <w:pPr>
        <w:ind w:left="720" w:right="720"/>
        <w:jc w:val="both"/>
        <w:rPr>
          <w:rFonts w:asciiTheme="majorBidi" w:hAnsiTheme="majorBidi" w:cstheme="majorBidi"/>
          <w:sz w:val="28"/>
          <w:szCs w:val="28"/>
          <w:rtl/>
        </w:rPr>
      </w:pPr>
    </w:p>
    <w:p w:rsidR="00FC20E9" w:rsidRPr="00A543F9" w:rsidRDefault="00FC20E9" w:rsidP="009C24C5">
      <w:pPr>
        <w:pStyle w:val="af"/>
        <w:numPr>
          <w:ilvl w:val="0"/>
          <w:numId w:val="17"/>
        </w:num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חבות המעבידים</w:t>
      </w:r>
    </w:p>
    <w:p w:rsidR="00FC20E9" w:rsidRPr="00A543F9" w:rsidRDefault="00FC20E9" w:rsidP="000003C5">
      <w:pPr>
        <w:pStyle w:val="af"/>
        <w:numPr>
          <w:ilvl w:val="0"/>
          <w:numId w:val="18"/>
        </w:numPr>
        <w:jc w:val="both"/>
        <w:rPr>
          <w:rFonts w:asciiTheme="majorBidi" w:hAnsiTheme="majorBidi" w:cstheme="majorBidi"/>
          <w:sz w:val="28"/>
          <w:szCs w:val="28"/>
          <w:rtl/>
        </w:rPr>
      </w:pPr>
      <w:r w:rsidRPr="00A543F9">
        <w:rPr>
          <w:rFonts w:asciiTheme="majorBidi" w:hAnsiTheme="majorBidi" w:cstheme="majorBidi"/>
          <w:sz w:val="28"/>
          <w:szCs w:val="28"/>
          <w:rtl/>
        </w:rPr>
        <w:t>ספק</w:t>
      </w:r>
      <w:r w:rsidR="000003C5" w:rsidRPr="00A543F9">
        <w:rPr>
          <w:rFonts w:asciiTheme="majorBidi" w:hAnsiTheme="majorBidi" w:cstheme="majorBidi"/>
          <w:sz w:val="28"/>
          <w:szCs w:val="28"/>
          <w:rtl/>
        </w:rPr>
        <w:t xml:space="preserve"> השירות יבטח את אחריותו </w:t>
      </w:r>
      <w:r w:rsidRPr="00A543F9">
        <w:rPr>
          <w:rFonts w:asciiTheme="majorBidi" w:hAnsiTheme="majorBidi" w:cstheme="majorBidi"/>
          <w:sz w:val="28"/>
          <w:szCs w:val="28"/>
          <w:rtl/>
        </w:rPr>
        <w:t xml:space="preserve">כלפי עובדיו בביטוח חבות </w:t>
      </w:r>
      <w:r w:rsidR="000003C5" w:rsidRPr="00A543F9">
        <w:rPr>
          <w:rFonts w:asciiTheme="majorBidi" w:hAnsiTheme="majorBidi" w:cstheme="majorBidi"/>
          <w:sz w:val="28"/>
          <w:szCs w:val="28"/>
          <w:rtl/>
        </w:rPr>
        <w:t>ה</w:t>
      </w:r>
      <w:r w:rsidRPr="00A543F9">
        <w:rPr>
          <w:rFonts w:asciiTheme="majorBidi" w:hAnsiTheme="majorBidi" w:cstheme="majorBidi"/>
          <w:sz w:val="28"/>
          <w:szCs w:val="28"/>
          <w:rtl/>
        </w:rPr>
        <w:t>מעבידים בכל תחומי מדינת ישראל והשטחים המוחזקים;</w:t>
      </w:r>
    </w:p>
    <w:p w:rsidR="00FC20E9" w:rsidRPr="00A543F9" w:rsidRDefault="00FC20E9" w:rsidP="000003C5">
      <w:pPr>
        <w:pStyle w:val="af"/>
        <w:numPr>
          <w:ilvl w:val="0"/>
          <w:numId w:val="18"/>
        </w:numPr>
        <w:jc w:val="both"/>
        <w:rPr>
          <w:rFonts w:asciiTheme="majorBidi" w:hAnsiTheme="majorBidi" w:cstheme="majorBidi"/>
          <w:sz w:val="28"/>
          <w:szCs w:val="28"/>
        </w:rPr>
      </w:pPr>
      <w:r w:rsidRPr="00A543F9">
        <w:rPr>
          <w:rFonts w:asciiTheme="majorBidi" w:hAnsiTheme="majorBidi" w:cstheme="majorBidi"/>
          <w:sz w:val="28"/>
          <w:szCs w:val="28"/>
          <w:rtl/>
        </w:rPr>
        <w:t>גבול</w:t>
      </w:r>
      <w:r w:rsidR="000003C5" w:rsidRPr="00A543F9">
        <w:rPr>
          <w:rFonts w:asciiTheme="majorBidi" w:hAnsiTheme="majorBidi" w:cstheme="majorBidi"/>
          <w:sz w:val="28"/>
          <w:szCs w:val="28"/>
          <w:rtl/>
        </w:rPr>
        <w:t>ות</w:t>
      </w:r>
      <w:r w:rsidRPr="00A543F9">
        <w:rPr>
          <w:rFonts w:asciiTheme="majorBidi" w:hAnsiTheme="majorBidi" w:cstheme="majorBidi"/>
          <w:sz w:val="28"/>
          <w:szCs w:val="28"/>
          <w:rtl/>
        </w:rPr>
        <w:t xml:space="preserve"> האחריות </w:t>
      </w:r>
      <w:r w:rsidRPr="00A543F9">
        <w:rPr>
          <w:rFonts w:asciiTheme="majorBidi" w:hAnsiTheme="majorBidi" w:cstheme="majorBidi"/>
          <w:b/>
          <w:bCs/>
          <w:sz w:val="28"/>
          <w:szCs w:val="28"/>
          <w:rtl/>
        </w:rPr>
        <w:t>לא יפחת</w:t>
      </w:r>
      <w:r w:rsidR="00766906" w:rsidRPr="00A543F9">
        <w:rPr>
          <w:rFonts w:asciiTheme="majorBidi" w:hAnsiTheme="majorBidi" w:cstheme="majorBidi"/>
          <w:b/>
          <w:bCs/>
          <w:sz w:val="28"/>
          <w:szCs w:val="28"/>
          <w:rtl/>
        </w:rPr>
        <w:t>ו</w:t>
      </w:r>
      <w:r w:rsidRPr="00A543F9">
        <w:rPr>
          <w:rFonts w:asciiTheme="majorBidi" w:hAnsiTheme="majorBidi" w:cstheme="majorBidi"/>
          <w:b/>
          <w:bCs/>
          <w:sz w:val="28"/>
          <w:szCs w:val="28"/>
          <w:rtl/>
        </w:rPr>
        <w:t xml:space="preserve"> מסך 5,000,000 דולר ארה"ב לעובד</w:t>
      </w:r>
      <w:r w:rsidRPr="00A543F9">
        <w:rPr>
          <w:rFonts w:asciiTheme="majorBidi" w:hAnsiTheme="majorBidi" w:cstheme="majorBidi"/>
          <w:sz w:val="28"/>
          <w:szCs w:val="28"/>
          <w:rtl/>
        </w:rPr>
        <w:t>, למקרה ול</w:t>
      </w:r>
      <w:r w:rsidR="000003C5" w:rsidRPr="00A543F9">
        <w:rPr>
          <w:rFonts w:asciiTheme="majorBidi" w:hAnsiTheme="majorBidi" w:cstheme="majorBidi"/>
          <w:sz w:val="28"/>
          <w:szCs w:val="28"/>
          <w:rtl/>
        </w:rPr>
        <w:t>שנת</w:t>
      </w:r>
      <w:r w:rsidRPr="00A543F9">
        <w:rPr>
          <w:rFonts w:asciiTheme="majorBidi" w:hAnsiTheme="majorBidi" w:cstheme="majorBidi"/>
          <w:sz w:val="28"/>
          <w:szCs w:val="28"/>
          <w:rtl/>
        </w:rPr>
        <w:t xml:space="preserve"> ביטוח; </w:t>
      </w:r>
    </w:p>
    <w:p w:rsidR="000003C5" w:rsidRPr="00A543F9" w:rsidRDefault="000003C5" w:rsidP="000003C5">
      <w:pPr>
        <w:pStyle w:val="af"/>
        <w:numPr>
          <w:ilvl w:val="0"/>
          <w:numId w:val="18"/>
        </w:numPr>
        <w:jc w:val="both"/>
        <w:rPr>
          <w:rFonts w:asciiTheme="majorBidi" w:hAnsiTheme="majorBidi" w:cstheme="majorBidi"/>
          <w:sz w:val="28"/>
          <w:szCs w:val="28"/>
          <w:rtl/>
        </w:rPr>
      </w:pPr>
      <w:r w:rsidRPr="00A543F9">
        <w:rPr>
          <w:rFonts w:asciiTheme="majorBidi" w:hAnsiTheme="majorBidi" w:cstheme="majorBidi"/>
          <w:sz w:val="28"/>
          <w:szCs w:val="28"/>
          <w:rtl/>
        </w:rPr>
        <w:t>הביטוח יורחב לכסות את חבותו של ספק השירות כלפי קבלנים, קבלני משנה ועובדיהם היה וייחשב כמעבידם.</w:t>
      </w:r>
    </w:p>
    <w:p w:rsidR="00FC20E9" w:rsidRPr="00A543F9" w:rsidRDefault="00FC20E9" w:rsidP="000003C5">
      <w:pPr>
        <w:pStyle w:val="af"/>
        <w:numPr>
          <w:ilvl w:val="0"/>
          <w:numId w:val="18"/>
        </w:numPr>
        <w:jc w:val="both"/>
        <w:rPr>
          <w:rFonts w:asciiTheme="majorBidi" w:hAnsiTheme="majorBidi" w:cstheme="majorBidi"/>
          <w:sz w:val="28"/>
          <w:szCs w:val="28"/>
        </w:rPr>
      </w:pPr>
      <w:r w:rsidRPr="00A543F9">
        <w:rPr>
          <w:rFonts w:asciiTheme="majorBidi" w:hAnsiTheme="majorBidi" w:cstheme="majorBidi"/>
          <w:sz w:val="28"/>
          <w:szCs w:val="28"/>
          <w:rtl/>
        </w:rPr>
        <w:t xml:space="preserve">הביטוח </w:t>
      </w:r>
      <w:r w:rsidR="000003C5" w:rsidRPr="00A543F9">
        <w:rPr>
          <w:rFonts w:asciiTheme="majorBidi" w:hAnsiTheme="majorBidi" w:cstheme="majorBidi"/>
          <w:sz w:val="28"/>
          <w:szCs w:val="28"/>
          <w:rtl/>
        </w:rPr>
        <w:t>י</w:t>
      </w:r>
      <w:r w:rsidRPr="00A543F9">
        <w:rPr>
          <w:rFonts w:asciiTheme="majorBidi" w:hAnsiTheme="majorBidi" w:cstheme="majorBidi"/>
          <w:sz w:val="28"/>
          <w:szCs w:val="28"/>
          <w:rtl/>
        </w:rPr>
        <w:t xml:space="preserve">ורחב לשפות את מדינת ישראל </w:t>
      </w:r>
      <w:r w:rsidR="000003C5" w:rsidRPr="00A543F9">
        <w:rPr>
          <w:rFonts w:asciiTheme="majorBidi" w:hAnsiTheme="majorBidi" w:cstheme="majorBidi"/>
          <w:sz w:val="28"/>
          <w:szCs w:val="28"/>
          <w:rtl/>
        </w:rPr>
        <w:t xml:space="preserve">- </w:t>
      </w:r>
      <w:r w:rsidRPr="00A543F9">
        <w:rPr>
          <w:rFonts w:asciiTheme="majorBidi" w:hAnsiTheme="majorBidi" w:cstheme="majorBidi"/>
          <w:sz w:val="28"/>
          <w:szCs w:val="28"/>
          <w:rtl/>
        </w:rPr>
        <w:t xml:space="preserve">משרד החוץ היה ונטען לעניין קרות תאונת עבודה/מחלת מקצוע כלשהי כי הם נושאים בחבות מעביד כלשהי כלפי מי מעובדי </w:t>
      </w:r>
      <w:r w:rsidR="000003C5" w:rsidRPr="00A543F9">
        <w:rPr>
          <w:rFonts w:asciiTheme="majorBidi" w:hAnsiTheme="majorBidi" w:cstheme="majorBidi"/>
          <w:sz w:val="28"/>
          <w:szCs w:val="28"/>
          <w:rtl/>
        </w:rPr>
        <w:t xml:space="preserve">ומועסקי </w:t>
      </w:r>
      <w:r w:rsidRPr="00A543F9">
        <w:rPr>
          <w:rFonts w:asciiTheme="majorBidi" w:hAnsiTheme="majorBidi" w:cstheme="majorBidi"/>
          <w:sz w:val="28"/>
          <w:szCs w:val="28"/>
          <w:rtl/>
        </w:rPr>
        <w:t xml:space="preserve">ספק השירות. </w:t>
      </w:r>
    </w:p>
    <w:p w:rsidR="000003C5" w:rsidRPr="00A543F9" w:rsidRDefault="000003C5" w:rsidP="000003C5">
      <w:pPr>
        <w:pStyle w:val="af"/>
        <w:jc w:val="both"/>
        <w:rPr>
          <w:rFonts w:asciiTheme="majorBidi" w:hAnsiTheme="majorBidi" w:cstheme="majorBidi"/>
          <w:sz w:val="28"/>
          <w:szCs w:val="28"/>
          <w:rtl/>
        </w:rPr>
      </w:pPr>
    </w:p>
    <w:p w:rsidR="00FC20E9" w:rsidRPr="00A543F9" w:rsidRDefault="00FC20E9" w:rsidP="009C24C5">
      <w:pPr>
        <w:pStyle w:val="af"/>
        <w:numPr>
          <w:ilvl w:val="0"/>
          <w:numId w:val="17"/>
        </w:num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אחריות כלפי צד שלישי</w:t>
      </w:r>
    </w:p>
    <w:p w:rsidR="00FC20E9" w:rsidRPr="00A543F9" w:rsidRDefault="00FC20E9" w:rsidP="000003C5">
      <w:pPr>
        <w:pStyle w:val="af"/>
        <w:numPr>
          <w:ilvl w:val="0"/>
          <w:numId w:val="19"/>
        </w:numPr>
        <w:jc w:val="both"/>
        <w:rPr>
          <w:rFonts w:asciiTheme="majorBidi" w:hAnsiTheme="majorBidi" w:cstheme="majorBidi"/>
          <w:sz w:val="28"/>
          <w:szCs w:val="28"/>
          <w:rtl/>
        </w:rPr>
      </w:pPr>
      <w:r w:rsidRPr="00A543F9">
        <w:rPr>
          <w:rFonts w:asciiTheme="majorBidi" w:hAnsiTheme="majorBidi" w:cstheme="majorBidi"/>
          <w:sz w:val="28"/>
          <w:szCs w:val="28"/>
          <w:rtl/>
        </w:rPr>
        <w:t>ספק</w:t>
      </w:r>
      <w:r w:rsidR="000003C5"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יבטח את אחריותו החוקית בביטוח אחריות כלפי צד שלישי גוף ורכוש, </w:t>
      </w:r>
      <w:r w:rsidR="000003C5" w:rsidRPr="00A543F9">
        <w:rPr>
          <w:rFonts w:asciiTheme="majorBidi" w:hAnsiTheme="majorBidi" w:cstheme="majorBidi"/>
          <w:sz w:val="28"/>
          <w:szCs w:val="28"/>
          <w:rtl/>
        </w:rPr>
        <w:t xml:space="preserve">בגין פעילותו </w:t>
      </w:r>
      <w:r w:rsidRPr="00A543F9">
        <w:rPr>
          <w:rFonts w:asciiTheme="majorBidi" w:hAnsiTheme="majorBidi" w:cstheme="majorBidi"/>
          <w:sz w:val="28"/>
          <w:szCs w:val="28"/>
          <w:rtl/>
        </w:rPr>
        <w:t xml:space="preserve">בכל תחומי מדינת ישראל והשטחים המוחזקים;       </w:t>
      </w:r>
    </w:p>
    <w:p w:rsidR="00FC20E9" w:rsidRPr="00A543F9" w:rsidRDefault="00FC20E9" w:rsidP="000003C5">
      <w:pPr>
        <w:pStyle w:val="af"/>
        <w:numPr>
          <w:ilvl w:val="0"/>
          <w:numId w:val="19"/>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גבול האחריות </w:t>
      </w:r>
      <w:r w:rsidRPr="00A543F9">
        <w:rPr>
          <w:rFonts w:asciiTheme="majorBidi" w:hAnsiTheme="majorBidi" w:cstheme="majorBidi"/>
          <w:b/>
          <w:bCs/>
          <w:sz w:val="28"/>
          <w:szCs w:val="28"/>
          <w:rtl/>
        </w:rPr>
        <w:t>לא יפחת מסך 250,000 דולר ארה"ב</w:t>
      </w:r>
      <w:r w:rsidRPr="00A543F9">
        <w:rPr>
          <w:rFonts w:asciiTheme="majorBidi" w:hAnsiTheme="majorBidi" w:cstheme="majorBidi"/>
          <w:sz w:val="28"/>
          <w:szCs w:val="28"/>
          <w:rtl/>
        </w:rPr>
        <w:t xml:space="preserve"> למקרה ול</w:t>
      </w:r>
      <w:r w:rsidR="000003C5" w:rsidRPr="00A543F9">
        <w:rPr>
          <w:rFonts w:asciiTheme="majorBidi" w:hAnsiTheme="majorBidi" w:cstheme="majorBidi"/>
          <w:sz w:val="28"/>
          <w:szCs w:val="28"/>
          <w:rtl/>
        </w:rPr>
        <w:t>שנה</w:t>
      </w:r>
      <w:r w:rsidRPr="00A543F9">
        <w:rPr>
          <w:rFonts w:asciiTheme="majorBidi" w:hAnsiTheme="majorBidi" w:cstheme="majorBidi"/>
          <w:sz w:val="28"/>
          <w:szCs w:val="28"/>
          <w:rtl/>
        </w:rPr>
        <w:t xml:space="preserve">; </w:t>
      </w:r>
    </w:p>
    <w:p w:rsidR="00FC20E9" w:rsidRPr="00A543F9" w:rsidRDefault="00FC20E9" w:rsidP="009C24C5">
      <w:pPr>
        <w:pStyle w:val="af"/>
        <w:numPr>
          <w:ilvl w:val="0"/>
          <w:numId w:val="19"/>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בפוליסה ייכלל סעיף אחריות צולבת - </w:t>
      </w:r>
      <w:r w:rsidRPr="00A543F9">
        <w:rPr>
          <w:rFonts w:asciiTheme="majorBidi" w:hAnsiTheme="majorBidi" w:cstheme="majorBidi"/>
          <w:sz w:val="28"/>
          <w:szCs w:val="28"/>
        </w:rPr>
        <w:t>Cross  Liability</w:t>
      </w:r>
      <w:r w:rsidRPr="00A543F9">
        <w:rPr>
          <w:rFonts w:asciiTheme="majorBidi" w:hAnsiTheme="majorBidi" w:cstheme="majorBidi"/>
          <w:sz w:val="28"/>
          <w:szCs w:val="28"/>
          <w:rtl/>
        </w:rPr>
        <w:t>;</w:t>
      </w:r>
    </w:p>
    <w:p w:rsidR="00FC20E9" w:rsidRPr="00A543F9" w:rsidRDefault="00FC20E9" w:rsidP="000003C5">
      <w:pPr>
        <w:pStyle w:val="af"/>
        <w:numPr>
          <w:ilvl w:val="0"/>
          <w:numId w:val="19"/>
        </w:numPr>
        <w:jc w:val="both"/>
        <w:rPr>
          <w:rFonts w:asciiTheme="majorBidi" w:hAnsiTheme="majorBidi" w:cstheme="majorBidi"/>
          <w:sz w:val="28"/>
          <w:szCs w:val="28"/>
        </w:rPr>
      </w:pPr>
      <w:r w:rsidRPr="00A543F9">
        <w:rPr>
          <w:rFonts w:asciiTheme="majorBidi" w:hAnsiTheme="majorBidi" w:cstheme="majorBidi"/>
          <w:sz w:val="28"/>
          <w:szCs w:val="28"/>
          <w:rtl/>
        </w:rPr>
        <w:t xml:space="preserve">הביטוח יורחב לכסות את חבותו של </w:t>
      </w:r>
      <w:r w:rsidR="000003C5" w:rsidRPr="00A543F9">
        <w:rPr>
          <w:rFonts w:asciiTheme="majorBidi" w:hAnsiTheme="majorBidi" w:cstheme="majorBidi"/>
          <w:sz w:val="28"/>
          <w:szCs w:val="28"/>
          <w:rtl/>
        </w:rPr>
        <w:t xml:space="preserve">ספק השירות </w:t>
      </w:r>
      <w:r w:rsidRPr="00A543F9">
        <w:rPr>
          <w:rFonts w:asciiTheme="majorBidi" w:hAnsiTheme="majorBidi" w:cstheme="majorBidi"/>
          <w:sz w:val="28"/>
          <w:szCs w:val="28"/>
          <w:rtl/>
        </w:rPr>
        <w:t>כלפי צד שלישי בגין פעילות של קבלנים, קבלני משנה ועובדיהם;</w:t>
      </w:r>
    </w:p>
    <w:p w:rsidR="000003C5" w:rsidRPr="00A543F9" w:rsidRDefault="000003C5" w:rsidP="000003C5">
      <w:pPr>
        <w:pStyle w:val="af"/>
        <w:numPr>
          <w:ilvl w:val="0"/>
          <w:numId w:val="19"/>
        </w:numPr>
        <w:jc w:val="both"/>
        <w:rPr>
          <w:rFonts w:asciiTheme="majorBidi" w:hAnsiTheme="majorBidi" w:cstheme="majorBidi"/>
          <w:sz w:val="28"/>
          <w:szCs w:val="28"/>
        </w:rPr>
      </w:pPr>
      <w:r w:rsidRPr="00A543F9">
        <w:rPr>
          <w:rFonts w:asciiTheme="majorBidi" w:hAnsiTheme="majorBidi" w:cstheme="majorBidi"/>
          <w:sz w:val="28"/>
          <w:szCs w:val="28"/>
          <w:rtl/>
        </w:rPr>
        <w:t>יועצים שאינם מבוטחים בביטוח חבות המעבידים של הספק כולל רכושם ייחשבו צד שלישי.</w:t>
      </w:r>
    </w:p>
    <w:p w:rsidR="000003C5" w:rsidRPr="00A543F9" w:rsidRDefault="000003C5" w:rsidP="000003C5">
      <w:pPr>
        <w:pStyle w:val="af"/>
        <w:numPr>
          <w:ilvl w:val="0"/>
          <w:numId w:val="19"/>
        </w:numPr>
        <w:jc w:val="both"/>
        <w:rPr>
          <w:rFonts w:asciiTheme="majorBidi" w:hAnsiTheme="majorBidi" w:cstheme="majorBidi"/>
          <w:sz w:val="28"/>
          <w:szCs w:val="28"/>
          <w:rtl/>
        </w:rPr>
      </w:pPr>
      <w:r w:rsidRPr="00A543F9">
        <w:rPr>
          <w:rFonts w:asciiTheme="majorBidi" w:hAnsiTheme="majorBidi" w:cstheme="majorBidi"/>
          <w:sz w:val="28"/>
          <w:szCs w:val="28"/>
          <w:rtl/>
        </w:rPr>
        <w:t>רכוש מדינת ישראל ייחשב רכוש צד שלישי.</w:t>
      </w:r>
    </w:p>
    <w:p w:rsidR="00FC20E9" w:rsidRPr="00A543F9" w:rsidRDefault="00FC20E9" w:rsidP="000003C5">
      <w:pPr>
        <w:pStyle w:val="af"/>
        <w:numPr>
          <w:ilvl w:val="0"/>
          <w:numId w:val="19"/>
        </w:numPr>
        <w:jc w:val="both"/>
        <w:rPr>
          <w:rFonts w:asciiTheme="majorBidi" w:hAnsiTheme="majorBidi" w:cstheme="majorBidi"/>
          <w:sz w:val="28"/>
          <w:szCs w:val="28"/>
        </w:rPr>
      </w:pPr>
      <w:r w:rsidRPr="00A543F9">
        <w:rPr>
          <w:rFonts w:asciiTheme="majorBidi" w:hAnsiTheme="majorBidi" w:cstheme="majorBidi"/>
          <w:sz w:val="28"/>
          <w:szCs w:val="28"/>
          <w:rtl/>
        </w:rPr>
        <w:t>הביטוח יורחב לשפות את מדינת ישראל - משרד החוץ  ככל שייחשבו אחראים למעשי ו/או מחדלי ספק השירות ו</w:t>
      </w:r>
      <w:r w:rsidR="000003C5" w:rsidRPr="00A543F9">
        <w:rPr>
          <w:rFonts w:asciiTheme="majorBidi" w:hAnsiTheme="majorBidi" w:cstheme="majorBidi"/>
          <w:sz w:val="28"/>
          <w:szCs w:val="28"/>
          <w:rtl/>
        </w:rPr>
        <w:t xml:space="preserve">כל </w:t>
      </w:r>
      <w:r w:rsidRPr="00A543F9">
        <w:rPr>
          <w:rFonts w:asciiTheme="majorBidi" w:hAnsiTheme="majorBidi" w:cstheme="majorBidi"/>
          <w:sz w:val="28"/>
          <w:szCs w:val="28"/>
          <w:rtl/>
        </w:rPr>
        <w:t>הפועלים מטעמו</w:t>
      </w:r>
      <w:r w:rsidRPr="00A543F9">
        <w:rPr>
          <w:rFonts w:asciiTheme="majorBidi" w:hAnsiTheme="majorBidi" w:cstheme="majorBidi"/>
          <w:sz w:val="28"/>
          <w:szCs w:val="28"/>
        </w:rPr>
        <w:t>;</w:t>
      </w:r>
    </w:p>
    <w:p w:rsidR="00FC20E9" w:rsidRPr="00A543F9" w:rsidRDefault="00FC20E9" w:rsidP="00FC20E9">
      <w:pPr>
        <w:jc w:val="both"/>
        <w:rPr>
          <w:rFonts w:asciiTheme="majorBidi" w:hAnsiTheme="majorBidi" w:cstheme="majorBidi"/>
          <w:sz w:val="28"/>
          <w:szCs w:val="28"/>
          <w:rtl/>
        </w:rPr>
      </w:pPr>
    </w:p>
    <w:p w:rsidR="00FC20E9" w:rsidRPr="00A543F9" w:rsidRDefault="00FC20E9" w:rsidP="009C24C5">
      <w:pPr>
        <w:pStyle w:val="af"/>
        <w:numPr>
          <w:ilvl w:val="0"/>
          <w:numId w:val="17"/>
        </w:num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אחריות מקצועית</w:t>
      </w:r>
    </w:p>
    <w:p w:rsidR="00FC20E9" w:rsidRPr="00A543F9" w:rsidRDefault="00FC20E9" w:rsidP="000003C5">
      <w:pPr>
        <w:pStyle w:val="af"/>
        <w:numPr>
          <w:ilvl w:val="0"/>
          <w:numId w:val="21"/>
        </w:numPr>
        <w:jc w:val="both"/>
        <w:rPr>
          <w:rFonts w:asciiTheme="majorBidi" w:hAnsiTheme="majorBidi" w:cstheme="majorBidi"/>
          <w:sz w:val="28"/>
          <w:szCs w:val="28"/>
          <w:rtl/>
        </w:rPr>
      </w:pPr>
      <w:r w:rsidRPr="00A543F9">
        <w:rPr>
          <w:rFonts w:asciiTheme="majorBidi" w:hAnsiTheme="majorBidi" w:cstheme="majorBidi"/>
          <w:sz w:val="28"/>
          <w:szCs w:val="28"/>
          <w:rtl/>
        </w:rPr>
        <w:t>ספק</w:t>
      </w:r>
      <w:r w:rsidR="000003C5"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xml:space="preserve"> יבטח את אחריותו </w:t>
      </w:r>
      <w:r w:rsidR="000003C5" w:rsidRPr="00A543F9">
        <w:rPr>
          <w:rFonts w:asciiTheme="majorBidi" w:hAnsiTheme="majorBidi" w:cstheme="majorBidi"/>
          <w:sz w:val="28"/>
          <w:szCs w:val="28"/>
          <w:rtl/>
        </w:rPr>
        <w:t>בגין פעילותו ופעילות היועצים שמטעמו</w:t>
      </w:r>
      <w:r w:rsidRPr="00A543F9">
        <w:rPr>
          <w:rFonts w:asciiTheme="majorBidi" w:hAnsiTheme="majorBidi" w:cstheme="majorBidi"/>
          <w:sz w:val="28"/>
          <w:szCs w:val="28"/>
          <w:rtl/>
        </w:rPr>
        <w:t xml:space="preserve"> בביטוח אחריות מקצועית;</w:t>
      </w:r>
    </w:p>
    <w:p w:rsidR="00FC20E9" w:rsidRPr="00A543F9" w:rsidRDefault="00FC20E9" w:rsidP="000003C5">
      <w:pPr>
        <w:pStyle w:val="af"/>
        <w:numPr>
          <w:ilvl w:val="0"/>
          <w:numId w:val="21"/>
        </w:numPr>
        <w:jc w:val="both"/>
        <w:rPr>
          <w:rFonts w:asciiTheme="majorBidi" w:hAnsiTheme="majorBidi" w:cstheme="majorBidi"/>
          <w:sz w:val="28"/>
          <w:szCs w:val="28"/>
          <w:rtl/>
        </w:rPr>
      </w:pPr>
      <w:r w:rsidRPr="00A543F9">
        <w:rPr>
          <w:rFonts w:asciiTheme="majorBidi" w:hAnsiTheme="majorBidi" w:cstheme="majorBidi"/>
          <w:sz w:val="28"/>
          <w:szCs w:val="28"/>
          <w:rtl/>
        </w:rPr>
        <w:t>הפוליסה תכסה כל נזק מהפרת חובה מקצועית של ספק</w:t>
      </w:r>
      <w:r w:rsidR="000003C5" w:rsidRPr="00A543F9">
        <w:rPr>
          <w:rFonts w:asciiTheme="majorBidi" w:hAnsiTheme="majorBidi" w:cstheme="majorBidi"/>
          <w:sz w:val="28"/>
          <w:szCs w:val="28"/>
          <w:rtl/>
        </w:rPr>
        <w:t xml:space="preserve"> השירות, עובדיו, היועצים מטעמו </w:t>
      </w:r>
      <w:r w:rsidRPr="00A543F9">
        <w:rPr>
          <w:rFonts w:asciiTheme="majorBidi" w:hAnsiTheme="majorBidi" w:cstheme="majorBidi"/>
          <w:sz w:val="28"/>
          <w:szCs w:val="28"/>
          <w:rtl/>
        </w:rPr>
        <w:t xml:space="preserve">ובגין כל הפועלים מטעמו ואשר אירע כתוצאה ממעשה, רשלנות, לרבות מחדל, טעות או השמטה, מצג בלתי נכון, הצהרה רשלנית שנעשו בתום לב, </w:t>
      </w:r>
      <w:r w:rsidR="000003C5" w:rsidRPr="00A543F9">
        <w:rPr>
          <w:rFonts w:asciiTheme="majorBidi" w:hAnsiTheme="majorBidi" w:cstheme="majorBidi"/>
          <w:sz w:val="28"/>
          <w:szCs w:val="28"/>
          <w:rtl/>
        </w:rPr>
        <w:t>בקשר</w:t>
      </w:r>
      <w:r w:rsidRPr="00A543F9">
        <w:rPr>
          <w:rFonts w:asciiTheme="majorBidi" w:hAnsiTheme="majorBidi" w:cstheme="majorBidi"/>
          <w:sz w:val="28"/>
          <w:szCs w:val="28"/>
          <w:rtl/>
        </w:rPr>
        <w:t xml:space="preserve"> למתן שירותי ייעוץ </w:t>
      </w:r>
      <w:r w:rsidR="000003C5" w:rsidRPr="00A543F9">
        <w:rPr>
          <w:rFonts w:asciiTheme="majorBidi" w:hAnsiTheme="majorBidi" w:cstheme="majorBidi"/>
          <w:sz w:val="28"/>
          <w:szCs w:val="28"/>
          <w:rtl/>
        </w:rPr>
        <w:t xml:space="preserve">לוועדת המכרזים של </w:t>
      </w:r>
      <w:r w:rsidRPr="00A543F9">
        <w:rPr>
          <w:rFonts w:asciiTheme="majorBidi" w:hAnsiTheme="majorBidi" w:cstheme="majorBidi"/>
          <w:sz w:val="28"/>
          <w:szCs w:val="28"/>
          <w:rtl/>
        </w:rPr>
        <w:t xml:space="preserve">משרד החוץ, </w:t>
      </w:r>
      <w:r w:rsidR="000003C5" w:rsidRPr="00A543F9">
        <w:rPr>
          <w:rFonts w:asciiTheme="majorBidi" w:hAnsiTheme="majorBidi" w:cstheme="majorBidi"/>
          <w:sz w:val="28"/>
          <w:szCs w:val="28"/>
          <w:rtl/>
        </w:rPr>
        <w:t xml:space="preserve">לרבות כתיבת ועריכת פרוטוקולים ומכרזים וליווי תהליכי רכש עבור משרד החוץ, </w:t>
      </w:r>
      <w:r w:rsidRPr="00A543F9">
        <w:rPr>
          <w:rFonts w:asciiTheme="majorBidi" w:hAnsiTheme="majorBidi" w:cstheme="majorBidi"/>
          <w:sz w:val="28"/>
          <w:szCs w:val="28"/>
          <w:rtl/>
        </w:rPr>
        <w:t>בהתאם למכרז ו</w:t>
      </w:r>
      <w:r w:rsidR="000003C5" w:rsidRPr="00A543F9">
        <w:rPr>
          <w:rFonts w:asciiTheme="majorBidi" w:hAnsiTheme="majorBidi" w:cstheme="majorBidi"/>
          <w:sz w:val="28"/>
          <w:szCs w:val="28"/>
          <w:rtl/>
        </w:rPr>
        <w:t>הסכם עם</w:t>
      </w:r>
      <w:r w:rsidRPr="00A543F9">
        <w:rPr>
          <w:rFonts w:asciiTheme="majorBidi" w:hAnsiTheme="majorBidi" w:cstheme="majorBidi"/>
          <w:sz w:val="28"/>
          <w:szCs w:val="28"/>
          <w:rtl/>
        </w:rPr>
        <w:t xml:space="preserve"> מדינת ישראל - משרד החוץ;</w:t>
      </w:r>
    </w:p>
    <w:p w:rsidR="00FC20E9" w:rsidRPr="00A543F9" w:rsidRDefault="00FC20E9" w:rsidP="000003C5">
      <w:pPr>
        <w:pStyle w:val="af"/>
        <w:numPr>
          <w:ilvl w:val="0"/>
          <w:numId w:val="21"/>
        </w:numPr>
        <w:jc w:val="both"/>
        <w:rPr>
          <w:rFonts w:asciiTheme="majorBidi" w:hAnsiTheme="majorBidi" w:cstheme="majorBidi"/>
          <w:sz w:val="28"/>
          <w:szCs w:val="28"/>
          <w:rtl/>
        </w:rPr>
      </w:pPr>
      <w:r w:rsidRPr="00A543F9">
        <w:rPr>
          <w:rFonts w:asciiTheme="majorBidi" w:hAnsiTheme="majorBidi" w:cstheme="majorBidi"/>
          <w:sz w:val="28"/>
          <w:szCs w:val="28"/>
          <w:rtl/>
        </w:rPr>
        <w:t>גבול</w:t>
      </w:r>
      <w:r w:rsidR="000003C5" w:rsidRPr="00A543F9">
        <w:rPr>
          <w:rFonts w:asciiTheme="majorBidi" w:hAnsiTheme="majorBidi" w:cstheme="majorBidi"/>
          <w:sz w:val="28"/>
          <w:szCs w:val="28"/>
          <w:rtl/>
        </w:rPr>
        <w:t>ות</w:t>
      </w:r>
      <w:r w:rsidRPr="00A543F9">
        <w:rPr>
          <w:rFonts w:asciiTheme="majorBidi" w:hAnsiTheme="majorBidi" w:cstheme="majorBidi"/>
          <w:sz w:val="28"/>
          <w:szCs w:val="28"/>
          <w:rtl/>
        </w:rPr>
        <w:t xml:space="preserve"> האחריות </w:t>
      </w:r>
      <w:r w:rsidRPr="00A543F9">
        <w:rPr>
          <w:rFonts w:asciiTheme="majorBidi" w:hAnsiTheme="majorBidi" w:cstheme="majorBidi"/>
          <w:b/>
          <w:bCs/>
          <w:sz w:val="28"/>
          <w:szCs w:val="28"/>
          <w:rtl/>
        </w:rPr>
        <w:t>לא יפחת</w:t>
      </w:r>
      <w:r w:rsidR="000003C5" w:rsidRPr="00A543F9">
        <w:rPr>
          <w:rFonts w:asciiTheme="majorBidi" w:hAnsiTheme="majorBidi" w:cstheme="majorBidi"/>
          <w:b/>
          <w:bCs/>
          <w:sz w:val="28"/>
          <w:szCs w:val="28"/>
          <w:rtl/>
        </w:rPr>
        <w:t>ו</w:t>
      </w:r>
      <w:r w:rsidRPr="00A543F9">
        <w:rPr>
          <w:rFonts w:asciiTheme="majorBidi" w:hAnsiTheme="majorBidi" w:cstheme="majorBidi"/>
          <w:b/>
          <w:bCs/>
          <w:sz w:val="28"/>
          <w:szCs w:val="28"/>
          <w:rtl/>
        </w:rPr>
        <w:t xml:space="preserve"> מסך 250,000 דולר ארה"ב</w:t>
      </w:r>
      <w:r w:rsidRPr="00A543F9">
        <w:rPr>
          <w:rFonts w:asciiTheme="majorBidi" w:hAnsiTheme="majorBidi" w:cstheme="majorBidi"/>
          <w:sz w:val="28"/>
          <w:szCs w:val="28"/>
          <w:rtl/>
        </w:rPr>
        <w:t xml:space="preserve"> למקרה ולשנה;       </w:t>
      </w:r>
    </w:p>
    <w:p w:rsidR="00FC20E9" w:rsidRPr="00A543F9" w:rsidRDefault="00FC20E9" w:rsidP="009C24C5">
      <w:pPr>
        <w:pStyle w:val="af"/>
        <w:numPr>
          <w:ilvl w:val="0"/>
          <w:numId w:val="21"/>
        </w:numPr>
        <w:jc w:val="both"/>
        <w:rPr>
          <w:rFonts w:asciiTheme="majorBidi" w:hAnsiTheme="majorBidi" w:cstheme="majorBidi"/>
          <w:sz w:val="28"/>
          <w:szCs w:val="28"/>
          <w:rtl/>
        </w:rPr>
      </w:pPr>
      <w:r w:rsidRPr="00A543F9">
        <w:rPr>
          <w:rFonts w:asciiTheme="majorBidi" w:hAnsiTheme="majorBidi" w:cstheme="majorBidi"/>
          <w:sz w:val="28"/>
          <w:szCs w:val="28"/>
          <w:rtl/>
        </w:rPr>
        <w:t>הכיסוי על פי הפוליסה יורחב לכלול את ההרחבות הבאות:-</w:t>
      </w:r>
    </w:p>
    <w:p w:rsidR="00FC20E9" w:rsidRPr="00A543F9" w:rsidRDefault="00FC20E9" w:rsidP="009C24C5">
      <w:pPr>
        <w:pStyle w:val="af"/>
        <w:numPr>
          <w:ilvl w:val="0"/>
          <w:numId w:val="22"/>
        </w:numPr>
        <w:jc w:val="both"/>
        <w:rPr>
          <w:rFonts w:asciiTheme="majorBidi" w:hAnsiTheme="majorBidi" w:cstheme="majorBidi"/>
          <w:sz w:val="28"/>
          <w:szCs w:val="28"/>
          <w:rtl/>
        </w:rPr>
      </w:pPr>
      <w:r w:rsidRPr="00A543F9">
        <w:rPr>
          <w:rFonts w:asciiTheme="majorBidi" w:hAnsiTheme="majorBidi" w:cstheme="majorBidi"/>
          <w:sz w:val="28"/>
          <w:szCs w:val="28"/>
          <w:rtl/>
        </w:rPr>
        <w:t>מרמה ואי יושר של עובדים;</w:t>
      </w:r>
    </w:p>
    <w:p w:rsidR="00FC20E9" w:rsidRPr="00A543F9" w:rsidRDefault="00FC20E9" w:rsidP="009C24C5">
      <w:pPr>
        <w:pStyle w:val="af"/>
        <w:numPr>
          <w:ilvl w:val="0"/>
          <w:numId w:val="22"/>
        </w:numPr>
        <w:jc w:val="both"/>
        <w:rPr>
          <w:rFonts w:asciiTheme="majorBidi" w:hAnsiTheme="majorBidi" w:cstheme="majorBidi"/>
          <w:sz w:val="28"/>
          <w:szCs w:val="28"/>
          <w:rtl/>
        </w:rPr>
      </w:pPr>
      <w:r w:rsidRPr="00A543F9">
        <w:rPr>
          <w:rFonts w:asciiTheme="majorBidi" w:hAnsiTheme="majorBidi" w:cstheme="majorBidi"/>
          <w:sz w:val="28"/>
          <w:szCs w:val="28"/>
          <w:rtl/>
        </w:rPr>
        <w:t>אובדן מסמכים, לרבות אובדן השימוש ו/או העיכוב עקב מקרה ביטוח;</w:t>
      </w:r>
    </w:p>
    <w:p w:rsidR="00FC20E9" w:rsidRPr="00A543F9" w:rsidRDefault="00FC20E9" w:rsidP="000003C5">
      <w:pPr>
        <w:pStyle w:val="af"/>
        <w:numPr>
          <w:ilvl w:val="0"/>
          <w:numId w:val="22"/>
        </w:numPr>
        <w:jc w:val="both"/>
        <w:rPr>
          <w:rFonts w:asciiTheme="majorBidi" w:hAnsiTheme="majorBidi" w:cstheme="majorBidi"/>
          <w:sz w:val="28"/>
          <w:szCs w:val="28"/>
          <w:rtl/>
        </w:rPr>
      </w:pPr>
      <w:r w:rsidRPr="00A543F9">
        <w:rPr>
          <w:rFonts w:asciiTheme="majorBidi" w:hAnsiTheme="majorBidi" w:cstheme="majorBidi"/>
          <w:sz w:val="28"/>
          <w:szCs w:val="28"/>
          <w:rtl/>
        </w:rPr>
        <w:lastRenderedPageBreak/>
        <w:t>אחריות צולבת, אולם הכיסוי לא יחול על תביעות ספק</w:t>
      </w:r>
      <w:r w:rsidR="000003C5" w:rsidRPr="00A543F9">
        <w:rPr>
          <w:rFonts w:asciiTheme="majorBidi" w:hAnsiTheme="majorBidi" w:cstheme="majorBidi"/>
          <w:sz w:val="28"/>
          <w:szCs w:val="28"/>
          <w:rtl/>
        </w:rPr>
        <w:t xml:space="preserve"> השירות כנגד </w:t>
      </w:r>
      <w:r w:rsidRPr="00A543F9">
        <w:rPr>
          <w:rFonts w:asciiTheme="majorBidi" w:hAnsiTheme="majorBidi" w:cstheme="majorBidi"/>
          <w:sz w:val="28"/>
          <w:szCs w:val="28"/>
          <w:rtl/>
        </w:rPr>
        <w:t>מדינ</w:t>
      </w:r>
      <w:r w:rsidR="000003C5" w:rsidRPr="00A543F9">
        <w:rPr>
          <w:rFonts w:asciiTheme="majorBidi" w:hAnsiTheme="majorBidi" w:cstheme="majorBidi"/>
          <w:sz w:val="28"/>
          <w:szCs w:val="28"/>
          <w:rtl/>
        </w:rPr>
        <w:t>ת ישראל – משרד החוץ</w:t>
      </w:r>
      <w:r w:rsidRPr="00A543F9">
        <w:rPr>
          <w:rFonts w:asciiTheme="majorBidi" w:hAnsiTheme="majorBidi" w:cstheme="majorBidi"/>
          <w:sz w:val="28"/>
          <w:szCs w:val="28"/>
          <w:rtl/>
        </w:rPr>
        <w:t>;</w:t>
      </w:r>
    </w:p>
    <w:p w:rsidR="00FC20E9" w:rsidRPr="00A543F9" w:rsidRDefault="00FC20E9" w:rsidP="009C24C5">
      <w:pPr>
        <w:pStyle w:val="af"/>
        <w:numPr>
          <w:ilvl w:val="0"/>
          <w:numId w:val="22"/>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הארכת תקופת הגילוי לפחות 6 חודשים ; </w:t>
      </w:r>
    </w:p>
    <w:p w:rsidR="00FC20E9" w:rsidRPr="00A543F9" w:rsidRDefault="00FC20E9" w:rsidP="000003C5">
      <w:pPr>
        <w:pStyle w:val="af"/>
        <w:numPr>
          <w:ilvl w:val="0"/>
          <w:numId w:val="23"/>
        </w:numPr>
        <w:jc w:val="both"/>
        <w:rPr>
          <w:rFonts w:asciiTheme="majorBidi" w:hAnsiTheme="majorBidi" w:cstheme="majorBidi"/>
          <w:sz w:val="28"/>
          <w:szCs w:val="28"/>
        </w:rPr>
      </w:pPr>
      <w:r w:rsidRPr="00A543F9">
        <w:rPr>
          <w:rFonts w:asciiTheme="majorBidi" w:hAnsiTheme="majorBidi" w:cstheme="majorBidi"/>
          <w:sz w:val="28"/>
          <w:szCs w:val="28"/>
          <w:rtl/>
        </w:rPr>
        <w:t xml:space="preserve">הביטוח יורחב לשפות את מדינת ישראל - משרד החוץ ככל שיחשבו אחראים למעשי ו/או מחדלי ספק </w:t>
      </w:r>
      <w:r w:rsidR="000003C5" w:rsidRPr="00A543F9">
        <w:rPr>
          <w:rFonts w:asciiTheme="majorBidi" w:hAnsiTheme="majorBidi" w:cstheme="majorBidi"/>
          <w:sz w:val="28"/>
          <w:szCs w:val="28"/>
          <w:rtl/>
        </w:rPr>
        <w:t xml:space="preserve">השירות , היועצים </w:t>
      </w:r>
      <w:r w:rsidRPr="00A543F9">
        <w:rPr>
          <w:rFonts w:asciiTheme="majorBidi" w:hAnsiTheme="majorBidi" w:cstheme="majorBidi"/>
          <w:sz w:val="28"/>
          <w:szCs w:val="28"/>
          <w:rtl/>
        </w:rPr>
        <w:t>ו</w:t>
      </w:r>
      <w:r w:rsidR="000003C5" w:rsidRPr="00A543F9">
        <w:rPr>
          <w:rFonts w:asciiTheme="majorBidi" w:hAnsiTheme="majorBidi" w:cstheme="majorBidi"/>
          <w:sz w:val="28"/>
          <w:szCs w:val="28"/>
          <w:rtl/>
        </w:rPr>
        <w:t xml:space="preserve">כל </w:t>
      </w:r>
      <w:r w:rsidRPr="00A543F9">
        <w:rPr>
          <w:rFonts w:asciiTheme="majorBidi" w:hAnsiTheme="majorBidi" w:cstheme="majorBidi"/>
          <w:sz w:val="28"/>
          <w:szCs w:val="28"/>
          <w:rtl/>
        </w:rPr>
        <w:t>הפועלים מטעמו.</w:t>
      </w:r>
    </w:p>
    <w:p w:rsidR="000003C5" w:rsidRPr="00A543F9" w:rsidRDefault="000003C5" w:rsidP="000003C5">
      <w:pPr>
        <w:pStyle w:val="af"/>
        <w:jc w:val="both"/>
        <w:rPr>
          <w:rFonts w:asciiTheme="majorBidi" w:hAnsiTheme="majorBidi" w:cstheme="majorBidi"/>
          <w:sz w:val="28"/>
          <w:szCs w:val="28"/>
          <w:rtl/>
        </w:rPr>
      </w:pPr>
    </w:p>
    <w:p w:rsidR="00FC20E9" w:rsidRPr="00A543F9" w:rsidRDefault="00FC20E9" w:rsidP="009C24C5">
      <w:pPr>
        <w:pStyle w:val="af"/>
        <w:numPr>
          <w:ilvl w:val="0"/>
          <w:numId w:val="17"/>
        </w:num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כללי</w:t>
      </w:r>
    </w:p>
    <w:p w:rsidR="00FC20E9" w:rsidRPr="00A543F9" w:rsidRDefault="00FC20E9" w:rsidP="00FC20E9">
      <w:pPr>
        <w:ind w:left="360"/>
        <w:jc w:val="both"/>
        <w:rPr>
          <w:rFonts w:asciiTheme="majorBidi" w:hAnsiTheme="majorBidi" w:cstheme="majorBidi"/>
          <w:sz w:val="28"/>
          <w:szCs w:val="28"/>
          <w:rtl/>
        </w:rPr>
      </w:pPr>
      <w:r w:rsidRPr="00A543F9">
        <w:rPr>
          <w:rFonts w:asciiTheme="majorBidi" w:hAnsiTheme="majorBidi" w:cstheme="majorBidi"/>
          <w:sz w:val="28"/>
          <w:szCs w:val="28"/>
          <w:rtl/>
        </w:rPr>
        <w:t>בכל פוליסות הביטוח הנדרשות יכללו התנאים הבאים:-</w:t>
      </w:r>
    </w:p>
    <w:p w:rsidR="00FC20E9" w:rsidRPr="00A543F9" w:rsidRDefault="00FC20E9" w:rsidP="009C24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לשם המבוטח יתווספו כמבוטחים נוספים: מדינת ישראל - משרד החוץ, בכפוף להרחבי השיפוי </w:t>
      </w:r>
      <w:r w:rsidR="000003C5" w:rsidRPr="00A543F9">
        <w:rPr>
          <w:rFonts w:asciiTheme="majorBidi" w:hAnsiTheme="majorBidi" w:cstheme="majorBidi"/>
          <w:sz w:val="28"/>
          <w:szCs w:val="28"/>
          <w:rtl/>
        </w:rPr>
        <w:t xml:space="preserve">כמפורט </w:t>
      </w:r>
      <w:r w:rsidRPr="00A543F9">
        <w:rPr>
          <w:rFonts w:asciiTheme="majorBidi" w:hAnsiTheme="majorBidi" w:cstheme="majorBidi"/>
          <w:sz w:val="28"/>
          <w:szCs w:val="28"/>
          <w:rtl/>
        </w:rPr>
        <w:t xml:space="preserve">לעיל;                                   </w:t>
      </w:r>
    </w:p>
    <w:p w:rsidR="00FC20E9" w:rsidRPr="00A543F9" w:rsidRDefault="00FC20E9" w:rsidP="009C24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בכל מקרה של צמצום או ביטול הביטוח  ע"י אחד </w:t>
      </w:r>
      <w:r w:rsidR="000003C5" w:rsidRPr="00A543F9">
        <w:rPr>
          <w:rFonts w:asciiTheme="majorBidi" w:hAnsiTheme="majorBidi" w:cstheme="majorBidi"/>
          <w:sz w:val="28"/>
          <w:szCs w:val="28"/>
          <w:rtl/>
        </w:rPr>
        <w:t xml:space="preserve">הצדדים לא יהיה להם כל תוקף אלא </w:t>
      </w:r>
      <w:r w:rsidRPr="00A543F9">
        <w:rPr>
          <w:rFonts w:asciiTheme="majorBidi" w:hAnsiTheme="majorBidi" w:cstheme="majorBidi"/>
          <w:sz w:val="28"/>
          <w:szCs w:val="28"/>
          <w:rtl/>
        </w:rPr>
        <w:t>אם ניתנה על כך הודעה מוקדמת של 60 יום לפחות במכתב רשום לחשבת משרד החוץ</w:t>
      </w:r>
      <w:r w:rsidR="000003C5" w:rsidRPr="00A543F9">
        <w:rPr>
          <w:rFonts w:asciiTheme="majorBidi" w:hAnsiTheme="majorBidi" w:cstheme="majorBidi"/>
          <w:sz w:val="28"/>
          <w:szCs w:val="28"/>
          <w:rtl/>
        </w:rPr>
        <w:t xml:space="preserve"> בירושלים</w:t>
      </w:r>
      <w:r w:rsidRPr="00A543F9">
        <w:rPr>
          <w:rFonts w:asciiTheme="majorBidi" w:hAnsiTheme="majorBidi" w:cstheme="majorBidi"/>
          <w:sz w:val="28"/>
          <w:szCs w:val="28"/>
          <w:rtl/>
        </w:rPr>
        <w:t xml:space="preserve">;                               </w:t>
      </w:r>
    </w:p>
    <w:p w:rsidR="00FC20E9" w:rsidRPr="00A543F9" w:rsidRDefault="000003C5" w:rsidP="000003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ספק השירות ו</w:t>
      </w:r>
      <w:r w:rsidR="00FC20E9" w:rsidRPr="00A543F9">
        <w:rPr>
          <w:rFonts w:asciiTheme="majorBidi" w:hAnsiTheme="majorBidi" w:cstheme="majorBidi"/>
          <w:sz w:val="28"/>
          <w:szCs w:val="28"/>
          <w:rtl/>
        </w:rPr>
        <w:t>המבטח מוותר</w:t>
      </w:r>
      <w:r w:rsidRPr="00A543F9">
        <w:rPr>
          <w:rFonts w:asciiTheme="majorBidi" w:hAnsiTheme="majorBidi" w:cstheme="majorBidi"/>
          <w:sz w:val="28"/>
          <w:szCs w:val="28"/>
          <w:rtl/>
        </w:rPr>
        <w:t>ים</w:t>
      </w:r>
      <w:r w:rsidR="00FC20E9" w:rsidRPr="00A543F9">
        <w:rPr>
          <w:rFonts w:asciiTheme="majorBidi" w:hAnsiTheme="majorBidi" w:cstheme="majorBidi"/>
          <w:sz w:val="28"/>
          <w:szCs w:val="28"/>
          <w:rtl/>
        </w:rPr>
        <w:t xml:space="preserve"> על כל זכות תחלוף/שיבוב, תביעה, </w:t>
      </w:r>
      <w:r w:rsidRPr="00A543F9">
        <w:rPr>
          <w:rFonts w:asciiTheme="majorBidi" w:hAnsiTheme="majorBidi" w:cstheme="majorBidi"/>
          <w:sz w:val="28"/>
          <w:szCs w:val="28"/>
          <w:rtl/>
        </w:rPr>
        <w:t xml:space="preserve">חזרה או </w:t>
      </w:r>
      <w:r w:rsidR="00FC20E9" w:rsidRPr="00A543F9">
        <w:rPr>
          <w:rFonts w:asciiTheme="majorBidi" w:hAnsiTheme="majorBidi" w:cstheme="majorBidi"/>
          <w:sz w:val="28"/>
          <w:szCs w:val="28"/>
          <w:rtl/>
        </w:rPr>
        <w:t xml:space="preserve">השתתפות כלפי מדינת ישראל - משרד החוץ  ועובדיהם, ובלבד שהוויתור לא יחול לטובת אדם </w:t>
      </w:r>
      <w:r w:rsidRPr="00A543F9">
        <w:rPr>
          <w:rFonts w:asciiTheme="majorBidi" w:hAnsiTheme="majorBidi" w:cstheme="majorBidi"/>
          <w:sz w:val="28"/>
          <w:szCs w:val="28"/>
          <w:rtl/>
        </w:rPr>
        <w:t xml:space="preserve">שגרם </w:t>
      </w:r>
      <w:r w:rsidR="00FC20E9" w:rsidRPr="00A543F9">
        <w:rPr>
          <w:rFonts w:asciiTheme="majorBidi" w:hAnsiTheme="majorBidi" w:cstheme="majorBidi"/>
          <w:sz w:val="28"/>
          <w:szCs w:val="28"/>
          <w:rtl/>
        </w:rPr>
        <w:t xml:space="preserve">לנזק מתוך כוונת זדון;                                                                                                                                                </w:t>
      </w:r>
    </w:p>
    <w:p w:rsidR="00FC20E9" w:rsidRPr="00A543F9" w:rsidRDefault="00FC20E9" w:rsidP="009C24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ספק השירות </w:t>
      </w:r>
      <w:r w:rsidR="000003C5" w:rsidRPr="00A543F9">
        <w:rPr>
          <w:rFonts w:asciiTheme="majorBidi" w:hAnsiTheme="majorBidi" w:cstheme="majorBidi"/>
          <w:sz w:val="28"/>
          <w:szCs w:val="28"/>
          <w:rtl/>
        </w:rPr>
        <w:t xml:space="preserve">יהיה </w:t>
      </w:r>
      <w:r w:rsidRPr="00A543F9">
        <w:rPr>
          <w:rFonts w:asciiTheme="majorBidi" w:hAnsiTheme="majorBidi" w:cstheme="majorBidi"/>
          <w:sz w:val="28"/>
          <w:szCs w:val="28"/>
          <w:rtl/>
        </w:rPr>
        <w:t>אחראי בלעדית כלפי המבטח לתשלום דמי הביטוח עבור כל הפוליסות ולמילוי כל החובות המוטלות על המבוטח על פי תנאי הפוליסות;</w:t>
      </w:r>
    </w:p>
    <w:p w:rsidR="00FC20E9" w:rsidRPr="00A543F9" w:rsidRDefault="00FC20E9" w:rsidP="009C24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ההשתתפויות העצמיות הנקובות בכל פוליסה ופוליסה תחולנה בלעדית על ספק השירות/היועץ;                                   </w:t>
      </w:r>
    </w:p>
    <w:p w:rsidR="00FC20E9" w:rsidRPr="00A543F9" w:rsidRDefault="00FC20E9" w:rsidP="000003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כל סעיף בפוליסות הביטוח המפקיע או מ</w:t>
      </w:r>
      <w:r w:rsidR="000003C5" w:rsidRPr="00A543F9">
        <w:rPr>
          <w:rFonts w:asciiTheme="majorBidi" w:hAnsiTheme="majorBidi" w:cstheme="majorBidi"/>
          <w:sz w:val="28"/>
          <w:szCs w:val="28"/>
          <w:rtl/>
        </w:rPr>
        <w:t>צמצם</w:t>
      </w:r>
      <w:r w:rsidRPr="00A543F9">
        <w:rPr>
          <w:rFonts w:asciiTheme="majorBidi" w:hAnsiTheme="majorBidi" w:cstheme="majorBidi"/>
          <w:sz w:val="28"/>
          <w:szCs w:val="28"/>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p>
    <w:p w:rsidR="00FC20E9" w:rsidRPr="00A543F9" w:rsidRDefault="00FC20E9" w:rsidP="000003C5">
      <w:pPr>
        <w:pStyle w:val="af"/>
        <w:numPr>
          <w:ilvl w:val="0"/>
          <w:numId w:val="20"/>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העתקי פוליסות הביטוח, מאושרות </w:t>
      </w:r>
      <w:r w:rsidR="000003C5" w:rsidRPr="00A543F9">
        <w:rPr>
          <w:rFonts w:asciiTheme="majorBidi" w:hAnsiTheme="majorBidi" w:cstheme="majorBidi"/>
          <w:sz w:val="28"/>
          <w:szCs w:val="28"/>
          <w:rtl/>
        </w:rPr>
        <w:t xml:space="preserve">וחתומות </w:t>
      </w:r>
      <w:r w:rsidRPr="00A543F9">
        <w:rPr>
          <w:rFonts w:asciiTheme="majorBidi" w:hAnsiTheme="majorBidi" w:cstheme="majorBidi"/>
          <w:sz w:val="28"/>
          <w:szCs w:val="28"/>
          <w:rtl/>
        </w:rPr>
        <w:t xml:space="preserve">ע"י המבטח או אישור </w:t>
      </w:r>
      <w:r w:rsidR="000003C5" w:rsidRPr="00A543F9">
        <w:rPr>
          <w:rFonts w:asciiTheme="majorBidi" w:hAnsiTheme="majorBidi" w:cstheme="majorBidi"/>
          <w:sz w:val="28"/>
          <w:szCs w:val="28"/>
          <w:rtl/>
        </w:rPr>
        <w:t xml:space="preserve">קיום ביטוחים </w:t>
      </w:r>
      <w:r w:rsidRPr="00A543F9">
        <w:rPr>
          <w:rFonts w:asciiTheme="majorBidi" w:hAnsiTheme="majorBidi" w:cstheme="majorBidi"/>
          <w:sz w:val="28"/>
          <w:szCs w:val="28"/>
          <w:rtl/>
        </w:rPr>
        <w:t>בחתימת</w:t>
      </w:r>
      <w:r w:rsidR="000003C5" w:rsidRPr="00A543F9">
        <w:rPr>
          <w:rFonts w:asciiTheme="majorBidi" w:hAnsiTheme="majorBidi" w:cstheme="majorBidi"/>
          <w:sz w:val="28"/>
          <w:szCs w:val="28"/>
          <w:rtl/>
        </w:rPr>
        <w:t xml:space="preserve"> המבטח</w:t>
      </w:r>
      <w:r w:rsidRPr="00A543F9">
        <w:rPr>
          <w:rFonts w:asciiTheme="majorBidi" w:hAnsiTheme="majorBidi" w:cstheme="majorBidi"/>
          <w:sz w:val="28"/>
          <w:szCs w:val="28"/>
          <w:rtl/>
        </w:rPr>
        <w:t xml:space="preserve"> על </w:t>
      </w:r>
      <w:r w:rsidR="000003C5" w:rsidRPr="00A543F9">
        <w:rPr>
          <w:rFonts w:asciiTheme="majorBidi" w:hAnsiTheme="majorBidi" w:cstheme="majorBidi"/>
          <w:sz w:val="28"/>
          <w:szCs w:val="28"/>
          <w:rtl/>
        </w:rPr>
        <w:t>ביצוע</w:t>
      </w:r>
      <w:r w:rsidRPr="00A543F9">
        <w:rPr>
          <w:rFonts w:asciiTheme="majorBidi" w:hAnsiTheme="majorBidi" w:cstheme="majorBidi"/>
          <w:sz w:val="28"/>
          <w:szCs w:val="28"/>
          <w:rtl/>
        </w:rPr>
        <w:t xml:space="preserve"> הביטוחים כאמור, יומצאו על ידי ספק השירות למשרד החוץ עד למועד חתימת החוזה.     </w:t>
      </w:r>
    </w:p>
    <w:p w:rsidR="00FC20E9" w:rsidRPr="00A543F9" w:rsidRDefault="00FC20E9" w:rsidP="000003C5">
      <w:pPr>
        <w:pStyle w:val="af"/>
        <w:numPr>
          <w:ilvl w:val="0"/>
          <w:numId w:val="20"/>
        </w:numPr>
        <w:jc w:val="both"/>
        <w:rPr>
          <w:rFonts w:asciiTheme="majorBidi" w:hAnsiTheme="majorBidi" w:cstheme="majorBidi"/>
          <w:sz w:val="28"/>
          <w:szCs w:val="28"/>
        </w:rPr>
      </w:pPr>
      <w:r w:rsidRPr="00A543F9">
        <w:rPr>
          <w:rFonts w:asciiTheme="majorBidi" w:hAnsiTheme="majorBidi" w:cstheme="majorBidi"/>
          <w:sz w:val="28"/>
          <w:szCs w:val="28"/>
          <w:rtl/>
        </w:rPr>
        <w:t xml:space="preserve">ספק השירות מתחייב בכל תקופת ההתקשרות החוזית עם מדינת ישראל - משרד החוץ </w:t>
      </w:r>
      <w:r w:rsidR="000003C5" w:rsidRPr="00A543F9">
        <w:rPr>
          <w:rFonts w:asciiTheme="majorBidi" w:hAnsiTheme="majorBidi" w:cstheme="majorBidi"/>
          <w:sz w:val="28"/>
          <w:szCs w:val="28"/>
          <w:rtl/>
        </w:rPr>
        <w:t xml:space="preserve">וכל עוד אחריותו קיימת, </w:t>
      </w:r>
      <w:r w:rsidRPr="00A543F9">
        <w:rPr>
          <w:rFonts w:asciiTheme="majorBidi" w:hAnsiTheme="majorBidi" w:cstheme="majorBidi"/>
          <w:sz w:val="28"/>
          <w:szCs w:val="28"/>
          <w:rtl/>
        </w:rPr>
        <w:t xml:space="preserve">להחזיק בתוקף את פוליסות הביטוח. ספק השירות  מתחייב </w:t>
      </w:r>
      <w:r w:rsidR="000003C5" w:rsidRPr="00A543F9">
        <w:rPr>
          <w:rFonts w:asciiTheme="majorBidi" w:hAnsiTheme="majorBidi" w:cstheme="majorBidi"/>
          <w:sz w:val="28"/>
          <w:szCs w:val="28"/>
          <w:rtl/>
        </w:rPr>
        <w:t>לחדש את כל הביטוחים לכל אורך תקופת ההתקשרות ולהמציא</w:t>
      </w:r>
      <w:r w:rsidRPr="00A543F9">
        <w:rPr>
          <w:rFonts w:asciiTheme="majorBidi" w:hAnsiTheme="majorBidi" w:cstheme="majorBidi"/>
          <w:sz w:val="28"/>
          <w:szCs w:val="28"/>
          <w:rtl/>
        </w:rPr>
        <w:t xml:space="preserve"> את העתקי </w:t>
      </w:r>
      <w:r w:rsidR="000003C5" w:rsidRPr="00A543F9">
        <w:rPr>
          <w:rFonts w:asciiTheme="majorBidi" w:hAnsiTheme="majorBidi" w:cstheme="majorBidi"/>
          <w:sz w:val="28"/>
          <w:szCs w:val="28"/>
          <w:rtl/>
        </w:rPr>
        <w:t>ה</w:t>
      </w:r>
      <w:r w:rsidRPr="00A543F9">
        <w:rPr>
          <w:rFonts w:asciiTheme="majorBidi" w:hAnsiTheme="majorBidi" w:cstheme="majorBidi"/>
          <w:sz w:val="28"/>
          <w:szCs w:val="28"/>
          <w:rtl/>
        </w:rPr>
        <w:t>פוליסות</w:t>
      </w:r>
      <w:r w:rsidR="000003C5" w:rsidRPr="00A543F9">
        <w:rPr>
          <w:rFonts w:asciiTheme="majorBidi" w:hAnsiTheme="majorBidi" w:cstheme="majorBidi"/>
          <w:sz w:val="28"/>
          <w:szCs w:val="28"/>
          <w:rtl/>
        </w:rPr>
        <w:t xml:space="preserve"> המתחדשות או</w:t>
      </w:r>
      <w:r w:rsidRPr="00A543F9">
        <w:rPr>
          <w:rFonts w:asciiTheme="majorBidi" w:hAnsiTheme="majorBidi" w:cstheme="majorBidi"/>
          <w:sz w:val="28"/>
          <w:szCs w:val="28"/>
          <w:rtl/>
        </w:rPr>
        <w:t xml:space="preserve"> אישור </w:t>
      </w:r>
      <w:r w:rsidR="000003C5" w:rsidRPr="00A543F9">
        <w:rPr>
          <w:rFonts w:asciiTheme="majorBidi" w:hAnsiTheme="majorBidi" w:cstheme="majorBidi"/>
          <w:sz w:val="28"/>
          <w:szCs w:val="28"/>
          <w:rtl/>
        </w:rPr>
        <w:t xml:space="preserve">קיום ביטוחים חתום בידי </w:t>
      </w:r>
      <w:r w:rsidRPr="00A543F9">
        <w:rPr>
          <w:rFonts w:asciiTheme="majorBidi" w:hAnsiTheme="majorBidi" w:cstheme="majorBidi"/>
          <w:sz w:val="28"/>
          <w:szCs w:val="28"/>
          <w:rtl/>
        </w:rPr>
        <w:t xml:space="preserve">מבטחו על חידושן למשרד החוץ לכל המאוחר שבועיים לפני תום תקופת הביטוח.      </w:t>
      </w:r>
    </w:p>
    <w:p w:rsidR="00FC20E9" w:rsidRPr="00A543F9" w:rsidRDefault="000003C5" w:rsidP="000003C5">
      <w:pPr>
        <w:pStyle w:val="af"/>
        <w:numPr>
          <w:ilvl w:val="0"/>
          <w:numId w:val="20"/>
        </w:numPr>
        <w:ind w:hanging="494"/>
        <w:jc w:val="both"/>
        <w:rPr>
          <w:rFonts w:asciiTheme="majorBidi" w:hAnsiTheme="majorBidi" w:cstheme="majorBidi"/>
          <w:sz w:val="28"/>
          <w:szCs w:val="28"/>
          <w:rtl/>
        </w:rPr>
      </w:pPr>
      <w:r w:rsidRPr="00A543F9">
        <w:rPr>
          <w:rFonts w:asciiTheme="majorBidi" w:hAnsiTheme="majorBidi" w:cstheme="majorBidi"/>
          <w:sz w:val="28"/>
          <w:szCs w:val="28"/>
          <w:rtl/>
        </w:rPr>
        <w:t xml:space="preserve">אין בכל האמור בסעיפי הביטוח כדי לפטור את ספק השירות מכל חובה החלה עליו על פי כל דין ועל פי החוזה, ואין לפרש את האמור כוויתור של </w:t>
      </w:r>
      <w:r w:rsidR="00FC20E9" w:rsidRPr="00A543F9">
        <w:rPr>
          <w:rFonts w:asciiTheme="majorBidi" w:hAnsiTheme="majorBidi" w:cstheme="majorBidi"/>
          <w:sz w:val="28"/>
          <w:szCs w:val="28"/>
          <w:rtl/>
        </w:rPr>
        <w:t xml:space="preserve">מדינת ישראל - משרד החוץ  על כל זכות או סעד המוקנים להם על פי </w:t>
      </w:r>
      <w:r w:rsidRPr="00A543F9">
        <w:rPr>
          <w:rFonts w:asciiTheme="majorBidi" w:hAnsiTheme="majorBidi" w:cstheme="majorBidi"/>
          <w:sz w:val="28"/>
          <w:szCs w:val="28"/>
          <w:rtl/>
        </w:rPr>
        <w:t xml:space="preserve">כל </w:t>
      </w:r>
      <w:r w:rsidR="00FC20E9" w:rsidRPr="00A543F9">
        <w:rPr>
          <w:rFonts w:asciiTheme="majorBidi" w:hAnsiTheme="majorBidi" w:cstheme="majorBidi"/>
          <w:sz w:val="28"/>
          <w:szCs w:val="28"/>
          <w:rtl/>
        </w:rPr>
        <w:t>דין ועל פי חוזה זה.</w:t>
      </w:r>
    </w:p>
    <w:p w:rsidR="00FC20E9" w:rsidRPr="00A543F9" w:rsidRDefault="00FC20E9" w:rsidP="009B5FC9">
      <w:pPr>
        <w:pStyle w:val="a6"/>
        <w:numPr>
          <w:ilvl w:val="0"/>
          <w:numId w:val="39"/>
        </w:numPr>
        <w:ind w:right="0"/>
        <w:jc w:val="both"/>
        <w:rPr>
          <w:rFonts w:asciiTheme="majorBidi" w:hAnsiTheme="majorBidi" w:cstheme="majorBidi"/>
          <w:sz w:val="28"/>
          <w:rtl/>
        </w:rPr>
      </w:pPr>
      <w:r w:rsidRPr="00A543F9">
        <w:rPr>
          <w:rFonts w:asciiTheme="majorBidi" w:hAnsiTheme="majorBidi" w:cstheme="majorBidi"/>
          <w:sz w:val="28"/>
          <w:rtl/>
        </w:rPr>
        <w:t xml:space="preserve">מצורף </w:t>
      </w:r>
      <w:r w:rsidRPr="00A543F9">
        <w:rPr>
          <w:rFonts w:asciiTheme="majorBidi" w:hAnsiTheme="majorBidi" w:cstheme="majorBidi"/>
          <w:b/>
          <w:bCs/>
          <w:sz w:val="28"/>
          <w:rtl/>
        </w:rPr>
        <w:t>נספח ד'</w:t>
      </w:r>
      <w:r w:rsidRPr="00A543F9">
        <w:rPr>
          <w:rFonts w:asciiTheme="majorBidi" w:hAnsiTheme="majorBidi" w:cstheme="majorBidi"/>
          <w:sz w:val="28"/>
          <w:rtl/>
        </w:rPr>
        <w:t xml:space="preserve"> אישור על קיום ביטוחים שלפיו ספק</w:t>
      </w:r>
      <w:r w:rsidR="009B5FC9" w:rsidRPr="00A543F9">
        <w:rPr>
          <w:rFonts w:asciiTheme="majorBidi" w:hAnsiTheme="majorBidi" w:cstheme="majorBidi"/>
          <w:sz w:val="28"/>
          <w:rtl/>
        </w:rPr>
        <w:t xml:space="preserve"> השירות</w:t>
      </w:r>
      <w:r w:rsidRPr="00A543F9">
        <w:rPr>
          <w:rFonts w:asciiTheme="majorBidi" w:hAnsiTheme="majorBidi" w:cstheme="majorBidi"/>
          <w:sz w:val="28"/>
          <w:rtl/>
        </w:rPr>
        <w:t xml:space="preserve"> יוכיח עמידתו בתנאי הביטוח הנ"ל.</w:t>
      </w:r>
    </w:p>
    <w:p w:rsidR="00940D77" w:rsidRPr="00A543F9" w:rsidRDefault="00940D77" w:rsidP="00FC20E9">
      <w:pPr>
        <w:pStyle w:val="a6"/>
        <w:spacing w:before="120"/>
        <w:ind w:right="720"/>
        <w:jc w:val="both"/>
        <w:rPr>
          <w:rFonts w:asciiTheme="majorBidi" w:hAnsiTheme="majorBidi" w:cstheme="majorBidi"/>
          <w:sz w:val="28"/>
          <w:u w:val="single"/>
          <w:rtl/>
        </w:rPr>
      </w:pPr>
    </w:p>
    <w:p w:rsidR="00940D77" w:rsidRPr="00A543F9" w:rsidRDefault="00940D77" w:rsidP="00FC20E9">
      <w:pPr>
        <w:pStyle w:val="a6"/>
        <w:spacing w:before="120"/>
        <w:ind w:right="720"/>
        <w:jc w:val="both"/>
        <w:rPr>
          <w:rFonts w:asciiTheme="majorBidi" w:hAnsiTheme="majorBidi" w:cstheme="majorBidi"/>
          <w:sz w:val="28"/>
          <w:u w:val="single"/>
          <w:rtl/>
        </w:rPr>
      </w:pPr>
    </w:p>
    <w:p w:rsidR="00FC20E9" w:rsidRPr="00A543F9" w:rsidRDefault="00FC20E9" w:rsidP="00FC20E9">
      <w:pPr>
        <w:pStyle w:val="a6"/>
        <w:spacing w:before="120"/>
        <w:ind w:right="720"/>
        <w:jc w:val="both"/>
        <w:rPr>
          <w:rFonts w:asciiTheme="majorBidi" w:hAnsiTheme="majorBidi" w:cstheme="majorBidi"/>
          <w:sz w:val="28"/>
          <w:u w:val="single"/>
        </w:rPr>
      </w:pPr>
      <w:r w:rsidRPr="00A543F9">
        <w:rPr>
          <w:rFonts w:asciiTheme="majorBidi" w:hAnsiTheme="majorBidi" w:cstheme="majorBidi"/>
          <w:sz w:val="28"/>
          <w:u w:val="single"/>
          <w:rtl/>
        </w:rPr>
        <w:t>אמנה למאבק בשוחד</w:t>
      </w:r>
    </w:p>
    <w:p w:rsidR="00FC20E9" w:rsidRPr="00A543F9" w:rsidRDefault="00FC20E9" w:rsidP="009B5FC9">
      <w:pPr>
        <w:pStyle w:val="a6"/>
        <w:numPr>
          <w:ilvl w:val="0"/>
          <w:numId w:val="39"/>
        </w:numPr>
        <w:ind w:right="0"/>
        <w:jc w:val="both"/>
        <w:rPr>
          <w:rFonts w:asciiTheme="majorBidi" w:hAnsiTheme="majorBidi" w:cstheme="majorBidi"/>
          <w:sz w:val="28"/>
          <w:rtl/>
        </w:rPr>
      </w:pPr>
      <w:r w:rsidRPr="00A543F9">
        <w:rPr>
          <w:rFonts w:asciiTheme="majorBidi" w:hAnsiTheme="majorBidi" w:cstheme="majorBidi"/>
          <w:sz w:val="28"/>
          <w:rtl/>
        </w:rPr>
        <w:lastRenderedPageBreak/>
        <w:t xml:space="preserve">בהתאם לאמנת ה- </w:t>
      </w:r>
      <w:r w:rsidRPr="00A543F9">
        <w:rPr>
          <w:rFonts w:asciiTheme="majorBidi" w:hAnsiTheme="majorBidi" w:cstheme="majorBidi"/>
          <w:sz w:val="28"/>
        </w:rPr>
        <w:t>OECD</w:t>
      </w:r>
      <w:r w:rsidRPr="00A543F9">
        <w:rPr>
          <w:rFonts w:asciiTheme="majorBidi" w:hAnsiTheme="majorBidi" w:cstheme="majorBidi"/>
          <w:sz w:val="28"/>
          <w:rtl/>
        </w:rPr>
        <w:t xml:space="preserve"> למאבק בשוחד של עובדי ציבור זרים בעסקאות סחר בינלאומיות, בה ישראל חברה, ולאור המחויבויות הנלוות לה:</w:t>
      </w:r>
    </w:p>
    <w:p w:rsidR="00FC20E9" w:rsidRPr="00A543F9" w:rsidRDefault="00FC20E9" w:rsidP="009B5FC9">
      <w:pPr>
        <w:numPr>
          <w:ilvl w:val="0"/>
          <w:numId w:val="7"/>
        </w:numPr>
        <w:ind w:left="1071" w:hanging="357"/>
        <w:jc w:val="both"/>
        <w:rPr>
          <w:rFonts w:asciiTheme="majorBidi" w:hAnsiTheme="majorBidi" w:cstheme="majorBidi"/>
          <w:sz w:val="28"/>
          <w:szCs w:val="28"/>
          <w:lang w:eastAsia="he-IL"/>
        </w:rPr>
      </w:pPr>
      <w:r w:rsidRPr="00A543F9">
        <w:rPr>
          <w:rFonts w:asciiTheme="majorBidi" w:hAnsiTheme="majorBidi" w:cstheme="majorBidi"/>
          <w:sz w:val="28"/>
          <w:szCs w:val="28"/>
          <w:rtl/>
          <w:lang w:eastAsia="he-IL"/>
        </w:rPr>
        <w:t xml:space="preserve">מתן שוחד לעובד ציבור זר אסור ע"פ סעיף 291א לחוק העונשין התשל"ז-1977. ע"פ הסעיף, המציע או נותן שוחד לעובד ציבור זר בעד פעולה הקשורה בתפקידו, כדי להשיג, להבטיח או לקדם פעילות עסקית או יתרון אחר בנוגע לפעילות עסקית, מבצע עבירה. בכך נכללים, בין היתר, הצעה או מתן שוחד לעובד ציבור זר באמצעות מתווכים. </w:t>
      </w:r>
    </w:p>
    <w:p w:rsidR="00FC20E9" w:rsidRPr="00A543F9" w:rsidRDefault="00FC20E9" w:rsidP="009B5FC9">
      <w:pPr>
        <w:numPr>
          <w:ilvl w:val="0"/>
          <w:numId w:val="7"/>
        </w:numPr>
        <w:ind w:left="1071" w:hanging="357"/>
        <w:jc w:val="both"/>
        <w:rPr>
          <w:rFonts w:asciiTheme="majorBidi" w:hAnsiTheme="majorBidi" w:cstheme="majorBidi"/>
          <w:sz w:val="28"/>
          <w:szCs w:val="28"/>
          <w:rtl/>
          <w:lang w:eastAsia="he-IL"/>
        </w:rPr>
      </w:pPr>
      <w:r w:rsidRPr="00A543F9">
        <w:rPr>
          <w:rFonts w:asciiTheme="majorBidi" w:hAnsiTheme="majorBidi" w:cstheme="majorBidi"/>
          <w:sz w:val="28"/>
          <w:szCs w:val="28"/>
          <w:rtl/>
          <w:lang w:eastAsia="he-IL"/>
        </w:rPr>
        <w:t>ספק</w:t>
      </w:r>
      <w:r w:rsidR="001C519C" w:rsidRPr="00A543F9">
        <w:rPr>
          <w:rFonts w:asciiTheme="majorBidi" w:hAnsiTheme="majorBidi" w:cstheme="majorBidi"/>
          <w:sz w:val="28"/>
          <w:szCs w:val="28"/>
          <w:rtl/>
          <w:lang w:eastAsia="he-IL"/>
        </w:rPr>
        <w:t xml:space="preserve"> השירות</w:t>
      </w:r>
      <w:r w:rsidRPr="00A543F9">
        <w:rPr>
          <w:rFonts w:asciiTheme="majorBidi" w:hAnsiTheme="majorBidi" w:cstheme="majorBidi"/>
          <w:sz w:val="28"/>
          <w:szCs w:val="28"/>
          <w:rtl/>
          <w:lang w:eastAsia="he-IL"/>
        </w:rPr>
        <w:t xml:space="preserve"> יפעל על מנת להעלות מודעות לעבירה זו בקרב עובדיו, שלוחיו, קבלניו או מי מטעמו.</w:t>
      </w:r>
      <w:r w:rsidR="001C519C" w:rsidRPr="00A543F9">
        <w:rPr>
          <w:rFonts w:asciiTheme="majorBidi" w:hAnsiTheme="majorBidi" w:cstheme="majorBidi"/>
          <w:sz w:val="28"/>
          <w:szCs w:val="28"/>
          <w:rtl/>
          <w:lang w:eastAsia="he-IL"/>
        </w:rPr>
        <w:t xml:space="preserve"> </w:t>
      </w:r>
      <w:r w:rsidRPr="00A543F9">
        <w:rPr>
          <w:rFonts w:asciiTheme="majorBidi" w:hAnsiTheme="majorBidi" w:cstheme="majorBidi"/>
          <w:sz w:val="28"/>
          <w:szCs w:val="28"/>
          <w:rtl/>
          <w:lang w:eastAsia="he-IL"/>
        </w:rPr>
        <w:t>ספק</w:t>
      </w:r>
      <w:r w:rsidR="001C519C" w:rsidRPr="00A543F9">
        <w:rPr>
          <w:rFonts w:asciiTheme="majorBidi" w:hAnsiTheme="majorBidi" w:cstheme="majorBidi"/>
          <w:sz w:val="28"/>
          <w:szCs w:val="28"/>
          <w:rtl/>
          <w:lang w:eastAsia="he-IL"/>
        </w:rPr>
        <w:t xml:space="preserve"> השירות</w:t>
      </w:r>
      <w:r w:rsidRPr="00A543F9">
        <w:rPr>
          <w:rFonts w:asciiTheme="majorBidi" w:hAnsiTheme="majorBidi" w:cstheme="majorBidi"/>
          <w:sz w:val="28"/>
          <w:szCs w:val="28"/>
          <w:rtl/>
          <w:lang w:eastAsia="he-IL"/>
        </w:rPr>
        <w:t xml:space="preserve"> מצהיר בזאת כי  לא הורשע בעבר בעבירת שוחד של עובד ציבור זר. הרשעה בעבירת שוחד של עובד ציבור זר תהווה עילה לסיום החוזה.</w:t>
      </w:r>
    </w:p>
    <w:p w:rsidR="00FC20E9" w:rsidRPr="00A543F9" w:rsidRDefault="00FC20E9" w:rsidP="009B5FC9">
      <w:pPr>
        <w:pStyle w:val="a6"/>
        <w:numPr>
          <w:ilvl w:val="0"/>
          <w:numId w:val="39"/>
        </w:numPr>
        <w:ind w:right="0"/>
        <w:jc w:val="both"/>
        <w:rPr>
          <w:rFonts w:asciiTheme="majorBidi" w:hAnsiTheme="majorBidi" w:cstheme="majorBidi"/>
          <w:sz w:val="28"/>
        </w:rPr>
      </w:pPr>
      <w:r w:rsidRPr="00A543F9">
        <w:rPr>
          <w:rFonts w:asciiTheme="majorBidi" w:hAnsiTheme="majorBidi" w:cstheme="majorBidi"/>
          <w:sz w:val="28"/>
          <w:rtl/>
        </w:rPr>
        <w:t>בכל מקרה של שינוי בעלות או כתובת על ספק</w:t>
      </w:r>
      <w:r w:rsidR="001C519C" w:rsidRPr="00A543F9">
        <w:rPr>
          <w:rFonts w:asciiTheme="majorBidi" w:hAnsiTheme="majorBidi" w:cstheme="majorBidi"/>
          <w:sz w:val="28"/>
          <w:rtl/>
        </w:rPr>
        <w:t xml:space="preserve"> השירות</w:t>
      </w:r>
      <w:r w:rsidRPr="00A543F9">
        <w:rPr>
          <w:rFonts w:asciiTheme="majorBidi" w:hAnsiTheme="majorBidi" w:cstheme="majorBidi"/>
          <w:sz w:val="28"/>
          <w:rtl/>
        </w:rPr>
        <w:t xml:space="preserve"> להודיע בכתב ללא דיחוי לממונה.</w:t>
      </w:r>
    </w:p>
    <w:p w:rsidR="00FC20E9" w:rsidRPr="00A543F9" w:rsidRDefault="00FC20E9" w:rsidP="009B5FC9">
      <w:pPr>
        <w:pStyle w:val="a6"/>
        <w:numPr>
          <w:ilvl w:val="0"/>
          <w:numId w:val="39"/>
        </w:numPr>
        <w:ind w:right="0"/>
        <w:jc w:val="both"/>
        <w:rPr>
          <w:rFonts w:asciiTheme="majorBidi" w:hAnsiTheme="majorBidi" w:cstheme="majorBidi"/>
          <w:sz w:val="28"/>
        </w:rPr>
      </w:pPr>
      <w:r w:rsidRPr="00A543F9">
        <w:rPr>
          <w:rFonts w:asciiTheme="majorBidi" w:hAnsiTheme="majorBidi" w:cstheme="majorBidi"/>
          <w:sz w:val="28"/>
          <w:rtl/>
        </w:rPr>
        <w:t>סמכות השיפוט היחידה בכל הנוגע להסכם זה תהיה נתונה לבית המשפט המוסמך בירושלים.</w:t>
      </w:r>
    </w:p>
    <w:p w:rsidR="00FC20E9" w:rsidRPr="00A543F9" w:rsidRDefault="00FC20E9" w:rsidP="009B5FC9">
      <w:pPr>
        <w:pStyle w:val="a6"/>
        <w:numPr>
          <w:ilvl w:val="0"/>
          <w:numId w:val="39"/>
        </w:numPr>
        <w:ind w:right="0"/>
        <w:jc w:val="both"/>
        <w:rPr>
          <w:rFonts w:asciiTheme="majorBidi" w:hAnsiTheme="majorBidi" w:cstheme="majorBidi"/>
          <w:sz w:val="28"/>
        </w:rPr>
      </w:pPr>
      <w:r w:rsidRPr="00A543F9">
        <w:rPr>
          <w:rFonts w:asciiTheme="majorBidi" w:hAnsiTheme="majorBidi" w:cstheme="majorBidi"/>
          <w:sz w:val="28"/>
          <w:rtl/>
        </w:rPr>
        <w:t xml:space="preserve">המשרד יהא רשאי לקזז כל סכום המגיע לספק </w:t>
      </w:r>
      <w:r w:rsidR="001C519C" w:rsidRPr="00A543F9">
        <w:rPr>
          <w:rFonts w:asciiTheme="majorBidi" w:hAnsiTheme="majorBidi" w:cstheme="majorBidi"/>
          <w:sz w:val="28"/>
          <w:rtl/>
        </w:rPr>
        <w:t xml:space="preserve">השירות </w:t>
      </w:r>
      <w:r w:rsidRPr="00A543F9">
        <w:rPr>
          <w:rFonts w:asciiTheme="majorBidi" w:hAnsiTheme="majorBidi" w:cstheme="majorBidi"/>
          <w:sz w:val="28"/>
          <w:rtl/>
        </w:rPr>
        <w:t>לפי חוזה זה כנגד כל סכום המגיע למשרד מאת ספק</w:t>
      </w:r>
      <w:r w:rsidR="001C519C" w:rsidRPr="00A543F9">
        <w:rPr>
          <w:rFonts w:asciiTheme="majorBidi" w:hAnsiTheme="majorBidi" w:cstheme="majorBidi"/>
          <w:sz w:val="28"/>
          <w:rtl/>
        </w:rPr>
        <w:t xml:space="preserve"> השירות</w:t>
      </w:r>
      <w:r w:rsidRPr="00A543F9">
        <w:rPr>
          <w:rFonts w:asciiTheme="majorBidi" w:hAnsiTheme="majorBidi" w:cstheme="majorBidi"/>
          <w:sz w:val="28"/>
          <w:rtl/>
        </w:rPr>
        <w:t>.</w:t>
      </w:r>
    </w:p>
    <w:p w:rsidR="00FC20E9" w:rsidRPr="00A543F9" w:rsidRDefault="00FC20E9" w:rsidP="009B5FC9">
      <w:pPr>
        <w:pStyle w:val="a6"/>
        <w:numPr>
          <w:ilvl w:val="0"/>
          <w:numId w:val="39"/>
        </w:numPr>
        <w:ind w:right="0"/>
        <w:jc w:val="both"/>
        <w:rPr>
          <w:rFonts w:asciiTheme="majorBidi" w:hAnsiTheme="majorBidi" w:cstheme="majorBidi"/>
          <w:sz w:val="28"/>
        </w:rPr>
      </w:pPr>
      <w:r w:rsidRPr="00A543F9">
        <w:rPr>
          <w:rFonts w:asciiTheme="majorBidi" w:hAnsiTheme="majorBidi" w:cstheme="majorBidi"/>
          <w:sz w:val="28"/>
          <w:rtl/>
        </w:rPr>
        <w:t>הצדדים מסכימים כי מכתב רשום שנשלח ע"י צד אחד של חוזה זה למשנהו, או מסירת מכתב זה ביד, ייחשב כאילו הגיע לתעודתו בתום 48 שעות משעת מסירתו לדואר, או בזמן מסירתו ביד.</w:t>
      </w:r>
    </w:p>
    <w:p w:rsidR="009B5FC9" w:rsidRPr="00A543F9" w:rsidRDefault="009B5FC9" w:rsidP="00FC20E9">
      <w:pPr>
        <w:spacing w:line="360" w:lineRule="auto"/>
        <w:ind w:left="-1"/>
        <w:jc w:val="center"/>
        <w:rPr>
          <w:rFonts w:asciiTheme="majorBidi" w:hAnsiTheme="majorBidi" w:cstheme="majorBidi"/>
          <w:sz w:val="28"/>
          <w:szCs w:val="28"/>
          <w:rtl/>
        </w:rPr>
      </w:pPr>
    </w:p>
    <w:p w:rsidR="009B5FC9" w:rsidRPr="00A543F9" w:rsidRDefault="009B5FC9" w:rsidP="00FC20E9">
      <w:pPr>
        <w:spacing w:line="360" w:lineRule="auto"/>
        <w:ind w:left="-1"/>
        <w:jc w:val="center"/>
        <w:rPr>
          <w:rFonts w:asciiTheme="majorBidi" w:hAnsiTheme="majorBidi" w:cstheme="majorBidi"/>
          <w:sz w:val="28"/>
          <w:szCs w:val="28"/>
          <w:rtl/>
        </w:rPr>
      </w:pPr>
    </w:p>
    <w:p w:rsidR="00FC20E9" w:rsidRPr="00A543F9" w:rsidRDefault="00FC20E9" w:rsidP="00FC20E9">
      <w:pPr>
        <w:spacing w:line="360" w:lineRule="auto"/>
        <w:ind w:left="-1"/>
        <w:jc w:val="center"/>
        <w:rPr>
          <w:rFonts w:asciiTheme="majorBidi" w:hAnsiTheme="majorBidi" w:cstheme="majorBidi"/>
          <w:sz w:val="28"/>
          <w:szCs w:val="28"/>
          <w:rtl/>
        </w:rPr>
      </w:pPr>
      <w:r w:rsidRPr="00A543F9">
        <w:rPr>
          <w:rFonts w:asciiTheme="majorBidi" w:hAnsiTheme="majorBidi" w:cstheme="majorBidi"/>
          <w:sz w:val="28"/>
          <w:szCs w:val="28"/>
          <w:rtl/>
        </w:rPr>
        <w:t>כתובות הצדדים לצורך חוזה זה הן:</w:t>
      </w:r>
    </w:p>
    <w:p w:rsidR="00FC20E9" w:rsidRPr="00A543F9" w:rsidRDefault="00FC20E9" w:rsidP="00FC20E9">
      <w:pPr>
        <w:spacing w:line="360" w:lineRule="auto"/>
        <w:ind w:left="-1"/>
        <w:jc w:val="center"/>
        <w:rPr>
          <w:rFonts w:asciiTheme="majorBidi" w:hAnsiTheme="majorBidi" w:cstheme="majorBidi"/>
          <w:sz w:val="28"/>
          <w:szCs w:val="28"/>
          <w:rtl/>
        </w:rPr>
      </w:pPr>
      <w:r w:rsidRPr="00A543F9">
        <w:rPr>
          <w:rFonts w:asciiTheme="majorBidi" w:hAnsiTheme="majorBidi" w:cstheme="majorBidi"/>
          <w:sz w:val="28"/>
          <w:szCs w:val="28"/>
          <w:rtl/>
        </w:rPr>
        <w:t>משרד החוץ: שדרות יצחק רבין 9 ירושלים.</w:t>
      </w:r>
    </w:p>
    <w:p w:rsidR="00FC20E9" w:rsidRPr="00A543F9" w:rsidRDefault="00FC20E9" w:rsidP="00FC20E9">
      <w:pPr>
        <w:spacing w:line="360" w:lineRule="auto"/>
        <w:ind w:left="-1"/>
        <w:jc w:val="center"/>
        <w:rPr>
          <w:rFonts w:asciiTheme="majorBidi" w:hAnsiTheme="majorBidi" w:cstheme="majorBidi"/>
          <w:sz w:val="28"/>
          <w:szCs w:val="28"/>
          <w:rtl/>
        </w:rPr>
      </w:pPr>
    </w:p>
    <w:p w:rsidR="00FC20E9" w:rsidRPr="00A543F9" w:rsidRDefault="00FC20E9" w:rsidP="00FC20E9">
      <w:pPr>
        <w:spacing w:line="360" w:lineRule="auto"/>
        <w:ind w:left="-1"/>
        <w:jc w:val="center"/>
        <w:rPr>
          <w:rFonts w:asciiTheme="majorBidi" w:hAnsiTheme="majorBidi" w:cstheme="majorBidi"/>
          <w:sz w:val="28"/>
          <w:szCs w:val="28"/>
          <w:rtl/>
        </w:rPr>
      </w:pP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r w:rsidRPr="00A543F9">
        <w:rPr>
          <w:rFonts w:asciiTheme="majorBidi" w:hAnsiTheme="majorBidi" w:cstheme="majorBidi"/>
          <w:sz w:val="28"/>
          <w:szCs w:val="28"/>
          <w:rtl/>
        </w:rPr>
        <w:t>: __________________________________</w:t>
      </w:r>
    </w:p>
    <w:p w:rsidR="00FC20E9" w:rsidRPr="00A543F9" w:rsidRDefault="00FC20E9" w:rsidP="00FC20E9">
      <w:pPr>
        <w:ind w:left="-1"/>
        <w:jc w:val="center"/>
        <w:rPr>
          <w:rFonts w:asciiTheme="majorBidi" w:hAnsiTheme="majorBidi" w:cstheme="majorBidi"/>
          <w:sz w:val="28"/>
          <w:szCs w:val="28"/>
          <w:u w:val="single"/>
          <w:rtl/>
        </w:rPr>
      </w:pPr>
      <w:r w:rsidRPr="00A543F9">
        <w:rPr>
          <w:rFonts w:asciiTheme="majorBidi" w:hAnsiTheme="majorBidi" w:cstheme="majorBidi"/>
          <w:sz w:val="28"/>
          <w:szCs w:val="28"/>
          <w:u w:val="single"/>
          <w:rtl/>
        </w:rPr>
        <w:t>ולראיה באו הצדדים על החתום</w:t>
      </w:r>
    </w:p>
    <w:p w:rsidR="00FC20E9" w:rsidRPr="00A543F9" w:rsidRDefault="00FC20E9" w:rsidP="00FC20E9">
      <w:pPr>
        <w:rPr>
          <w:rFonts w:asciiTheme="majorBidi" w:hAnsiTheme="majorBidi" w:cstheme="majorBidi"/>
          <w:sz w:val="28"/>
          <w:szCs w:val="28"/>
          <w:rtl/>
        </w:rPr>
      </w:pPr>
    </w:p>
    <w:p w:rsidR="00FC20E9" w:rsidRPr="00A543F9" w:rsidRDefault="00FC20E9" w:rsidP="00FC20E9">
      <w:pPr>
        <w:rPr>
          <w:rFonts w:asciiTheme="majorBidi" w:hAnsiTheme="majorBidi" w:cstheme="majorBidi"/>
          <w:sz w:val="28"/>
          <w:szCs w:val="28"/>
          <w:rtl/>
        </w:rPr>
      </w:pPr>
    </w:p>
    <w:p w:rsidR="00FC20E9" w:rsidRPr="00A543F9" w:rsidRDefault="00FC20E9" w:rsidP="00FC20E9">
      <w:pPr>
        <w:rPr>
          <w:rFonts w:asciiTheme="majorBidi" w:hAnsiTheme="majorBidi" w:cstheme="majorBidi"/>
          <w:sz w:val="28"/>
          <w:szCs w:val="28"/>
          <w:rtl/>
        </w:rPr>
      </w:pPr>
    </w:p>
    <w:tbl>
      <w:tblPr>
        <w:tblStyle w:val="af6"/>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34"/>
        <w:gridCol w:w="782"/>
        <w:gridCol w:w="1671"/>
        <w:gridCol w:w="865"/>
        <w:gridCol w:w="2454"/>
      </w:tblGrid>
      <w:tr w:rsidR="00FC20E9" w:rsidRPr="00A543F9" w:rsidTr="00AD6553">
        <w:trPr>
          <w:jc w:val="center"/>
        </w:trPr>
        <w:tc>
          <w:tcPr>
            <w:tcW w:w="2602" w:type="dxa"/>
            <w:tcBorders>
              <w:top w:val="single" w:sz="12" w:space="0" w:color="000000"/>
              <w:bottom w:val="nil"/>
            </w:tcBorders>
          </w:tcPr>
          <w:p w:rsidR="00FC20E9" w:rsidRPr="00A543F9" w:rsidRDefault="00FC20E9" w:rsidP="00AD6553">
            <w:pPr>
              <w:jc w:val="center"/>
              <w:rPr>
                <w:rFonts w:asciiTheme="majorBidi" w:hAnsiTheme="majorBidi" w:cstheme="majorBidi"/>
                <w:sz w:val="28"/>
                <w:szCs w:val="28"/>
                <w:rtl/>
              </w:rPr>
            </w:pPr>
            <w:r w:rsidRPr="00A543F9">
              <w:rPr>
                <w:rFonts w:asciiTheme="majorBidi" w:hAnsiTheme="majorBidi" w:cstheme="majorBidi"/>
                <w:sz w:val="28"/>
                <w:szCs w:val="28"/>
                <w:rtl/>
              </w:rPr>
              <w:t>סמנכ"ל ארגון ומינהל</w:t>
            </w:r>
          </w:p>
        </w:tc>
        <w:tc>
          <w:tcPr>
            <w:tcW w:w="806" w:type="dxa"/>
          </w:tcPr>
          <w:p w:rsidR="00FC20E9" w:rsidRPr="00A543F9" w:rsidRDefault="00FC20E9" w:rsidP="00AD6553">
            <w:pPr>
              <w:jc w:val="center"/>
              <w:rPr>
                <w:rFonts w:asciiTheme="majorBidi" w:hAnsiTheme="majorBidi" w:cstheme="majorBidi"/>
                <w:sz w:val="28"/>
                <w:szCs w:val="28"/>
                <w:rtl/>
              </w:rPr>
            </w:pPr>
          </w:p>
        </w:tc>
        <w:tc>
          <w:tcPr>
            <w:tcW w:w="1704" w:type="dxa"/>
            <w:tcBorders>
              <w:top w:val="single" w:sz="12" w:space="0" w:color="000000"/>
              <w:bottom w:val="nil"/>
            </w:tcBorders>
          </w:tcPr>
          <w:p w:rsidR="00FC20E9" w:rsidRPr="00A543F9" w:rsidRDefault="00FC20E9" w:rsidP="00AD6553">
            <w:pPr>
              <w:jc w:val="center"/>
              <w:rPr>
                <w:rFonts w:asciiTheme="majorBidi" w:hAnsiTheme="majorBidi" w:cstheme="majorBidi"/>
                <w:sz w:val="28"/>
                <w:szCs w:val="28"/>
                <w:rtl/>
              </w:rPr>
            </w:pPr>
            <w:r w:rsidRPr="00A543F9">
              <w:rPr>
                <w:rFonts w:asciiTheme="majorBidi" w:hAnsiTheme="majorBidi" w:cstheme="majorBidi"/>
                <w:sz w:val="28"/>
                <w:szCs w:val="28"/>
                <w:rtl/>
              </w:rPr>
              <w:t>חשבת המשרד</w:t>
            </w:r>
          </w:p>
        </w:tc>
        <w:tc>
          <w:tcPr>
            <w:tcW w:w="892" w:type="dxa"/>
          </w:tcPr>
          <w:p w:rsidR="00FC20E9" w:rsidRPr="00A543F9" w:rsidRDefault="00FC20E9" w:rsidP="00AD6553">
            <w:pPr>
              <w:jc w:val="center"/>
              <w:rPr>
                <w:rFonts w:asciiTheme="majorBidi" w:hAnsiTheme="majorBidi" w:cstheme="majorBidi"/>
                <w:sz w:val="28"/>
                <w:szCs w:val="28"/>
                <w:rtl/>
              </w:rPr>
            </w:pPr>
          </w:p>
        </w:tc>
        <w:tc>
          <w:tcPr>
            <w:tcW w:w="2518" w:type="dxa"/>
            <w:tcBorders>
              <w:top w:val="single" w:sz="12" w:space="0" w:color="000000"/>
              <w:bottom w:val="nil"/>
            </w:tcBorders>
          </w:tcPr>
          <w:p w:rsidR="00FC20E9" w:rsidRPr="00A543F9" w:rsidRDefault="00FC20E9" w:rsidP="00AD6553">
            <w:pPr>
              <w:jc w:val="center"/>
              <w:rPr>
                <w:rFonts w:asciiTheme="majorBidi" w:hAnsiTheme="majorBidi" w:cstheme="majorBidi"/>
                <w:sz w:val="28"/>
                <w:szCs w:val="28"/>
                <w:rtl/>
              </w:rPr>
            </w:pPr>
            <w:r w:rsidRPr="00A543F9">
              <w:rPr>
                <w:rFonts w:asciiTheme="majorBidi" w:hAnsiTheme="majorBidi" w:cstheme="majorBidi"/>
                <w:sz w:val="28"/>
                <w:szCs w:val="28"/>
                <w:rtl/>
              </w:rPr>
              <w:t>ספק</w:t>
            </w:r>
            <w:r w:rsidR="001C519C" w:rsidRPr="00A543F9">
              <w:rPr>
                <w:rFonts w:asciiTheme="majorBidi" w:hAnsiTheme="majorBidi" w:cstheme="majorBidi"/>
                <w:sz w:val="28"/>
                <w:szCs w:val="28"/>
                <w:rtl/>
              </w:rPr>
              <w:t xml:space="preserve"> השירות</w:t>
            </w:r>
          </w:p>
        </w:tc>
      </w:tr>
    </w:tbl>
    <w:p w:rsidR="00FC20E9" w:rsidRPr="00A543F9" w:rsidRDefault="00FC20E9" w:rsidP="00FC20E9">
      <w:pPr>
        <w:jc w:val="both"/>
        <w:rPr>
          <w:rFonts w:asciiTheme="majorBidi" w:hAnsiTheme="majorBidi" w:cstheme="majorBidi"/>
          <w:b/>
          <w:bCs/>
          <w:sz w:val="28"/>
          <w:szCs w:val="28"/>
          <w:u w:val="single"/>
          <w:rtl/>
          <w:lang w:eastAsia="he-IL"/>
        </w:rPr>
      </w:pPr>
    </w:p>
    <w:p w:rsidR="00FC20E9" w:rsidRPr="00A543F9" w:rsidRDefault="00FC20E9"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1C519C" w:rsidRPr="00A543F9" w:rsidRDefault="001C519C" w:rsidP="008B237B">
      <w:pPr>
        <w:jc w:val="both"/>
        <w:rPr>
          <w:rFonts w:asciiTheme="majorBidi" w:hAnsiTheme="majorBidi" w:cstheme="majorBidi"/>
          <w:b/>
          <w:bCs/>
          <w:sz w:val="28"/>
          <w:szCs w:val="28"/>
          <w:u w:val="single"/>
          <w:rtl/>
          <w:lang w:eastAsia="he-IL"/>
        </w:rPr>
      </w:pPr>
    </w:p>
    <w:p w:rsidR="008B237B" w:rsidRPr="00A543F9" w:rsidRDefault="008B237B" w:rsidP="008B237B">
      <w:pPr>
        <w:jc w:val="both"/>
        <w:rPr>
          <w:rFonts w:asciiTheme="majorBidi" w:hAnsiTheme="majorBidi" w:cstheme="majorBidi"/>
          <w:b/>
          <w:bCs/>
          <w:sz w:val="28"/>
          <w:szCs w:val="28"/>
          <w:u w:val="single"/>
          <w:rtl/>
          <w:lang w:eastAsia="he-IL"/>
        </w:rPr>
      </w:pPr>
      <w:r w:rsidRPr="00A543F9">
        <w:rPr>
          <w:rFonts w:asciiTheme="majorBidi" w:hAnsiTheme="majorBidi" w:cstheme="majorBidi"/>
          <w:b/>
          <w:bCs/>
          <w:sz w:val="28"/>
          <w:szCs w:val="28"/>
          <w:u w:val="single"/>
          <w:rtl/>
          <w:lang w:eastAsia="he-IL"/>
        </w:rPr>
        <w:t>נספח ד' - אישור על קיום ביטוחים</w:t>
      </w:r>
    </w:p>
    <w:p w:rsidR="00766906" w:rsidRPr="00A543F9" w:rsidRDefault="008B237B" w:rsidP="00766906">
      <w:pPr>
        <w:jc w:val="both"/>
        <w:rPr>
          <w:rFonts w:asciiTheme="majorBidi" w:hAnsiTheme="majorBidi" w:cstheme="majorBidi"/>
          <w:b/>
          <w:bCs/>
          <w:sz w:val="28"/>
          <w:szCs w:val="28"/>
          <w:rtl/>
          <w:lang w:eastAsia="he-IL"/>
        </w:rPr>
      </w:pPr>
      <w:r w:rsidRPr="00A543F9">
        <w:rPr>
          <w:rFonts w:asciiTheme="majorBidi" w:hAnsiTheme="majorBidi" w:cstheme="majorBidi"/>
          <w:sz w:val="28"/>
          <w:szCs w:val="28"/>
          <w:rtl/>
          <w:lang w:eastAsia="he-IL"/>
        </w:rPr>
        <w:t xml:space="preserve">יוגש על ידי </w:t>
      </w:r>
      <w:r w:rsidR="00766906" w:rsidRPr="00A543F9">
        <w:rPr>
          <w:rFonts w:asciiTheme="majorBidi" w:hAnsiTheme="majorBidi" w:cstheme="majorBidi"/>
          <w:sz w:val="28"/>
          <w:szCs w:val="28"/>
          <w:rtl/>
          <w:lang w:eastAsia="he-IL"/>
        </w:rPr>
        <w:t>הספק</w:t>
      </w:r>
      <w:r w:rsidR="00746D7D" w:rsidRPr="00A543F9">
        <w:rPr>
          <w:rFonts w:asciiTheme="majorBidi" w:hAnsiTheme="majorBidi" w:cstheme="majorBidi"/>
          <w:sz w:val="28"/>
          <w:szCs w:val="28"/>
          <w:rtl/>
          <w:lang w:eastAsia="he-IL"/>
        </w:rPr>
        <w:t xml:space="preserve"> </w:t>
      </w:r>
      <w:r w:rsidRPr="00A543F9">
        <w:rPr>
          <w:rFonts w:asciiTheme="majorBidi" w:hAnsiTheme="majorBidi" w:cstheme="majorBidi"/>
          <w:sz w:val="28"/>
          <w:szCs w:val="28"/>
          <w:rtl/>
          <w:lang w:eastAsia="he-IL"/>
        </w:rPr>
        <w:t>הזוכה במכרז בלבד, בצירוף חתימת המבטח, כתנאי להתקשרות. אישור הביטוח יהיה תקף בהתאם למועדי החוזה. ה</w:t>
      </w:r>
      <w:r w:rsidR="00766906" w:rsidRPr="00A543F9">
        <w:rPr>
          <w:rFonts w:asciiTheme="majorBidi" w:hAnsiTheme="majorBidi" w:cstheme="majorBidi"/>
          <w:sz w:val="28"/>
          <w:szCs w:val="28"/>
          <w:rtl/>
          <w:lang w:eastAsia="he-IL"/>
        </w:rPr>
        <w:t xml:space="preserve">ספק </w:t>
      </w:r>
      <w:r w:rsidRPr="00A543F9">
        <w:rPr>
          <w:rFonts w:asciiTheme="majorBidi" w:hAnsiTheme="majorBidi" w:cstheme="majorBidi"/>
          <w:sz w:val="28"/>
          <w:szCs w:val="28"/>
          <w:rtl/>
          <w:lang w:eastAsia="he-IL"/>
        </w:rPr>
        <w:t>מתחייב לחדש ולהאריך את תוקף אישורי הביטוח בהתאם למשך תקופת ההתקשרות עם המשרד. ה</w:t>
      </w:r>
      <w:r w:rsidR="00766906" w:rsidRPr="00A543F9">
        <w:rPr>
          <w:rFonts w:asciiTheme="majorBidi" w:hAnsiTheme="majorBidi" w:cstheme="majorBidi"/>
          <w:sz w:val="28"/>
          <w:szCs w:val="28"/>
          <w:rtl/>
          <w:lang w:eastAsia="he-IL"/>
        </w:rPr>
        <w:t>ספק</w:t>
      </w:r>
      <w:r w:rsidR="00746D7D" w:rsidRPr="00A543F9">
        <w:rPr>
          <w:rFonts w:asciiTheme="majorBidi" w:hAnsiTheme="majorBidi" w:cstheme="majorBidi"/>
          <w:sz w:val="28"/>
          <w:szCs w:val="28"/>
          <w:rtl/>
          <w:lang w:eastAsia="he-IL"/>
        </w:rPr>
        <w:t xml:space="preserve"> </w:t>
      </w:r>
      <w:r w:rsidRPr="00A543F9">
        <w:rPr>
          <w:rFonts w:asciiTheme="majorBidi" w:hAnsiTheme="majorBidi" w:cstheme="majorBidi"/>
          <w:sz w:val="28"/>
          <w:szCs w:val="28"/>
          <w:rtl/>
          <w:lang w:eastAsia="he-IL"/>
        </w:rPr>
        <w:t xml:space="preserve">מתחייב להמציא לממונה אישור חתום על ידי חברת הביטוח מטעמו מבעוד מועד, מדי שנה, בהתאם למועדי הארכת ההתקשרות. </w:t>
      </w:r>
    </w:p>
    <w:p w:rsidR="00766906" w:rsidRPr="00A543F9" w:rsidRDefault="00766906" w:rsidP="00766906">
      <w:pPr>
        <w:jc w:val="both"/>
        <w:rPr>
          <w:rFonts w:asciiTheme="majorBidi" w:hAnsiTheme="majorBidi" w:cstheme="majorBidi"/>
          <w:b/>
          <w:bCs/>
          <w:sz w:val="28"/>
          <w:szCs w:val="28"/>
          <w:rtl/>
          <w:lang w:eastAsia="he-IL"/>
        </w:rPr>
      </w:pPr>
    </w:p>
    <w:p w:rsidR="008B237B" w:rsidRPr="00A543F9" w:rsidRDefault="008B237B" w:rsidP="00766906">
      <w:pPr>
        <w:jc w:val="both"/>
        <w:rPr>
          <w:rFonts w:asciiTheme="majorBidi" w:hAnsiTheme="majorBidi" w:cstheme="majorBidi"/>
          <w:b/>
          <w:bCs/>
          <w:sz w:val="28"/>
          <w:szCs w:val="28"/>
          <w:u w:val="single"/>
          <w:rtl/>
          <w:lang w:eastAsia="he-IL"/>
        </w:rPr>
      </w:pPr>
      <w:r w:rsidRPr="00A543F9">
        <w:rPr>
          <w:rFonts w:asciiTheme="majorBidi" w:hAnsiTheme="majorBidi" w:cstheme="majorBidi"/>
          <w:b/>
          <w:bCs/>
          <w:sz w:val="28"/>
          <w:szCs w:val="28"/>
          <w:u w:val="single"/>
          <w:rtl/>
          <w:lang w:eastAsia="he-IL"/>
        </w:rPr>
        <w:t>אין להכניס תיקונים או שינויים לנוסח הביטוח שלהלן.</w:t>
      </w:r>
    </w:p>
    <w:p w:rsidR="008B237B" w:rsidRPr="00A543F9" w:rsidRDefault="008B237B" w:rsidP="008B237B">
      <w:pPr>
        <w:rPr>
          <w:rFonts w:asciiTheme="majorBidi" w:hAnsiTheme="majorBidi" w:cstheme="majorBidi"/>
          <w:b/>
          <w:bCs/>
          <w:sz w:val="28"/>
          <w:szCs w:val="28"/>
          <w:u w:val="single"/>
          <w:rtl/>
        </w:rPr>
      </w:pP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לכבוד</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אגף כספים</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משרד החוץ</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דרך יצחק רבין 9</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קריית הממשלה</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ירושלים</w:t>
      </w:r>
    </w:p>
    <w:p w:rsidR="008B237B" w:rsidRPr="00A543F9" w:rsidRDefault="008B237B" w:rsidP="008B237B">
      <w:pPr>
        <w:jc w:val="center"/>
        <w:rPr>
          <w:rFonts w:asciiTheme="majorBidi" w:hAnsiTheme="majorBidi" w:cstheme="majorBidi"/>
          <w:sz w:val="28"/>
          <w:szCs w:val="28"/>
          <w:rtl/>
        </w:rPr>
      </w:pPr>
      <w:r w:rsidRPr="00A543F9">
        <w:rPr>
          <w:rFonts w:asciiTheme="majorBidi" w:hAnsiTheme="majorBidi" w:cstheme="majorBidi"/>
          <w:sz w:val="28"/>
          <w:szCs w:val="28"/>
          <w:rtl/>
        </w:rPr>
        <w:t xml:space="preserve">הנדון:  </w:t>
      </w:r>
      <w:r w:rsidRPr="00A543F9">
        <w:rPr>
          <w:rFonts w:asciiTheme="majorBidi" w:hAnsiTheme="majorBidi" w:cstheme="majorBidi"/>
          <w:b/>
          <w:bCs/>
          <w:sz w:val="28"/>
          <w:szCs w:val="28"/>
          <w:u w:val="single"/>
          <w:rtl/>
        </w:rPr>
        <w:t>אישור קיום ביטוחים</w:t>
      </w:r>
    </w:p>
    <w:p w:rsidR="008B237B" w:rsidRPr="00A543F9" w:rsidRDefault="008B237B" w:rsidP="00766906">
      <w:pPr>
        <w:rPr>
          <w:rFonts w:asciiTheme="majorBidi" w:hAnsiTheme="majorBidi" w:cstheme="majorBidi"/>
          <w:sz w:val="28"/>
          <w:szCs w:val="28"/>
          <w:rtl/>
        </w:rPr>
      </w:pPr>
      <w:r w:rsidRPr="00A543F9">
        <w:rPr>
          <w:rFonts w:asciiTheme="majorBidi" w:hAnsiTheme="majorBidi" w:cstheme="majorBidi"/>
          <w:sz w:val="28"/>
          <w:szCs w:val="28"/>
          <w:rtl/>
        </w:rPr>
        <w:t>הננו מאשרים בזה כי ערכנו למבוטחנו</w:t>
      </w:r>
      <w:r w:rsidR="00766906" w:rsidRPr="00A543F9">
        <w:rPr>
          <w:rFonts w:asciiTheme="majorBidi" w:hAnsiTheme="majorBidi" w:cstheme="majorBidi"/>
          <w:sz w:val="28"/>
          <w:szCs w:val="28"/>
          <w:rtl/>
        </w:rPr>
        <w:t>_</w:t>
      </w:r>
      <w:r w:rsidRPr="00A543F9">
        <w:rPr>
          <w:rFonts w:asciiTheme="majorBidi" w:hAnsiTheme="majorBidi" w:cstheme="majorBidi"/>
          <w:sz w:val="28"/>
          <w:szCs w:val="28"/>
          <w:rtl/>
        </w:rPr>
        <w:t>___</w:t>
      </w:r>
      <w:r w:rsidR="00766906" w:rsidRPr="00A543F9">
        <w:rPr>
          <w:rFonts w:asciiTheme="majorBidi" w:hAnsiTheme="majorBidi" w:cstheme="majorBidi"/>
          <w:sz w:val="28"/>
          <w:szCs w:val="28"/>
          <w:rtl/>
        </w:rPr>
        <w:t>___</w:t>
      </w:r>
      <w:r w:rsidRPr="00A543F9">
        <w:rPr>
          <w:rFonts w:asciiTheme="majorBidi" w:hAnsiTheme="majorBidi" w:cstheme="majorBidi"/>
          <w:sz w:val="28"/>
          <w:szCs w:val="28"/>
          <w:rtl/>
        </w:rPr>
        <w:t xml:space="preserve">_________(להלן "ספק השירות") </w:t>
      </w:r>
    </w:p>
    <w:p w:rsidR="008B237B" w:rsidRPr="00A543F9" w:rsidRDefault="008B237B" w:rsidP="008B237B">
      <w:pPr>
        <w:rPr>
          <w:rFonts w:asciiTheme="majorBidi" w:hAnsiTheme="majorBidi" w:cstheme="majorBidi"/>
          <w:sz w:val="28"/>
          <w:szCs w:val="28"/>
          <w:rtl/>
        </w:rPr>
      </w:pPr>
    </w:p>
    <w:p w:rsidR="008B237B" w:rsidRPr="00A543F9" w:rsidRDefault="008B237B" w:rsidP="00766906">
      <w:pPr>
        <w:tabs>
          <w:tab w:val="left" w:pos="1106"/>
        </w:tabs>
        <w:jc w:val="both"/>
        <w:rPr>
          <w:rFonts w:asciiTheme="majorBidi" w:hAnsiTheme="majorBidi" w:cstheme="majorBidi"/>
          <w:sz w:val="28"/>
          <w:szCs w:val="28"/>
          <w:rtl/>
        </w:rPr>
      </w:pPr>
      <w:r w:rsidRPr="00A543F9">
        <w:rPr>
          <w:rFonts w:asciiTheme="majorBidi" w:hAnsiTheme="majorBidi" w:cstheme="majorBidi"/>
          <w:sz w:val="28"/>
          <w:szCs w:val="28"/>
          <w:rtl/>
        </w:rPr>
        <w:t xml:space="preserve">לתקופת הביטוח  מיום _______________ עד יום ________________ בקשר למתן שירותי </w:t>
      </w:r>
      <w:r w:rsidR="00430027" w:rsidRPr="00A543F9">
        <w:rPr>
          <w:rFonts w:asciiTheme="majorBidi" w:hAnsiTheme="majorBidi" w:cstheme="majorBidi"/>
          <w:sz w:val="28"/>
          <w:szCs w:val="28"/>
          <w:rtl/>
        </w:rPr>
        <w:t>ייעוץ ל</w:t>
      </w:r>
      <w:r w:rsidR="00766906" w:rsidRPr="00A543F9">
        <w:rPr>
          <w:rFonts w:asciiTheme="majorBidi" w:hAnsiTheme="majorBidi" w:cstheme="majorBidi"/>
          <w:sz w:val="28"/>
          <w:szCs w:val="28"/>
          <w:rtl/>
        </w:rPr>
        <w:t xml:space="preserve">וועדת המכרזים של משרד החוץ לרבות כתיבת ועריכת פרוטוקולים ומכרזים וליווי תהליכי רכש עבור </w:t>
      </w:r>
      <w:r w:rsidR="00430027" w:rsidRPr="00A543F9">
        <w:rPr>
          <w:rFonts w:asciiTheme="majorBidi" w:hAnsiTheme="majorBidi" w:cstheme="majorBidi"/>
          <w:sz w:val="28"/>
          <w:szCs w:val="28"/>
          <w:rtl/>
        </w:rPr>
        <w:t>משרד החוץ</w:t>
      </w:r>
      <w:r w:rsidRPr="00A543F9">
        <w:rPr>
          <w:rFonts w:asciiTheme="majorBidi" w:hAnsiTheme="majorBidi" w:cstheme="majorBidi"/>
          <w:sz w:val="28"/>
          <w:szCs w:val="28"/>
          <w:rtl/>
        </w:rPr>
        <w:t xml:space="preserve">, </w:t>
      </w:r>
      <w:r w:rsidR="00766906" w:rsidRPr="00A543F9">
        <w:rPr>
          <w:rFonts w:asciiTheme="majorBidi" w:hAnsiTheme="majorBidi" w:cstheme="majorBidi"/>
          <w:sz w:val="28"/>
          <w:szCs w:val="28"/>
          <w:rtl/>
        </w:rPr>
        <w:t>בהתאם ל</w:t>
      </w:r>
      <w:r w:rsidRPr="00A543F9">
        <w:rPr>
          <w:rFonts w:asciiTheme="majorBidi" w:hAnsiTheme="majorBidi" w:cstheme="majorBidi"/>
          <w:sz w:val="28"/>
          <w:szCs w:val="28"/>
          <w:rtl/>
        </w:rPr>
        <w:t>מכרז וחוזה עם  מדינת ישראל - משרד החוץ</w:t>
      </w:r>
      <w:r w:rsidR="00766906" w:rsidRPr="00A543F9">
        <w:rPr>
          <w:rFonts w:asciiTheme="majorBidi" w:hAnsiTheme="majorBidi" w:cstheme="majorBidi"/>
          <w:sz w:val="28"/>
          <w:szCs w:val="28"/>
          <w:rtl/>
        </w:rPr>
        <w:t>,</w:t>
      </w:r>
      <w:r w:rsidRPr="00A543F9">
        <w:rPr>
          <w:rFonts w:asciiTheme="majorBidi" w:hAnsiTheme="majorBidi" w:cstheme="majorBidi"/>
          <w:sz w:val="28"/>
          <w:szCs w:val="28"/>
          <w:rtl/>
        </w:rPr>
        <w:t xml:space="preserve">  את הביטוחים המפורטים להלן: </w:t>
      </w:r>
    </w:p>
    <w:p w:rsidR="008B237B" w:rsidRPr="00A543F9" w:rsidRDefault="008B237B" w:rsidP="008B237B">
      <w:pPr>
        <w:tabs>
          <w:tab w:val="left" w:pos="1106"/>
        </w:tabs>
        <w:jc w:val="both"/>
        <w:rPr>
          <w:rFonts w:asciiTheme="majorBidi" w:hAnsiTheme="majorBidi" w:cstheme="majorBidi"/>
          <w:sz w:val="28"/>
          <w:szCs w:val="28"/>
          <w:rtl/>
        </w:rPr>
      </w:pPr>
      <w:r w:rsidRPr="00A543F9">
        <w:rPr>
          <w:rFonts w:asciiTheme="majorBidi" w:hAnsiTheme="majorBidi" w:cstheme="majorBidi"/>
          <w:sz w:val="28"/>
          <w:szCs w:val="28"/>
          <w:rtl/>
        </w:rPr>
        <w:t xml:space="preserve">        </w:t>
      </w:r>
    </w:p>
    <w:p w:rsidR="008B237B" w:rsidRPr="00A543F9" w:rsidRDefault="008B237B" w:rsidP="008B237B">
      <w:p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חבות המעבידים</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אחריותו החוקית כלפי עובדיו בכל תחומי מדינת ישראל והשטחים המוחזקים. </w:t>
      </w:r>
    </w:p>
    <w:p w:rsidR="008B237B" w:rsidRPr="00A543F9" w:rsidRDefault="008B237B" w:rsidP="009C24C5">
      <w:pPr>
        <w:pStyle w:val="af"/>
        <w:numPr>
          <w:ilvl w:val="0"/>
          <w:numId w:val="15"/>
        </w:numPr>
        <w:jc w:val="both"/>
        <w:rPr>
          <w:rFonts w:asciiTheme="majorBidi" w:hAnsiTheme="majorBidi" w:cstheme="majorBidi"/>
          <w:sz w:val="28"/>
          <w:szCs w:val="28"/>
        </w:rPr>
      </w:pPr>
      <w:r w:rsidRPr="00A543F9">
        <w:rPr>
          <w:rFonts w:asciiTheme="majorBidi" w:hAnsiTheme="majorBidi" w:cstheme="majorBidi"/>
          <w:sz w:val="28"/>
          <w:szCs w:val="28"/>
          <w:rtl/>
        </w:rPr>
        <w:t>גבול</w:t>
      </w:r>
      <w:r w:rsidR="00766906" w:rsidRPr="00A543F9">
        <w:rPr>
          <w:rFonts w:asciiTheme="majorBidi" w:hAnsiTheme="majorBidi" w:cstheme="majorBidi"/>
          <w:sz w:val="28"/>
          <w:szCs w:val="28"/>
          <w:rtl/>
        </w:rPr>
        <w:t>ות</w:t>
      </w:r>
      <w:r w:rsidRPr="00A543F9">
        <w:rPr>
          <w:rFonts w:asciiTheme="majorBidi" w:hAnsiTheme="majorBidi" w:cstheme="majorBidi"/>
          <w:sz w:val="28"/>
          <w:szCs w:val="28"/>
          <w:rtl/>
        </w:rPr>
        <w:t xml:space="preserve"> האחריות לא יפחת</w:t>
      </w:r>
      <w:r w:rsidR="00766906"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מסך 5,000,000 דולר ארה"ב לעובד, למקרה ולתקופת ביטוח (שנה)</w:t>
      </w:r>
      <w:r w:rsidRPr="00A543F9">
        <w:rPr>
          <w:rFonts w:asciiTheme="majorBidi" w:hAnsiTheme="majorBidi" w:cstheme="majorBidi"/>
          <w:sz w:val="28"/>
          <w:szCs w:val="28"/>
        </w:rPr>
        <w:t>;</w:t>
      </w:r>
    </w:p>
    <w:p w:rsidR="00766906" w:rsidRPr="00A543F9" w:rsidRDefault="00766906" w:rsidP="00766906">
      <w:pPr>
        <w:pStyle w:val="af"/>
        <w:numPr>
          <w:ilvl w:val="0"/>
          <w:numId w:val="15"/>
        </w:numPr>
        <w:rPr>
          <w:rFonts w:asciiTheme="majorBidi" w:hAnsiTheme="majorBidi" w:cstheme="majorBidi"/>
          <w:sz w:val="28"/>
          <w:szCs w:val="28"/>
          <w:rtl/>
        </w:rPr>
      </w:pPr>
      <w:r w:rsidRPr="00A543F9">
        <w:rPr>
          <w:rFonts w:asciiTheme="majorBidi" w:hAnsiTheme="majorBidi" w:cstheme="majorBidi"/>
          <w:sz w:val="28"/>
          <w:szCs w:val="28"/>
          <w:rtl/>
        </w:rPr>
        <w:t>הביטוח מורחב לכסות את חבותו של ספק השירות כלפי קבלנים, קבלני משנה ועובדיהם היה וייחשב כמעבידם.</w:t>
      </w:r>
    </w:p>
    <w:p w:rsidR="008B237B" w:rsidRPr="00A543F9" w:rsidRDefault="008B237B"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הביטוח מורחב לשפות את מדינת ישראל - משרד החוץ היה ונטען לעניין קרות תאונת עבודה/מחלת מקצוע כלשהי כי הם נושאים בחבות מעביד כלשהם כלפי מי מעובדי </w:t>
      </w:r>
      <w:r w:rsidR="00766906" w:rsidRPr="00A543F9">
        <w:rPr>
          <w:rFonts w:asciiTheme="majorBidi" w:hAnsiTheme="majorBidi" w:cstheme="majorBidi"/>
          <w:sz w:val="28"/>
          <w:szCs w:val="28"/>
          <w:rtl/>
        </w:rPr>
        <w:t xml:space="preserve">ומועסקי </w:t>
      </w:r>
      <w:r w:rsidRPr="00A543F9">
        <w:rPr>
          <w:rFonts w:asciiTheme="majorBidi" w:hAnsiTheme="majorBidi" w:cstheme="majorBidi"/>
          <w:sz w:val="28"/>
          <w:szCs w:val="28"/>
          <w:rtl/>
        </w:rPr>
        <w:t>ספק השירות</w:t>
      </w:r>
      <w:r w:rsidRPr="00A543F9">
        <w:rPr>
          <w:rFonts w:asciiTheme="majorBidi" w:hAnsiTheme="majorBidi" w:cstheme="majorBidi"/>
          <w:sz w:val="28"/>
          <w:szCs w:val="28"/>
        </w:rPr>
        <w:t>;</w:t>
      </w:r>
    </w:p>
    <w:p w:rsidR="008B237B" w:rsidRPr="00A543F9" w:rsidRDefault="008B237B" w:rsidP="008B237B">
      <w:pPr>
        <w:rPr>
          <w:rFonts w:asciiTheme="majorBidi" w:hAnsiTheme="majorBidi" w:cstheme="majorBidi"/>
          <w:sz w:val="28"/>
          <w:szCs w:val="28"/>
          <w:rtl/>
        </w:rPr>
      </w:pPr>
    </w:p>
    <w:p w:rsidR="008B237B" w:rsidRPr="00A543F9" w:rsidRDefault="008B237B" w:rsidP="008B237B">
      <w:p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אחריות כלפי צד שלישי</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lastRenderedPageBreak/>
        <w:t>אחריותו החוקית בביטוח אחריות כלפי צד שלישי על פי דיני מדינת ישראל, בגין נזקי גוף ורכוש בכל תחומי מדינת ישראל והשטחים המוחזקים</w:t>
      </w:r>
      <w:r w:rsidRPr="00A543F9">
        <w:rPr>
          <w:rFonts w:asciiTheme="majorBidi" w:hAnsiTheme="majorBidi" w:cstheme="majorBidi"/>
          <w:sz w:val="28"/>
          <w:szCs w:val="28"/>
        </w:rPr>
        <w:t>;</w:t>
      </w:r>
      <w:r w:rsidRPr="00A543F9">
        <w:rPr>
          <w:rFonts w:asciiTheme="majorBidi" w:hAnsiTheme="majorBidi" w:cstheme="majorBidi"/>
          <w:sz w:val="28"/>
          <w:szCs w:val="28"/>
          <w:rtl/>
        </w:rPr>
        <w:t xml:space="preserve"> </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גבול</w:t>
      </w:r>
      <w:r w:rsidR="00766906" w:rsidRPr="00A543F9">
        <w:rPr>
          <w:rFonts w:asciiTheme="majorBidi" w:hAnsiTheme="majorBidi" w:cstheme="majorBidi"/>
          <w:sz w:val="28"/>
          <w:szCs w:val="28"/>
          <w:rtl/>
        </w:rPr>
        <w:t>ות</w:t>
      </w:r>
      <w:r w:rsidRPr="00A543F9">
        <w:rPr>
          <w:rFonts w:asciiTheme="majorBidi" w:hAnsiTheme="majorBidi" w:cstheme="majorBidi"/>
          <w:sz w:val="28"/>
          <w:szCs w:val="28"/>
          <w:rtl/>
        </w:rPr>
        <w:t xml:space="preserve"> האחריות לא יפחת</w:t>
      </w:r>
      <w:r w:rsidR="00766906" w:rsidRPr="00A543F9">
        <w:rPr>
          <w:rFonts w:asciiTheme="majorBidi" w:hAnsiTheme="majorBidi" w:cstheme="majorBidi"/>
          <w:sz w:val="28"/>
          <w:szCs w:val="28"/>
          <w:rtl/>
        </w:rPr>
        <w:t>ו</w:t>
      </w:r>
      <w:r w:rsidRPr="00A543F9">
        <w:rPr>
          <w:rFonts w:asciiTheme="majorBidi" w:hAnsiTheme="majorBidi" w:cstheme="majorBidi"/>
          <w:sz w:val="28"/>
          <w:szCs w:val="28"/>
          <w:rtl/>
        </w:rPr>
        <w:t xml:space="preserve"> מסך 250,000 דולר ארה"ב, למקרה ולתקופת הביטוח (שנה)</w:t>
      </w:r>
      <w:r w:rsidRPr="00A543F9">
        <w:rPr>
          <w:rFonts w:asciiTheme="majorBidi" w:hAnsiTheme="majorBidi" w:cstheme="majorBidi"/>
          <w:sz w:val="28"/>
          <w:szCs w:val="28"/>
        </w:rPr>
        <w:t>;</w:t>
      </w:r>
    </w:p>
    <w:p w:rsidR="008B237B" w:rsidRPr="00A543F9" w:rsidRDefault="008B237B" w:rsidP="009C24C5">
      <w:pPr>
        <w:pStyle w:val="af"/>
        <w:numPr>
          <w:ilvl w:val="0"/>
          <w:numId w:val="15"/>
        </w:numPr>
        <w:jc w:val="both"/>
        <w:rPr>
          <w:rFonts w:asciiTheme="majorBidi" w:hAnsiTheme="majorBidi" w:cstheme="majorBidi"/>
          <w:sz w:val="28"/>
          <w:szCs w:val="28"/>
        </w:rPr>
      </w:pPr>
      <w:r w:rsidRPr="00A543F9">
        <w:rPr>
          <w:rFonts w:asciiTheme="majorBidi" w:hAnsiTheme="majorBidi" w:cstheme="majorBidi"/>
          <w:sz w:val="28"/>
          <w:szCs w:val="28"/>
          <w:rtl/>
        </w:rPr>
        <w:t>בפוליסה ייכלל סעיף אחריות צולבת (</w:t>
      </w:r>
      <w:r w:rsidRPr="00A543F9">
        <w:rPr>
          <w:rFonts w:asciiTheme="majorBidi" w:hAnsiTheme="majorBidi" w:cstheme="majorBidi"/>
          <w:sz w:val="28"/>
          <w:szCs w:val="28"/>
        </w:rPr>
        <w:t>CROSS LIABILITY</w:t>
      </w:r>
      <w:r w:rsidRPr="00A543F9">
        <w:rPr>
          <w:rFonts w:asciiTheme="majorBidi" w:hAnsiTheme="majorBidi" w:cstheme="majorBidi"/>
          <w:sz w:val="28"/>
          <w:szCs w:val="28"/>
          <w:rtl/>
        </w:rPr>
        <w:t>)</w:t>
      </w:r>
      <w:r w:rsidRPr="00A543F9">
        <w:rPr>
          <w:rFonts w:asciiTheme="majorBidi" w:hAnsiTheme="majorBidi" w:cstheme="majorBidi"/>
          <w:sz w:val="28"/>
          <w:szCs w:val="28"/>
        </w:rPr>
        <w:t>;</w:t>
      </w:r>
    </w:p>
    <w:p w:rsidR="00766906" w:rsidRPr="00A543F9" w:rsidRDefault="00766906"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הביטוח מורחב לכסות את חבותו של ספק השירות כלפי צד שלישי בגין פעילות של קבלנים, קבלני משנה ועובדיהם;</w:t>
      </w:r>
    </w:p>
    <w:p w:rsidR="00766906" w:rsidRPr="00A543F9" w:rsidRDefault="00766906"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יועצים שאינם מבוטחים בביטוח חבות המעבידים של הספק כולל רכושם ייחשבו צד שלישי.</w:t>
      </w:r>
    </w:p>
    <w:p w:rsidR="00766906" w:rsidRPr="00A543F9" w:rsidRDefault="00766906"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רכוש מדינת ישראל ייחשב רכוש צד שלישי.</w:t>
      </w:r>
    </w:p>
    <w:p w:rsidR="008B237B" w:rsidRPr="00A543F9" w:rsidRDefault="00766906"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הביטוח </w:t>
      </w:r>
      <w:r w:rsidR="008B237B" w:rsidRPr="00A543F9">
        <w:rPr>
          <w:rFonts w:asciiTheme="majorBidi" w:hAnsiTheme="majorBidi" w:cstheme="majorBidi"/>
          <w:sz w:val="28"/>
          <w:szCs w:val="28"/>
          <w:rtl/>
        </w:rPr>
        <w:t>מורחב לשפות את מדינת ישראל -  משרד החוץ  ככל שייחשבו אחראים למעשי ו/או מחדלי ספק השירות ו</w:t>
      </w:r>
      <w:r w:rsidRPr="00A543F9">
        <w:rPr>
          <w:rFonts w:asciiTheme="majorBidi" w:hAnsiTheme="majorBidi" w:cstheme="majorBidi"/>
          <w:sz w:val="28"/>
          <w:szCs w:val="28"/>
          <w:rtl/>
        </w:rPr>
        <w:t xml:space="preserve">כל </w:t>
      </w:r>
      <w:r w:rsidR="008B237B" w:rsidRPr="00A543F9">
        <w:rPr>
          <w:rFonts w:asciiTheme="majorBidi" w:hAnsiTheme="majorBidi" w:cstheme="majorBidi"/>
          <w:sz w:val="28"/>
          <w:szCs w:val="28"/>
          <w:rtl/>
        </w:rPr>
        <w:t>הפועלים מטעמו</w:t>
      </w:r>
      <w:r w:rsidR="008B237B" w:rsidRPr="00A543F9">
        <w:rPr>
          <w:rFonts w:asciiTheme="majorBidi" w:hAnsiTheme="majorBidi" w:cstheme="majorBidi"/>
          <w:sz w:val="28"/>
          <w:szCs w:val="28"/>
        </w:rPr>
        <w:t>;</w:t>
      </w:r>
    </w:p>
    <w:p w:rsidR="008B237B" w:rsidRPr="00A543F9" w:rsidRDefault="008B237B" w:rsidP="008B237B">
      <w:pPr>
        <w:rPr>
          <w:rFonts w:asciiTheme="majorBidi" w:hAnsiTheme="majorBidi" w:cstheme="majorBidi"/>
          <w:b/>
          <w:bCs/>
          <w:strike/>
          <w:sz w:val="28"/>
          <w:szCs w:val="28"/>
          <w:u w:val="single"/>
          <w:rtl/>
        </w:rPr>
      </w:pPr>
    </w:p>
    <w:p w:rsidR="001C519C" w:rsidRPr="00A543F9" w:rsidRDefault="001C519C" w:rsidP="008B237B">
      <w:pPr>
        <w:rPr>
          <w:rFonts w:asciiTheme="majorBidi" w:hAnsiTheme="majorBidi" w:cstheme="majorBidi"/>
          <w:b/>
          <w:bCs/>
          <w:sz w:val="28"/>
          <w:szCs w:val="28"/>
          <w:u w:val="single"/>
          <w:rtl/>
        </w:rPr>
      </w:pPr>
    </w:p>
    <w:p w:rsidR="008B237B" w:rsidRPr="00A543F9" w:rsidRDefault="008B237B" w:rsidP="008B237B">
      <w:p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ביטוח אחריות מקצועית</w:t>
      </w:r>
    </w:p>
    <w:p w:rsidR="008B237B" w:rsidRPr="00A543F9" w:rsidRDefault="008B237B"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הפוליסה מכסה כל נזק מהפרת חובה מקצועית של ספק השירות/היועץ, עובדיו</w:t>
      </w:r>
      <w:r w:rsidR="00766906" w:rsidRPr="00A543F9">
        <w:rPr>
          <w:rFonts w:asciiTheme="majorBidi" w:hAnsiTheme="majorBidi" w:cstheme="majorBidi"/>
          <w:sz w:val="28"/>
          <w:szCs w:val="28"/>
          <w:rtl/>
        </w:rPr>
        <w:t>, היועצים מטעמו</w:t>
      </w:r>
      <w:r w:rsidRPr="00A543F9">
        <w:rPr>
          <w:rFonts w:asciiTheme="majorBidi" w:hAnsiTheme="majorBidi" w:cstheme="majorBidi"/>
          <w:sz w:val="28"/>
          <w:szCs w:val="28"/>
          <w:rtl/>
        </w:rPr>
        <w:t xml:space="preserve"> ובגין כל הפועלים </w:t>
      </w:r>
      <w:r w:rsidR="00766906" w:rsidRPr="00A543F9">
        <w:rPr>
          <w:rFonts w:asciiTheme="majorBidi" w:hAnsiTheme="majorBidi" w:cstheme="majorBidi"/>
          <w:sz w:val="28"/>
          <w:szCs w:val="28"/>
          <w:rtl/>
        </w:rPr>
        <w:t>מטעמו ואשר אירע כתוצאה ממעשה</w:t>
      </w:r>
      <w:r w:rsidRPr="00A543F9">
        <w:rPr>
          <w:rFonts w:asciiTheme="majorBidi" w:hAnsiTheme="majorBidi" w:cstheme="majorBidi"/>
          <w:sz w:val="28"/>
          <w:szCs w:val="28"/>
          <w:rtl/>
        </w:rPr>
        <w:t xml:space="preserve"> רשלנות, לרבות מחדל, טעות או השמ</w:t>
      </w:r>
      <w:r w:rsidR="00766906" w:rsidRPr="00A543F9">
        <w:rPr>
          <w:rFonts w:asciiTheme="majorBidi" w:hAnsiTheme="majorBidi" w:cstheme="majorBidi"/>
          <w:sz w:val="28"/>
          <w:szCs w:val="28"/>
          <w:rtl/>
        </w:rPr>
        <w:t>טה, מצג בלתי נכון, הצהרה רשלנית</w:t>
      </w:r>
      <w:r w:rsidRPr="00A543F9">
        <w:rPr>
          <w:rFonts w:asciiTheme="majorBidi" w:hAnsiTheme="majorBidi" w:cstheme="majorBidi"/>
          <w:sz w:val="28"/>
          <w:szCs w:val="28"/>
          <w:rtl/>
        </w:rPr>
        <w:t xml:space="preserve"> שנעשו בתום לב, בקשר למתן </w:t>
      </w:r>
      <w:r w:rsidR="00430027" w:rsidRPr="00A543F9">
        <w:rPr>
          <w:rFonts w:asciiTheme="majorBidi" w:hAnsiTheme="majorBidi" w:cstheme="majorBidi"/>
          <w:sz w:val="28"/>
          <w:szCs w:val="28"/>
          <w:rtl/>
        </w:rPr>
        <w:t xml:space="preserve">שירותי ייעוץ </w:t>
      </w:r>
      <w:r w:rsidR="00766906" w:rsidRPr="00A543F9">
        <w:rPr>
          <w:rFonts w:asciiTheme="majorBidi" w:hAnsiTheme="majorBidi" w:cstheme="majorBidi"/>
          <w:sz w:val="28"/>
          <w:szCs w:val="28"/>
          <w:rtl/>
        </w:rPr>
        <w:t xml:space="preserve">לוועדת המכרזים </w:t>
      </w:r>
      <w:r w:rsidR="00430027" w:rsidRPr="00A543F9">
        <w:rPr>
          <w:rFonts w:asciiTheme="majorBidi" w:hAnsiTheme="majorBidi" w:cstheme="majorBidi"/>
          <w:sz w:val="28"/>
          <w:szCs w:val="28"/>
          <w:rtl/>
        </w:rPr>
        <w:t>של משרד החוץ</w:t>
      </w:r>
      <w:r w:rsidRPr="00A543F9">
        <w:rPr>
          <w:rFonts w:asciiTheme="majorBidi" w:hAnsiTheme="majorBidi" w:cstheme="majorBidi"/>
          <w:sz w:val="28"/>
          <w:szCs w:val="28"/>
          <w:rtl/>
        </w:rPr>
        <w:t xml:space="preserve">, </w:t>
      </w:r>
      <w:r w:rsidR="00766906" w:rsidRPr="00A543F9">
        <w:rPr>
          <w:rFonts w:asciiTheme="majorBidi" w:hAnsiTheme="majorBidi" w:cstheme="majorBidi"/>
          <w:sz w:val="28"/>
          <w:szCs w:val="28"/>
          <w:rtl/>
        </w:rPr>
        <w:t xml:space="preserve">לרבות כתיבת ועריכת פרוטוקולים ומכרזים וליווי תהליכי רכש עבור משרד החוץ, בהתאם למכרז </w:t>
      </w:r>
      <w:r w:rsidRPr="00A543F9">
        <w:rPr>
          <w:rFonts w:asciiTheme="majorBidi" w:hAnsiTheme="majorBidi" w:cstheme="majorBidi"/>
          <w:sz w:val="28"/>
          <w:szCs w:val="28"/>
          <w:rtl/>
        </w:rPr>
        <w:t>וחוזה עם מדינת ישראל - משרד החוץ.</w:t>
      </w:r>
    </w:p>
    <w:p w:rsidR="008B237B" w:rsidRPr="00A543F9" w:rsidRDefault="008B237B" w:rsidP="009C24C5">
      <w:pPr>
        <w:pStyle w:val="af"/>
        <w:numPr>
          <w:ilvl w:val="0"/>
          <w:numId w:val="15"/>
        </w:numPr>
        <w:jc w:val="both"/>
        <w:rPr>
          <w:rFonts w:asciiTheme="majorBidi" w:hAnsiTheme="majorBidi" w:cstheme="majorBidi"/>
          <w:sz w:val="28"/>
          <w:szCs w:val="28"/>
        </w:rPr>
      </w:pPr>
      <w:r w:rsidRPr="00A543F9">
        <w:rPr>
          <w:rFonts w:asciiTheme="majorBidi" w:hAnsiTheme="majorBidi" w:cstheme="majorBidi"/>
          <w:sz w:val="28"/>
          <w:szCs w:val="28"/>
          <w:rtl/>
        </w:rPr>
        <w:t xml:space="preserve">גבול האחריות לא יפחת מסך 250,000 דולר ארה"ב למקרה ולתקופת הביטוח (שנה). </w:t>
      </w:r>
    </w:p>
    <w:p w:rsidR="008B237B" w:rsidRPr="00A543F9" w:rsidRDefault="008B237B" w:rsidP="00766906">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הכיסוי על פי הפוליסה </w:t>
      </w:r>
      <w:r w:rsidR="00766906" w:rsidRPr="00A543F9">
        <w:rPr>
          <w:rFonts w:asciiTheme="majorBidi" w:hAnsiTheme="majorBidi" w:cstheme="majorBidi"/>
          <w:sz w:val="28"/>
          <w:szCs w:val="28"/>
          <w:rtl/>
        </w:rPr>
        <w:t>מ</w:t>
      </w:r>
      <w:r w:rsidRPr="00A543F9">
        <w:rPr>
          <w:rFonts w:asciiTheme="majorBidi" w:hAnsiTheme="majorBidi" w:cstheme="majorBidi"/>
          <w:sz w:val="28"/>
          <w:szCs w:val="28"/>
          <w:rtl/>
        </w:rPr>
        <w:t>ורחב לכלול את ההרחבות הבאות:-</w:t>
      </w:r>
    </w:p>
    <w:p w:rsidR="008B237B" w:rsidRPr="00A543F9" w:rsidRDefault="008B237B" w:rsidP="009C24C5">
      <w:pPr>
        <w:pStyle w:val="af"/>
        <w:numPr>
          <w:ilvl w:val="0"/>
          <w:numId w:val="16"/>
        </w:numPr>
        <w:rPr>
          <w:rFonts w:asciiTheme="majorBidi" w:hAnsiTheme="majorBidi" w:cstheme="majorBidi"/>
          <w:sz w:val="28"/>
          <w:szCs w:val="28"/>
          <w:rtl/>
        </w:rPr>
      </w:pPr>
      <w:r w:rsidRPr="00A543F9">
        <w:rPr>
          <w:rFonts w:asciiTheme="majorBidi" w:hAnsiTheme="majorBidi" w:cstheme="majorBidi"/>
          <w:sz w:val="28"/>
          <w:szCs w:val="28"/>
          <w:rtl/>
        </w:rPr>
        <w:t xml:space="preserve">מרמה ואי יושר של עובדים;      </w:t>
      </w:r>
    </w:p>
    <w:p w:rsidR="008B237B" w:rsidRPr="00A543F9" w:rsidRDefault="008B237B" w:rsidP="009C24C5">
      <w:pPr>
        <w:pStyle w:val="af"/>
        <w:numPr>
          <w:ilvl w:val="0"/>
          <w:numId w:val="16"/>
        </w:numPr>
        <w:rPr>
          <w:rFonts w:asciiTheme="majorBidi" w:hAnsiTheme="majorBidi" w:cstheme="majorBidi"/>
          <w:sz w:val="28"/>
          <w:szCs w:val="28"/>
          <w:rtl/>
        </w:rPr>
      </w:pPr>
      <w:r w:rsidRPr="00A543F9">
        <w:rPr>
          <w:rFonts w:asciiTheme="majorBidi" w:hAnsiTheme="majorBidi" w:cstheme="majorBidi"/>
          <w:sz w:val="28"/>
          <w:szCs w:val="28"/>
          <w:rtl/>
        </w:rPr>
        <w:t>אובדן מסמכים, לרבות אובדן השימוש ו/או העיכוב עקב מקרה ביטוח;</w:t>
      </w:r>
    </w:p>
    <w:p w:rsidR="008B237B" w:rsidRPr="00A543F9" w:rsidRDefault="008B237B" w:rsidP="00766906">
      <w:pPr>
        <w:pStyle w:val="af"/>
        <w:numPr>
          <w:ilvl w:val="0"/>
          <w:numId w:val="16"/>
        </w:numPr>
        <w:rPr>
          <w:rFonts w:asciiTheme="majorBidi" w:hAnsiTheme="majorBidi" w:cstheme="majorBidi"/>
          <w:sz w:val="28"/>
          <w:szCs w:val="28"/>
          <w:rtl/>
        </w:rPr>
      </w:pPr>
      <w:r w:rsidRPr="00A543F9">
        <w:rPr>
          <w:rFonts w:asciiTheme="majorBidi" w:hAnsiTheme="majorBidi" w:cstheme="majorBidi"/>
          <w:sz w:val="28"/>
          <w:szCs w:val="28"/>
          <w:rtl/>
        </w:rPr>
        <w:t xml:space="preserve">אחריות צולבת, אולם הכיסוי לא </w:t>
      </w:r>
      <w:r w:rsidR="00766906" w:rsidRPr="00A543F9">
        <w:rPr>
          <w:rFonts w:asciiTheme="majorBidi" w:hAnsiTheme="majorBidi" w:cstheme="majorBidi"/>
          <w:sz w:val="28"/>
          <w:szCs w:val="28"/>
          <w:rtl/>
        </w:rPr>
        <w:t xml:space="preserve">יחול על תביעות ספק השירות כנגד </w:t>
      </w:r>
      <w:r w:rsidRPr="00A543F9">
        <w:rPr>
          <w:rFonts w:asciiTheme="majorBidi" w:hAnsiTheme="majorBidi" w:cstheme="majorBidi"/>
          <w:sz w:val="28"/>
          <w:szCs w:val="28"/>
          <w:rtl/>
        </w:rPr>
        <w:t>מדינ</w:t>
      </w:r>
      <w:r w:rsidR="00766906" w:rsidRPr="00A543F9">
        <w:rPr>
          <w:rFonts w:asciiTheme="majorBidi" w:hAnsiTheme="majorBidi" w:cstheme="majorBidi"/>
          <w:sz w:val="28"/>
          <w:szCs w:val="28"/>
          <w:rtl/>
        </w:rPr>
        <w:t>ת ישראל – משרד החוץ</w:t>
      </w:r>
      <w:r w:rsidRPr="00A543F9">
        <w:rPr>
          <w:rFonts w:asciiTheme="majorBidi" w:hAnsiTheme="majorBidi" w:cstheme="majorBidi"/>
          <w:sz w:val="28"/>
          <w:szCs w:val="28"/>
          <w:rtl/>
        </w:rPr>
        <w:t>;</w:t>
      </w:r>
    </w:p>
    <w:p w:rsidR="008B237B" w:rsidRPr="00A543F9" w:rsidRDefault="008B237B" w:rsidP="009C24C5">
      <w:pPr>
        <w:pStyle w:val="af"/>
        <w:numPr>
          <w:ilvl w:val="0"/>
          <w:numId w:val="16"/>
        </w:numPr>
        <w:rPr>
          <w:rFonts w:asciiTheme="majorBidi" w:hAnsiTheme="majorBidi" w:cstheme="majorBidi"/>
          <w:sz w:val="28"/>
          <w:szCs w:val="28"/>
          <w:rtl/>
        </w:rPr>
      </w:pPr>
      <w:r w:rsidRPr="00A543F9">
        <w:rPr>
          <w:rFonts w:asciiTheme="majorBidi" w:hAnsiTheme="majorBidi" w:cstheme="majorBidi"/>
          <w:sz w:val="28"/>
          <w:szCs w:val="28"/>
          <w:rtl/>
        </w:rPr>
        <w:t xml:space="preserve">הארכת תקופת הגילוי לפחות 6 חודשים.       </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הביטוח מורחב לשפות את מדינת ישראל - משרד החוץ ככל שיחשבו אחראים למעשי ו/או מחדלי ספק השירות ו</w:t>
      </w:r>
      <w:r w:rsidR="00766906" w:rsidRPr="00A543F9">
        <w:rPr>
          <w:rFonts w:asciiTheme="majorBidi" w:hAnsiTheme="majorBidi" w:cstheme="majorBidi"/>
          <w:sz w:val="28"/>
          <w:szCs w:val="28"/>
          <w:rtl/>
        </w:rPr>
        <w:t xml:space="preserve">כל </w:t>
      </w:r>
      <w:r w:rsidRPr="00A543F9">
        <w:rPr>
          <w:rFonts w:asciiTheme="majorBidi" w:hAnsiTheme="majorBidi" w:cstheme="majorBidi"/>
          <w:sz w:val="28"/>
          <w:szCs w:val="28"/>
          <w:rtl/>
        </w:rPr>
        <w:t>הפועלים מטעמו.</w:t>
      </w:r>
    </w:p>
    <w:p w:rsidR="008B237B" w:rsidRPr="00A543F9" w:rsidRDefault="008B237B" w:rsidP="008B237B">
      <w:pPr>
        <w:rPr>
          <w:rFonts w:asciiTheme="majorBidi" w:hAnsiTheme="majorBidi" w:cstheme="majorBidi"/>
          <w:b/>
          <w:bCs/>
          <w:sz w:val="28"/>
          <w:szCs w:val="28"/>
          <w:u w:val="single"/>
          <w:rtl/>
        </w:rPr>
      </w:pPr>
    </w:p>
    <w:p w:rsidR="008B237B" w:rsidRPr="00A543F9" w:rsidRDefault="008B237B" w:rsidP="008B237B">
      <w:p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כללי</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 xml:space="preserve">בפוליסות הביטוח </w:t>
      </w:r>
      <w:r w:rsidR="00766906" w:rsidRPr="00A543F9">
        <w:rPr>
          <w:rFonts w:asciiTheme="majorBidi" w:hAnsiTheme="majorBidi" w:cstheme="majorBidi"/>
          <w:sz w:val="28"/>
          <w:szCs w:val="28"/>
          <w:rtl/>
        </w:rPr>
        <w:t>הנ"ל</w:t>
      </w:r>
      <w:r w:rsidRPr="00A543F9">
        <w:rPr>
          <w:rFonts w:asciiTheme="majorBidi" w:hAnsiTheme="majorBidi" w:cstheme="majorBidi"/>
          <w:sz w:val="28"/>
          <w:szCs w:val="28"/>
          <w:rtl/>
        </w:rPr>
        <w:t xml:space="preserve"> נכללו התנאים הבאים:</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 xml:space="preserve">לשם המבוטח יתווספו כמבוטחים נוספים: </w:t>
      </w:r>
      <w:r w:rsidRPr="00A543F9">
        <w:rPr>
          <w:rFonts w:asciiTheme="majorBidi" w:hAnsiTheme="majorBidi" w:cstheme="majorBidi"/>
          <w:b/>
          <w:bCs/>
          <w:sz w:val="28"/>
          <w:szCs w:val="28"/>
          <w:rtl/>
        </w:rPr>
        <w:t>מדינת ישראל - משרד החוץ</w:t>
      </w:r>
      <w:r w:rsidRPr="00A543F9">
        <w:rPr>
          <w:rFonts w:asciiTheme="majorBidi" w:hAnsiTheme="majorBidi" w:cstheme="majorBidi"/>
          <w:sz w:val="28"/>
          <w:szCs w:val="28"/>
          <w:rtl/>
        </w:rPr>
        <w:t xml:space="preserve">, בכפוף להרחבי השיפוי כמפורט לעיל.   </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בכל מקרה של צמצום או ביטול הביטוח ע"י אחד הצדדים לא יהיה להם כל תוקף אלא אם ניתנה על ידינו הודעה מוקדמת של 60  יום לפחות במכתב רשום לחשבת משרד החוץ</w:t>
      </w:r>
      <w:r w:rsidR="00766906" w:rsidRPr="00A543F9">
        <w:rPr>
          <w:rFonts w:asciiTheme="majorBidi" w:hAnsiTheme="majorBidi" w:cstheme="majorBidi"/>
          <w:sz w:val="28"/>
          <w:szCs w:val="28"/>
          <w:rtl/>
        </w:rPr>
        <w:t xml:space="preserve"> בירושלים</w:t>
      </w:r>
      <w:r w:rsidRPr="00A543F9">
        <w:rPr>
          <w:rFonts w:asciiTheme="majorBidi" w:hAnsiTheme="majorBidi" w:cstheme="majorBidi"/>
          <w:sz w:val="28"/>
          <w:szCs w:val="28"/>
          <w:rtl/>
        </w:rPr>
        <w:t xml:space="preserve">. </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אנו מוותרים על כל זכות תחלוף/שיבוב, תביעה, השתתפות או חזרה, כלפי מדינת ישראל- משרד החוץ ועובדיהם, ובלבד שהוויתור לא יחול לטובת אדם שגרם לנזק מתוך כוונת זדון.</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lastRenderedPageBreak/>
        <w:t>ספק השירות אחראי בלעדית כלפינו לתשלום דמי  ה</w:t>
      </w:r>
      <w:r w:rsidR="00766906" w:rsidRPr="00A543F9">
        <w:rPr>
          <w:rFonts w:asciiTheme="majorBidi" w:hAnsiTheme="majorBidi" w:cstheme="majorBidi"/>
          <w:sz w:val="28"/>
          <w:szCs w:val="28"/>
          <w:rtl/>
        </w:rPr>
        <w:t xml:space="preserve">ביטוח עבור כל הפוליסות ולמילוי </w:t>
      </w:r>
      <w:r w:rsidRPr="00A543F9">
        <w:rPr>
          <w:rFonts w:asciiTheme="majorBidi" w:hAnsiTheme="majorBidi" w:cstheme="majorBidi"/>
          <w:sz w:val="28"/>
          <w:szCs w:val="28"/>
          <w:rtl/>
        </w:rPr>
        <w:t>כל החובות המוטלות על המבוטח על פי תנאי הפוליסות.</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ההשתתפויות העצמיות הנקובות בכל פוליסה ופוליסה תחולנה בלעדית על ספק השירות.</w:t>
      </w:r>
    </w:p>
    <w:p w:rsidR="008B237B" w:rsidRPr="00A543F9" w:rsidRDefault="008B237B" w:rsidP="009C24C5">
      <w:pPr>
        <w:pStyle w:val="af"/>
        <w:numPr>
          <w:ilvl w:val="0"/>
          <w:numId w:val="15"/>
        </w:numPr>
        <w:jc w:val="both"/>
        <w:rPr>
          <w:rFonts w:asciiTheme="majorBidi" w:hAnsiTheme="majorBidi" w:cstheme="majorBidi"/>
          <w:sz w:val="28"/>
          <w:szCs w:val="28"/>
          <w:rtl/>
        </w:rPr>
      </w:pPr>
      <w:r w:rsidRPr="00A543F9">
        <w:rPr>
          <w:rFonts w:asciiTheme="majorBidi" w:hAnsiTheme="majorBidi" w:cstheme="majorBidi"/>
          <w:sz w:val="28"/>
          <w:szCs w:val="28"/>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66906" w:rsidRPr="00A543F9" w:rsidRDefault="00766906" w:rsidP="00766906">
      <w:pPr>
        <w:jc w:val="both"/>
        <w:rPr>
          <w:rFonts w:asciiTheme="majorBidi" w:hAnsiTheme="majorBidi" w:cstheme="majorBidi"/>
          <w:b/>
          <w:bCs/>
          <w:sz w:val="28"/>
          <w:szCs w:val="28"/>
          <w:rtl/>
        </w:rPr>
      </w:pPr>
    </w:p>
    <w:p w:rsidR="008B237B" w:rsidRPr="00A543F9" w:rsidRDefault="008B237B" w:rsidP="00766906">
      <w:pPr>
        <w:jc w:val="both"/>
        <w:rPr>
          <w:rFonts w:asciiTheme="majorBidi" w:hAnsiTheme="majorBidi" w:cstheme="majorBidi"/>
          <w:b/>
          <w:bCs/>
          <w:sz w:val="28"/>
          <w:szCs w:val="28"/>
          <w:rtl/>
        </w:rPr>
      </w:pPr>
      <w:r w:rsidRPr="00A543F9">
        <w:rPr>
          <w:rFonts w:asciiTheme="majorBidi" w:hAnsiTheme="majorBidi" w:cstheme="majorBidi"/>
          <w:b/>
          <w:bCs/>
          <w:sz w:val="28"/>
          <w:szCs w:val="28"/>
          <w:rtl/>
        </w:rPr>
        <w:t>בכפוף לתנאי וסייגי הפוליסות המקוריות עד כמה שלא שונו במפורש על פי האמור באישור זה.</w:t>
      </w:r>
    </w:p>
    <w:p w:rsidR="008B237B" w:rsidRPr="00A543F9" w:rsidRDefault="008B237B" w:rsidP="008B237B">
      <w:pPr>
        <w:rPr>
          <w:rFonts w:asciiTheme="majorBidi" w:hAnsiTheme="majorBidi" w:cstheme="majorBidi"/>
          <w:b/>
          <w:bCs/>
          <w:sz w:val="28"/>
          <w:szCs w:val="28"/>
          <w:rtl/>
        </w:rPr>
      </w:pPr>
    </w:p>
    <w:p w:rsidR="008B237B" w:rsidRPr="00A543F9" w:rsidRDefault="008B237B" w:rsidP="008B237B">
      <w:pPr>
        <w:rPr>
          <w:rFonts w:asciiTheme="majorBidi" w:hAnsiTheme="majorBidi" w:cstheme="majorBidi"/>
          <w:sz w:val="28"/>
          <w:szCs w:val="28"/>
          <w:rtl/>
        </w:rPr>
      </w:pP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 xml:space="preserve">                                                                                       בכבוד רב,                 </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 xml:space="preserve">                                                                    </w:t>
      </w:r>
    </w:p>
    <w:p w:rsidR="008B237B" w:rsidRPr="00A543F9" w:rsidRDefault="008B237B" w:rsidP="008B237B">
      <w:pPr>
        <w:rPr>
          <w:rFonts w:asciiTheme="majorBidi" w:hAnsiTheme="majorBidi" w:cstheme="majorBidi"/>
          <w:sz w:val="28"/>
          <w:szCs w:val="28"/>
          <w:rtl/>
        </w:rPr>
      </w:pP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 xml:space="preserve">                                                               ____________________</w:t>
      </w:r>
    </w:p>
    <w:p w:rsidR="008B237B" w:rsidRPr="00A543F9" w:rsidRDefault="008B237B" w:rsidP="008B237B">
      <w:pPr>
        <w:rPr>
          <w:rFonts w:asciiTheme="majorBidi" w:hAnsiTheme="majorBidi" w:cstheme="majorBidi"/>
          <w:sz w:val="28"/>
          <w:szCs w:val="28"/>
          <w:rtl/>
        </w:rPr>
      </w:pPr>
      <w:r w:rsidRPr="00A543F9">
        <w:rPr>
          <w:rFonts w:asciiTheme="majorBidi" w:hAnsiTheme="majorBidi" w:cstheme="majorBidi"/>
          <w:sz w:val="28"/>
          <w:szCs w:val="28"/>
          <w:rtl/>
        </w:rPr>
        <w:t>תאריך____________                        חתימת מורשה המבטח וחותמת המבטח</w:t>
      </w:r>
    </w:p>
    <w:p w:rsidR="008B237B" w:rsidRPr="00A543F9" w:rsidRDefault="008B237B" w:rsidP="008B237B">
      <w:pPr>
        <w:rPr>
          <w:rFonts w:asciiTheme="majorBidi" w:hAnsiTheme="majorBidi" w:cstheme="majorBidi"/>
          <w:b/>
          <w:bCs/>
          <w:sz w:val="28"/>
          <w:szCs w:val="28"/>
          <w:u w:val="single"/>
          <w:rtl/>
        </w:rPr>
      </w:pPr>
    </w:p>
    <w:p w:rsidR="008B237B" w:rsidRPr="00A543F9" w:rsidRDefault="008B237B" w:rsidP="008B237B">
      <w:pPr>
        <w:rPr>
          <w:rFonts w:asciiTheme="majorBidi" w:hAnsiTheme="majorBidi" w:cstheme="majorBidi"/>
          <w:b/>
          <w:bCs/>
          <w:sz w:val="28"/>
          <w:szCs w:val="28"/>
          <w:u w:val="single"/>
          <w:rtl/>
        </w:rPr>
      </w:pPr>
    </w:p>
    <w:p w:rsidR="009E1350" w:rsidRPr="00A543F9" w:rsidRDefault="009E1350" w:rsidP="00273FDD">
      <w:pPr>
        <w:rPr>
          <w:rFonts w:asciiTheme="majorBidi" w:hAnsiTheme="majorBidi" w:cstheme="majorBidi"/>
          <w:sz w:val="28"/>
          <w:szCs w:val="28"/>
          <w:rtl/>
        </w:rPr>
      </w:pPr>
    </w:p>
    <w:p w:rsidR="009E1350" w:rsidRPr="00A543F9" w:rsidRDefault="009E1350" w:rsidP="00273FDD">
      <w:pPr>
        <w:rPr>
          <w:rFonts w:asciiTheme="majorBidi" w:hAnsiTheme="majorBidi" w:cstheme="majorBidi"/>
          <w:sz w:val="28"/>
          <w:szCs w:val="28"/>
          <w:rtl/>
        </w:rPr>
      </w:pPr>
    </w:p>
    <w:p w:rsidR="009E1350" w:rsidRPr="00A543F9" w:rsidRDefault="009E1350" w:rsidP="00273FDD">
      <w:pPr>
        <w:rPr>
          <w:rFonts w:asciiTheme="majorBidi" w:hAnsiTheme="majorBidi" w:cstheme="majorBidi"/>
          <w:sz w:val="28"/>
          <w:szCs w:val="28"/>
          <w:rtl/>
        </w:rPr>
      </w:pPr>
    </w:p>
    <w:p w:rsidR="005C380F" w:rsidRPr="00A543F9" w:rsidRDefault="005C380F" w:rsidP="00373AB6">
      <w:pPr>
        <w:spacing w:before="120" w:after="120"/>
        <w:ind w:left="357"/>
        <w:jc w:val="center"/>
        <w:outlineLvl w:val="1"/>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נספח </w:t>
      </w:r>
      <w:r w:rsidR="00373AB6" w:rsidRPr="00A543F9">
        <w:rPr>
          <w:rFonts w:asciiTheme="majorBidi" w:hAnsiTheme="majorBidi" w:cstheme="majorBidi"/>
          <w:b/>
          <w:bCs/>
          <w:sz w:val="28"/>
          <w:szCs w:val="28"/>
          <w:u w:val="single"/>
          <w:rtl/>
        </w:rPr>
        <w:t>ה</w:t>
      </w:r>
      <w:r w:rsidR="00A81076" w:rsidRPr="00A543F9">
        <w:rPr>
          <w:rFonts w:asciiTheme="majorBidi" w:hAnsiTheme="majorBidi" w:cstheme="majorBidi"/>
          <w:b/>
          <w:bCs/>
          <w:sz w:val="28"/>
          <w:szCs w:val="28"/>
          <w:u w:val="single"/>
          <w:rtl/>
        </w:rPr>
        <w:t>'</w:t>
      </w:r>
      <w:r w:rsidR="00373AB6" w:rsidRPr="00A543F9">
        <w:rPr>
          <w:rFonts w:asciiTheme="majorBidi" w:hAnsiTheme="majorBidi" w:cstheme="majorBidi"/>
          <w:b/>
          <w:bCs/>
          <w:sz w:val="28"/>
          <w:szCs w:val="28"/>
          <w:u w:val="single"/>
          <w:rtl/>
        </w:rPr>
        <w:t xml:space="preserve"> </w:t>
      </w:r>
      <w:r w:rsidRPr="00A543F9">
        <w:rPr>
          <w:rFonts w:asciiTheme="majorBidi" w:hAnsiTheme="majorBidi" w:cstheme="majorBidi"/>
          <w:b/>
          <w:bCs/>
          <w:sz w:val="28"/>
          <w:szCs w:val="28"/>
          <w:u w:val="single"/>
          <w:rtl/>
        </w:rPr>
        <w:t>- נוסח התחייבות לשמירת סודיות</w:t>
      </w:r>
    </w:p>
    <w:p w:rsidR="005C380F" w:rsidRPr="00A543F9" w:rsidRDefault="005C380F" w:rsidP="005C380F">
      <w:pPr>
        <w:spacing w:before="120" w:after="120"/>
        <w:ind w:left="357"/>
        <w:jc w:val="center"/>
        <w:rPr>
          <w:rFonts w:asciiTheme="majorBidi" w:hAnsiTheme="majorBidi" w:cstheme="majorBidi"/>
          <w:sz w:val="28"/>
          <w:szCs w:val="28"/>
          <w:rtl/>
        </w:rPr>
      </w:pPr>
      <w:r w:rsidRPr="00A543F9">
        <w:rPr>
          <w:rFonts w:asciiTheme="majorBidi" w:hAnsiTheme="majorBidi" w:cstheme="majorBidi"/>
          <w:sz w:val="28"/>
          <w:szCs w:val="28"/>
          <w:rtl/>
        </w:rPr>
        <w:t>(ייחתם ע"י המציע בעת הגשת ההצעה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391"/>
        <w:gridCol w:w="3915"/>
      </w:tblGrid>
      <w:tr w:rsidR="005C380F" w:rsidRPr="00A543F9" w:rsidTr="005C380F">
        <w:trPr>
          <w:trHeight w:hRule="exact" w:val="567"/>
        </w:trPr>
        <w:tc>
          <w:tcPr>
            <w:tcW w:w="8472" w:type="dxa"/>
            <w:gridSpan w:val="2"/>
            <w:tcBorders>
              <w:top w:val="nil"/>
              <w:bottom w:val="nil"/>
            </w:tcBorders>
            <w:shd w:val="clear" w:color="auto" w:fill="1B3461"/>
            <w:vAlign w:val="center"/>
          </w:tcPr>
          <w:p w:rsidR="005C380F" w:rsidRPr="00A543F9" w:rsidRDefault="005C380F" w:rsidP="005C380F">
            <w:pPr>
              <w:pStyle w:val="af8"/>
              <w:rPr>
                <w:rFonts w:asciiTheme="majorBidi" w:hAnsiTheme="majorBidi" w:cstheme="majorBidi"/>
                <w:sz w:val="22"/>
                <w:szCs w:val="22"/>
                <w:rtl/>
              </w:rPr>
            </w:pPr>
            <w:r w:rsidRPr="00A543F9">
              <w:rPr>
                <w:rFonts w:asciiTheme="majorBidi" w:hAnsiTheme="majorBidi" w:cstheme="majorBidi"/>
                <w:rtl/>
              </w:rPr>
              <w:t>שם הטופס:</w:t>
            </w:r>
            <w:r w:rsidRPr="00A543F9">
              <w:rPr>
                <w:rFonts w:asciiTheme="majorBidi" w:hAnsiTheme="majorBidi" w:cstheme="majorBidi"/>
                <w:b w:val="0"/>
                <w:i/>
                <w:rtl/>
              </w:rPr>
              <w:t xml:space="preserve"> הצהרה לשמירה על סודיות</w:t>
            </w:r>
          </w:p>
        </w:tc>
      </w:tr>
      <w:tr w:rsidR="005C380F" w:rsidRPr="00A543F9" w:rsidTr="005C380F">
        <w:trPr>
          <w:trHeight w:val="460"/>
        </w:trPr>
        <w:tc>
          <w:tcPr>
            <w:tcW w:w="4479" w:type="dxa"/>
            <w:tcBorders>
              <w:top w:val="nil"/>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ראשי: התקשרויות ורכישות</w:t>
            </w:r>
          </w:p>
        </w:tc>
        <w:tc>
          <w:tcPr>
            <w:tcW w:w="3993" w:type="dxa"/>
            <w:tcBorders>
              <w:top w:val="nil"/>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Pr>
            </w:pPr>
            <w:r w:rsidRPr="00A543F9">
              <w:rPr>
                <w:rFonts w:asciiTheme="majorBidi" w:hAnsiTheme="majorBidi" w:cstheme="majorBidi"/>
                <w:rtl/>
              </w:rPr>
              <w:t>מספר הוראה: 7.4.6</w:t>
            </w:r>
          </w:p>
        </w:tc>
      </w:tr>
      <w:tr w:rsidR="005C380F" w:rsidRPr="00A543F9" w:rsidTr="005C380F">
        <w:trPr>
          <w:trHeight w:val="460"/>
        </w:trPr>
        <w:tc>
          <w:tcPr>
            <w:tcW w:w="4479" w:type="dxa"/>
            <w:tcBorders>
              <w:top w:val="single" w:sz="4" w:space="0" w:color="auto"/>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משני:  התקשרות בהליך מכרז פומבי</w:t>
            </w:r>
          </w:p>
        </w:tc>
        <w:tc>
          <w:tcPr>
            <w:tcW w:w="3993" w:type="dxa"/>
            <w:tcBorders>
              <w:top w:val="single" w:sz="4" w:space="0" w:color="auto"/>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מספר טופס: ט.7.4.6.2</w:t>
            </w:r>
          </w:p>
        </w:tc>
      </w:tr>
    </w:tbl>
    <w:p w:rsidR="005C380F" w:rsidRPr="00A543F9" w:rsidRDefault="005C380F" w:rsidP="005C380F">
      <w:pPr>
        <w:jc w:val="center"/>
        <w:rPr>
          <w:rFonts w:asciiTheme="majorBidi" w:hAnsiTheme="majorBidi" w:cstheme="majorBidi"/>
          <w:bCs/>
          <w:i/>
          <w:sz w:val="22"/>
          <w:szCs w:val="22"/>
          <w:u w:val="single"/>
          <w:rtl/>
        </w:rPr>
      </w:pPr>
    </w:p>
    <w:p w:rsidR="005C380F" w:rsidRPr="00A543F9" w:rsidRDefault="005C380F" w:rsidP="005C380F">
      <w:pPr>
        <w:jc w:val="center"/>
        <w:rPr>
          <w:rFonts w:asciiTheme="majorBidi" w:hAnsiTheme="majorBidi" w:cstheme="majorBidi"/>
          <w:bCs/>
          <w:sz w:val="22"/>
          <w:szCs w:val="22"/>
          <w:u w:val="single"/>
        </w:rPr>
      </w:pPr>
      <w:r w:rsidRPr="00A543F9">
        <w:rPr>
          <w:rFonts w:asciiTheme="majorBidi" w:hAnsiTheme="majorBidi" w:cstheme="majorBidi"/>
          <w:bCs/>
          <w:i/>
          <w:sz w:val="22"/>
          <w:szCs w:val="22"/>
          <w:u w:val="single"/>
          <w:rtl/>
        </w:rPr>
        <w:t>הצהרה לשמירה על סודיות</w:t>
      </w:r>
    </w:p>
    <w:p w:rsidR="005C380F" w:rsidRPr="00A543F9" w:rsidRDefault="005C380F" w:rsidP="005C380F">
      <w:pPr>
        <w:jc w:val="center"/>
        <w:rPr>
          <w:rFonts w:asciiTheme="majorBidi" w:hAnsiTheme="majorBidi" w:cstheme="majorBidi"/>
          <w:b/>
          <w:bCs/>
          <w:sz w:val="22"/>
          <w:szCs w:val="22"/>
          <w:u w:val="single"/>
          <w:rtl/>
        </w:rPr>
      </w:pPr>
    </w:p>
    <w:p w:rsidR="005C380F" w:rsidRPr="00A543F9" w:rsidRDefault="005C380F" w:rsidP="005C380F">
      <w:pPr>
        <w:jc w:val="center"/>
        <w:rPr>
          <w:rFonts w:asciiTheme="majorBidi" w:hAnsiTheme="majorBidi" w:cstheme="majorBidi"/>
          <w:sz w:val="22"/>
          <w:szCs w:val="22"/>
          <w:rtl/>
        </w:rPr>
      </w:pPr>
      <w:r w:rsidRPr="00A543F9">
        <w:rPr>
          <w:rFonts w:asciiTheme="majorBidi" w:hAnsiTheme="majorBidi" w:cstheme="majorBidi"/>
          <w:sz w:val="22"/>
          <w:szCs w:val="22"/>
          <w:rtl/>
        </w:rPr>
        <w:t>שנערכה ונחתמה ב______ ביום ____ בחודש _____ שנת_______</w:t>
      </w: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על ידי _______________________</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ת.ז. _________________________</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מכתובת ______________________</w:t>
      </w: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הואיל</w:t>
      </w:r>
      <w:r w:rsidRPr="00A543F9">
        <w:rPr>
          <w:rFonts w:asciiTheme="majorBidi" w:hAnsiTheme="majorBidi" w:cstheme="majorBidi"/>
          <w:sz w:val="22"/>
          <w:szCs w:val="22"/>
          <w:rtl/>
        </w:rPr>
        <w:tab/>
        <w:t>וממשלת ישראל בשם מדינת ישראל מקבלת את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הטובין כהגדרתם להלן;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והואיל</w:t>
      </w:r>
      <w:r w:rsidRPr="00A543F9">
        <w:rPr>
          <w:rFonts w:asciiTheme="majorBidi" w:hAnsiTheme="majorBidi" w:cstheme="majorBidi"/>
          <w:sz w:val="22"/>
          <w:szCs w:val="22"/>
          <w:rtl/>
        </w:rPr>
        <w:t xml:space="preserve"> והנני מועסק בקשר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lastRenderedPageBreak/>
        <w:t>והואיל</w:t>
      </w:r>
      <w:r w:rsidRPr="00A543F9">
        <w:rPr>
          <w:rFonts w:asciiTheme="majorBidi" w:hAnsiTheme="majorBidi" w:cstheme="majorBidi"/>
          <w:sz w:val="22"/>
          <w:szCs w:val="22"/>
          <w:rtl/>
        </w:rPr>
        <w:t xml:space="preserve"> והנני עשוי להיחשף לסודות מקצועיים עליהם מעוניינת מדינת ישראל להגן;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לפיכך הנני מתחייב כלפי מדינת ישראל כדלקמן:</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1.</w:t>
      </w:r>
      <w:r w:rsidRPr="00A543F9">
        <w:rPr>
          <w:rFonts w:asciiTheme="majorBidi" w:hAnsiTheme="majorBidi" w:cstheme="majorBidi"/>
          <w:sz w:val="22"/>
          <w:szCs w:val="22"/>
          <w:rtl/>
        </w:rPr>
        <w:tab/>
      </w:r>
      <w:r w:rsidRPr="00A543F9">
        <w:rPr>
          <w:rFonts w:asciiTheme="majorBidi" w:hAnsiTheme="majorBidi" w:cstheme="majorBidi"/>
          <w:sz w:val="22"/>
          <w:szCs w:val="22"/>
          <w:u w:val="single"/>
          <w:rtl/>
        </w:rPr>
        <w:t>הגדרות</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בהתחייבות זו תהיה למונחים הבאים המשמעות המופיעה לצידם:</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"השירותים</w:t>
      </w:r>
      <w:r w:rsidRPr="00A543F9">
        <w:rPr>
          <w:rFonts w:asciiTheme="majorBidi" w:hAnsiTheme="majorBidi" w:cstheme="majorBidi"/>
          <w:b/>
          <w:bCs/>
          <w:sz w:val="22"/>
          <w:szCs w:val="22"/>
        </w:rPr>
        <w:t>/</w:t>
      </w:r>
      <w:r w:rsidRPr="00A543F9">
        <w:rPr>
          <w:rFonts w:asciiTheme="majorBidi" w:hAnsiTheme="majorBidi" w:cstheme="majorBidi"/>
          <w:b/>
          <w:bCs/>
          <w:sz w:val="22"/>
          <w:szCs w:val="22"/>
          <w:rtl/>
        </w:rPr>
        <w:t>הטובין"</w:t>
      </w:r>
      <w:r w:rsidRPr="00A543F9">
        <w:rPr>
          <w:rFonts w:asciiTheme="majorBidi" w:hAnsiTheme="majorBidi" w:cstheme="majorBidi"/>
          <w:sz w:val="22"/>
          <w:szCs w:val="22"/>
          <w:rtl/>
        </w:rPr>
        <w:t xml:space="preserve"> - ההגדרה תושלם לכל מכרז בהתאם לצורך. </w:t>
      </w:r>
    </w:p>
    <w:p w:rsidR="006D7BEF" w:rsidRPr="00A543F9" w:rsidRDefault="006D7BEF" w:rsidP="001C519C">
      <w:pPr>
        <w:spacing w:line="360" w:lineRule="auto"/>
        <w:jc w:val="both"/>
        <w:rPr>
          <w:rFonts w:asciiTheme="majorBidi" w:hAnsiTheme="majorBidi" w:cstheme="majorBidi"/>
          <w:b/>
          <w:bCs/>
          <w:sz w:val="22"/>
          <w:szCs w:val="22"/>
          <w:rtl/>
        </w:rPr>
      </w:pPr>
      <w:r w:rsidRPr="00A543F9">
        <w:rPr>
          <w:rFonts w:asciiTheme="majorBidi" w:hAnsiTheme="majorBidi" w:cstheme="majorBidi"/>
          <w:b/>
          <w:bCs/>
          <w:sz w:val="22"/>
          <w:szCs w:val="22"/>
          <w:u w:val="single"/>
          <w:rtl/>
        </w:rPr>
        <w:t xml:space="preserve">מכרז פומבי </w:t>
      </w:r>
      <w:r w:rsidR="001C519C" w:rsidRPr="00A543F9">
        <w:rPr>
          <w:rFonts w:asciiTheme="majorBidi" w:hAnsiTheme="majorBidi" w:cstheme="majorBidi"/>
          <w:b/>
          <w:bCs/>
          <w:sz w:val="22"/>
          <w:szCs w:val="22"/>
          <w:u w:val="single"/>
          <w:rtl/>
        </w:rPr>
        <w:t>1</w:t>
      </w:r>
      <w:r w:rsidR="00D80A74" w:rsidRPr="00A543F9">
        <w:rPr>
          <w:rFonts w:asciiTheme="majorBidi" w:hAnsiTheme="majorBidi" w:cstheme="majorBidi"/>
          <w:b/>
          <w:bCs/>
          <w:sz w:val="22"/>
          <w:szCs w:val="22"/>
          <w:u w:val="single"/>
          <w:rtl/>
        </w:rPr>
        <w:t>3/2017</w:t>
      </w:r>
      <w:r w:rsidR="001C519C" w:rsidRPr="00A543F9">
        <w:rPr>
          <w:rFonts w:asciiTheme="majorBidi" w:hAnsiTheme="majorBidi" w:cstheme="majorBidi"/>
          <w:b/>
          <w:bCs/>
          <w:sz w:val="22"/>
          <w:szCs w:val="22"/>
          <w:u w:val="single"/>
          <w:rtl/>
        </w:rPr>
        <w:t xml:space="preserve"> שירותי ייעוץ לוועדת המכרזים </w:t>
      </w:r>
      <w:r w:rsidRPr="00A543F9">
        <w:rPr>
          <w:rFonts w:asciiTheme="majorBidi" w:hAnsiTheme="majorBidi" w:cstheme="majorBidi"/>
          <w:b/>
          <w:bCs/>
          <w:sz w:val="22"/>
          <w:szCs w:val="22"/>
          <w:u w:val="single"/>
          <w:rtl/>
        </w:rPr>
        <w:t xml:space="preserve">של משרד החוץ  </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"עובד"</w:t>
      </w:r>
      <w:r w:rsidR="001C519C" w:rsidRPr="00A543F9">
        <w:rPr>
          <w:rFonts w:asciiTheme="majorBidi" w:hAnsiTheme="majorBidi" w:cstheme="majorBidi"/>
          <w:sz w:val="22"/>
          <w:szCs w:val="22"/>
          <w:rtl/>
        </w:rPr>
        <w:t xml:space="preserve"> -</w:t>
      </w:r>
      <w:r w:rsidR="001C519C" w:rsidRPr="00A543F9">
        <w:rPr>
          <w:rFonts w:asciiTheme="majorBidi" w:hAnsiTheme="majorBidi" w:cstheme="majorBidi"/>
          <w:sz w:val="22"/>
          <w:szCs w:val="22"/>
          <w:rtl/>
        </w:rPr>
        <w:tab/>
        <w:t>כל אחד מעובדי הספק</w:t>
      </w:r>
      <w:r w:rsidRPr="00A543F9">
        <w:rPr>
          <w:rFonts w:asciiTheme="majorBidi" w:hAnsiTheme="majorBidi" w:cstheme="majorBidi"/>
          <w:sz w:val="22"/>
          <w:szCs w:val="22"/>
          <w:rtl/>
        </w:rPr>
        <w:t xml:space="preserve"> אשר באמצעותו יינתנו השירותים למזמין.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"מידע"</w:t>
      </w:r>
      <w:r w:rsidRPr="00A543F9">
        <w:rPr>
          <w:rFonts w:asciiTheme="majorBidi" w:hAnsiTheme="majorBidi" w:cstheme="majorBidi"/>
          <w:sz w:val="22"/>
          <w:szCs w:val="22"/>
          <w:rtl/>
        </w:rPr>
        <w:t xml:space="preserve"> -</w:t>
      </w:r>
      <w:r w:rsidRPr="00A543F9">
        <w:rPr>
          <w:rFonts w:asciiTheme="majorBidi" w:hAnsiTheme="majorBidi" w:cstheme="majorBidi"/>
          <w:sz w:val="22"/>
          <w:szCs w:val="22"/>
          <w:rtl/>
        </w:rPr>
        <w:tab/>
        <w:t>כל מידע (</w:t>
      </w:r>
      <w:r w:rsidRPr="00A543F9">
        <w:rPr>
          <w:rFonts w:asciiTheme="majorBidi" w:hAnsiTheme="majorBidi" w:cstheme="majorBidi"/>
          <w:sz w:val="22"/>
          <w:szCs w:val="22"/>
        </w:rPr>
        <w:t>Information</w:t>
      </w:r>
      <w:r w:rsidRPr="00A543F9">
        <w:rPr>
          <w:rFonts w:asciiTheme="majorBidi" w:hAnsiTheme="majorBidi" w:cstheme="majorBidi"/>
          <w:sz w:val="22"/>
          <w:szCs w:val="22"/>
          <w:rtl/>
        </w:rPr>
        <w:t>), ידע (</w:t>
      </w:r>
      <w:r w:rsidRPr="00A543F9">
        <w:rPr>
          <w:rFonts w:asciiTheme="majorBidi" w:hAnsiTheme="majorBidi" w:cstheme="majorBidi"/>
          <w:sz w:val="22"/>
          <w:szCs w:val="22"/>
        </w:rPr>
        <w:t>Know-How</w:t>
      </w:r>
      <w:r w:rsidRPr="00A543F9">
        <w:rPr>
          <w:rFonts w:asciiTheme="majorBidi" w:hAnsiTheme="majorBidi" w:cstheme="majorBidi"/>
          <w:sz w:val="22"/>
          <w:szCs w:val="22"/>
          <w:rtl/>
        </w:rPr>
        <w:t>), ידיעה, מסמך, תכתובת, תוכנית, נתון, מודל, חוות דעת, מסקנה וכל דבר אחר כיוצ"ב הקשור או הנוגע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בין בכתב ובין בע"פ בכל צורה או דרך של שימור ידיעות בצורה חשמלית, אלקטרונית, אופטית, מגנטית או אחרת.</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"סודות מקצועיים"</w:t>
      </w:r>
      <w:r w:rsidR="001C519C" w:rsidRPr="00A543F9">
        <w:rPr>
          <w:rFonts w:asciiTheme="majorBidi" w:hAnsiTheme="majorBidi" w:cstheme="majorBidi"/>
          <w:sz w:val="22"/>
          <w:szCs w:val="22"/>
          <w:rtl/>
        </w:rPr>
        <w:t xml:space="preserve"> - כל מידע אשר יגיע לידי הספק </w:t>
      </w:r>
      <w:r w:rsidRPr="00A543F9">
        <w:rPr>
          <w:rFonts w:asciiTheme="majorBidi" w:hAnsiTheme="majorBidi" w:cstheme="majorBidi"/>
          <w:sz w:val="22"/>
          <w:szCs w:val="22"/>
          <w:rtl/>
        </w:rPr>
        <w:t>או העובד בקשר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בין אם נתקבל במהלך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 xml:space="preserve">הספקת הטובין או לאחר מכן, לרבות ומבלי לפגוע בכלליות האמור לעיל: מידע אשר ימסר ע"י המזמין, כל גורם אחר או מי מטעמו. </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2.</w:t>
      </w:r>
      <w:r w:rsidRPr="00A543F9">
        <w:rPr>
          <w:rFonts w:asciiTheme="majorBidi" w:hAnsiTheme="majorBidi" w:cstheme="majorBidi"/>
          <w:sz w:val="22"/>
          <w:szCs w:val="22"/>
          <w:rtl/>
        </w:rPr>
        <w:tab/>
      </w:r>
      <w:r w:rsidRPr="00A543F9">
        <w:rPr>
          <w:rFonts w:asciiTheme="majorBidi" w:hAnsiTheme="majorBidi" w:cstheme="majorBidi"/>
          <w:sz w:val="22"/>
          <w:szCs w:val="22"/>
          <w:u w:val="single"/>
          <w:rtl/>
        </w:rPr>
        <w:t>שמירת סודיות</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הנני מתחייב לשמור את המידע או הסודות המקצועיים בסודיות מוחלטת ולעשות בהם שימוש אך ורק לצורך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ולראיה באתי על החתום: ________________________________</w:t>
      </w:r>
    </w:p>
    <w:p w:rsidR="005C380F" w:rsidRPr="00A543F9" w:rsidRDefault="005C380F" w:rsidP="005C380F">
      <w:pPr>
        <w:rPr>
          <w:rFonts w:asciiTheme="majorBidi" w:hAnsiTheme="majorBidi" w:cstheme="majorBidi"/>
          <w:sz w:val="22"/>
          <w:szCs w:val="22"/>
          <w:rtl/>
        </w:rPr>
      </w:pPr>
    </w:p>
    <w:p w:rsidR="005C380F" w:rsidRPr="00A543F9" w:rsidRDefault="005C380F" w:rsidP="005C380F">
      <w:pPr>
        <w:spacing w:line="240" w:lineRule="atLeast"/>
        <w:ind w:right="23"/>
        <w:rPr>
          <w:rFonts w:asciiTheme="majorBidi" w:hAnsiTheme="majorBidi" w:cstheme="majorBidi"/>
          <w:color w:val="000000"/>
          <w:sz w:val="22"/>
          <w:szCs w:val="22"/>
        </w:rPr>
      </w:pPr>
    </w:p>
    <w:p w:rsidR="005C380F" w:rsidRPr="00A543F9" w:rsidRDefault="005C380F" w:rsidP="005C380F">
      <w:pPr>
        <w:bidi w:val="0"/>
        <w:rPr>
          <w:rFonts w:asciiTheme="majorBidi" w:hAnsiTheme="majorBidi" w:cstheme="majorBidi"/>
          <w:color w:val="000000"/>
          <w:sz w:val="22"/>
          <w:szCs w:val="22"/>
        </w:rPr>
      </w:pPr>
    </w:p>
    <w:p w:rsidR="005C380F" w:rsidRPr="00A543F9" w:rsidRDefault="005C380F" w:rsidP="005C380F">
      <w:pPr>
        <w:pStyle w:val="7"/>
        <w:rPr>
          <w:rFonts w:asciiTheme="majorBidi" w:hAnsiTheme="majorBidi"/>
          <w:sz w:val="22"/>
          <w:szCs w:val="22"/>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971055" w:rsidRPr="00A543F9" w:rsidRDefault="00971055" w:rsidP="005C380F">
      <w:pPr>
        <w:rPr>
          <w:rFonts w:asciiTheme="majorBidi" w:hAnsiTheme="majorBidi" w:cstheme="majorBidi"/>
          <w:rtl/>
        </w:rPr>
      </w:pPr>
    </w:p>
    <w:p w:rsidR="00971055" w:rsidRPr="00A543F9" w:rsidRDefault="00971055"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5C380F" w:rsidRPr="00A543F9" w:rsidRDefault="005C380F" w:rsidP="005C380F">
      <w:pPr>
        <w:rPr>
          <w:rFonts w:asciiTheme="majorBidi" w:hAnsiTheme="majorBidi" w:cstheme="majorBidi"/>
          <w:rtl/>
        </w:rPr>
      </w:pPr>
    </w:p>
    <w:p w:rsidR="009E1350" w:rsidRPr="00A543F9" w:rsidRDefault="009E1350" w:rsidP="005C380F">
      <w:pPr>
        <w:rPr>
          <w:rFonts w:asciiTheme="majorBidi" w:hAnsiTheme="majorBidi" w:cstheme="majorBidi"/>
          <w:rtl/>
        </w:rPr>
      </w:pPr>
    </w:p>
    <w:p w:rsidR="005C380F" w:rsidRPr="00A543F9" w:rsidRDefault="005C380F" w:rsidP="00373AB6">
      <w:pPr>
        <w:spacing w:before="120" w:after="120"/>
        <w:ind w:left="357"/>
        <w:jc w:val="center"/>
        <w:outlineLvl w:val="1"/>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נספח </w:t>
      </w:r>
      <w:r w:rsidR="00373AB6" w:rsidRPr="00A543F9">
        <w:rPr>
          <w:rFonts w:asciiTheme="majorBidi" w:hAnsiTheme="majorBidi" w:cstheme="majorBidi"/>
          <w:b/>
          <w:bCs/>
          <w:sz w:val="28"/>
          <w:szCs w:val="28"/>
          <w:u w:val="single"/>
          <w:rtl/>
        </w:rPr>
        <w:t>ו</w:t>
      </w:r>
      <w:r w:rsidR="00A81076" w:rsidRPr="00A543F9">
        <w:rPr>
          <w:rFonts w:asciiTheme="majorBidi" w:hAnsiTheme="majorBidi" w:cstheme="majorBidi"/>
          <w:b/>
          <w:bCs/>
          <w:sz w:val="28"/>
          <w:szCs w:val="28"/>
          <w:u w:val="single"/>
          <w:rtl/>
        </w:rPr>
        <w:t xml:space="preserve">' </w:t>
      </w:r>
      <w:r w:rsidRPr="00A543F9">
        <w:rPr>
          <w:rFonts w:asciiTheme="majorBidi" w:hAnsiTheme="majorBidi" w:cstheme="majorBidi"/>
          <w:b/>
          <w:bCs/>
          <w:sz w:val="28"/>
          <w:szCs w:val="28"/>
          <w:u w:val="single"/>
          <w:rtl/>
        </w:rPr>
        <w:t>- נוסח התחייבות להימנעות מניגוד עניינים</w:t>
      </w:r>
    </w:p>
    <w:p w:rsidR="005C380F" w:rsidRPr="00A543F9" w:rsidRDefault="005C380F" w:rsidP="005C380F">
      <w:pPr>
        <w:spacing w:before="120" w:after="120"/>
        <w:ind w:left="357"/>
        <w:jc w:val="center"/>
        <w:rPr>
          <w:rFonts w:asciiTheme="majorBidi" w:hAnsiTheme="majorBidi" w:cstheme="majorBidi"/>
          <w:sz w:val="28"/>
          <w:szCs w:val="28"/>
          <w:rtl/>
        </w:rPr>
      </w:pPr>
      <w:r w:rsidRPr="00A543F9">
        <w:rPr>
          <w:rFonts w:asciiTheme="majorBidi" w:hAnsiTheme="majorBidi" w:cstheme="majorBidi"/>
          <w:sz w:val="28"/>
          <w:szCs w:val="28"/>
          <w:rtl/>
        </w:rPr>
        <w:t>(ייחתם ע"י המציע בעת הגשת ההצעה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391"/>
        <w:gridCol w:w="3915"/>
      </w:tblGrid>
      <w:tr w:rsidR="005C380F" w:rsidRPr="00A543F9" w:rsidTr="005C380F">
        <w:trPr>
          <w:trHeight w:hRule="exact" w:val="567"/>
        </w:trPr>
        <w:tc>
          <w:tcPr>
            <w:tcW w:w="8472" w:type="dxa"/>
            <w:gridSpan w:val="2"/>
            <w:tcBorders>
              <w:top w:val="nil"/>
              <w:bottom w:val="nil"/>
            </w:tcBorders>
            <w:shd w:val="clear" w:color="auto" w:fill="1B3461"/>
            <w:vAlign w:val="center"/>
          </w:tcPr>
          <w:p w:rsidR="005C380F" w:rsidRPr="00A543F9" w:rsidRDefault="005C380F" w:rsidP="005C380F">
            <w:pPr>
              <w:pStyle w:val="af8"/>
              <w:rPr>
                <w:rFonts w:asciiTheme="majorBidi" w:hAnsiTheme="majorBidi" w:cstheme="majorBidi"/>
                <w:sz w:val="22"/>
                <w:szCs w:val="22"/>
                <w:rtl/>
              </w:rPr>
            </w:pPr>
            <w:r w:rsidRPr="00A543F9">
              <w:rPr>
                <w:rFonts w:asciiTheme="majorBidi" w:hAnsiTheme="majorBidi" w:cstheme="majorBidi"/>
                <w:rtl/>
              </w:rPr>
              <w:t>שם הטופס:</w:t>
            </w:r>
            <w:r w:rsidRPr="00A543F9">
              <w:rPr>
                <w:rFonts w:asciiTheme="majorBidi" w:hAnsiTheme="majorBidi" w:cstheme="majorBidi"/>
                <w:b w:val="0"/>
                <w:i/>
                <w:rtl/>
              </w:rPr>
              <w:t xml:space="preserve"> התחייבות להעדר ניגוד עניינים</w:t>
            </w:r>
          </w:p>
        </w:tc>
      </w:tr>
      <w:tr w:rsidR="005C380F" w:rsidRPr="00A543F9" w:rsidTr="005C380F">
        <w:trPr>
          <w:trHeight w:val="460"/>
        </w:trPr>
        <w:tc>
          <w:tcPr>
            <w:tcW w:w="4479" w:type="dxa"/>
            <w:tcBorders>
              <w:top w:val="nil"/>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ראשי: התקשרויות ורכישות</w:t>
            </w:r>
          </w:p>
        </w:tc>
        <w:tc>
          <w:tcPr>
            <w:tcW w:w="3993" w:type="dxa"/>
            <w:tcBorders>
              <w:top w:val="nil"/>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Pr>
            </w:pPr>
            <w:r w:rsidRPr="00A543F9">
              <w:rPr>
                <w:rFonts w:asciiTheme="majorBidi" w:hAnsiTheme="majorBidi" w:cstheme="majorBidi"/>
                <w:rtl/>
              </w:rPr>
              <w:t>מספר הוראה: 7.4.6</w:t>
            </w:r>
          </w:p>
        </w:tc>
      </w:tr>
      <w:tr w:rsidR="005C380F" w:rsidRPr="00A543F9" w:rsidTr="005C380F">
        <w:trPr>
          <w:trHeight w:val="460"/>
        </w:trPr>
        <w:tc>
          <w:tcPr>
            <w:tcW w:w="4479" w:type="dxa"/>
            <w:tcBorders>
              <w:top w:val="single" w:sz="4" w:space="0" w:color="auto"/>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משני: התקשרות בהליך מכרז פומבי</w:t>
            </w:r>
          </w:p>
        </w:tc>
        <w:tc>
          <w:tcPr>
            <w:tcW w:w="3993" w:type="dxa"/>
            <w:tcBorders>
              <w:top w:val="single" w:sz="4" w:space="0" w:color="auto"/>
              <w:left w:val="nil"/>
              <w:bottom w:val="single" w:sz="4" w:space="0" w:color="auto"/>
              <w:right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מספר טופס: ט.7.4.6.3</w:t>
            </w:r>
          </w:p>
        </w:tc>
      </w:tr>
    </w:tbl>
    <w:p w:rsidR="005C380F" w:rsidRPr="00A543F9" w:rsidRDefault="005C380F" w:rsidP="005C380F">
      <w:pPr>
        <w:jc w:val="center"/>
        <w:rPr>
          <w:rFonts w:asciiTheme="majorBidi" w:hAnsiTheme="majorBidi" w:cstheme="majorBidi"/>
          <w:b/>
          <w:bCs/>
          <w:sz w:val="22"/>
          <w:szCs w:val="22"/>
          <w:u w:val="single"/>
          <w:rtl/>
        </w:rPr>
      </w:pPr>
    </w:p>
    <w:p w:rsidR="005C380F" w:rsidRPr="00A543F9" w:rsidRDefault="005C380F" w:rsidP="005C380F">
      <w:pPr>
        <w:jc w:val="center"/>
        <w:rPr>
          <w:rFonts w:asciiTheme="majorBidi" w:hAnsiTheme="majorBidi" w:cstheme="majorBidi"/>
          <w:b/>
          <w:bCs/>
          <w:sz w:val="22"/>
          <w:szCs w:val="22"/>
          <w:u w:val="single"/>
          <w:rtl/>
        </w:rPr>
      </w:pPr>
      <w:r w:rsidRPr="00A543F9">
        <w:rPr>
          <w:rFonts w:asciiTheme="majorBidi" w:hAnsiTheme="majorBidi" w:cstheme="majorBidi"/>
          <w:b/>
          <w:bCs/>
          <w:sz w:val="22"/>
          <w:szCs w:val="22"/>
          <w:u w:val="single"/>
          <w:rtl/>
        </w:rPr>
        <w:t>התחייבות להעדר ניגוד עניינים</w:t>
      </w:r>
    </w:p>
    <w:p w:rsidR="005C380F" w:rsidRPr="00A543F9" w:rsidRDefault="005C380F" w:rsidP="005C380F">
      <w:pPr>
        <w:spacing w:line="360" w:lineRule="auto"/>
        <w:jc w:val="center"/>
        <w:rPr>
          <w:rFonts w:asciiTheme="majorBidi" w:hAnsiTheme="majorBidi" w:cstheme="majorBidi"/>
          <w:b/>
          <w:bCs/>
          <w:sz w:val="22"/>
          <w:szCs w:val="22"/>
          <w:u w:val="single"/>
          <w:rtl/>
        </w:rPr>
      </w:pPr>
    </w:p>
    <w:p w:rsidR="005C380F" w:rsidRPr="00A543F9" w:rsidRDefault="005C380F" w:rsidP="005C380F">
      <w:pPr>
        <w:spacing w:line="360" w:lineRule="auto"/>
        <w:rPr>
          <w:rFonts w:asciiTheme="majorBidi" w:hAnsiTheme="majorBidi" w:cstheme="majorBidi"/>
          <w:sz w:val="22"/>
          <w:szCs w:val="22"/>
        </w:rPr>
      </w:pPr>
      <w:r w:rsidRPr="00A543F9">
        <w:rPr>
          <w:rFonts w:asciiTheme="majorBidi" w:hAnsiTheme="majorBidi" w:cstheme="majorBidi"/>
          <w:sz w:val="22"/>
          <w:szCs w:val="22"/>
          <w:rtl/>
        </w:rPr>
        <w:t>שנערכה ונחתמה ב_________ ביום ____ בחודש _____ שנת_______</w:t>
      </w:r>
    </w:p>
    <w:p w:rsidR="005C380F" w:rsidRPr="00A543F9" w:rsidRDefault="005C380F" w:rsidP="005C380F">
      <w:pPr>
        <w:spacing w:line="360" w:lineRule="auto"/>
        <w:rPr>
          <w:rFonts w:asciiTheme="majorBidi" w:hAnsiTheme="majorBidi" w:cstheme="majorBidi"/>
          <w:sz w:val="22"/>
          <w:szCs w:val="22"/>
          <w:rtl/>
        </w:rPr>
      </w:pPr>
      <w:r w:rsidRPr="00A543F9">
        <w:rPr>
          <w:rFonts w:asciiTheme="majorBidi" w:hAnsiTheme="majorBidi" w:cstheme="majorBidi"/>
          <w:sz w:val="22"/>
          <w:szCs w:val="22"/>
          <w:rtl/>
        </w:rPr>
        <w:t>על ידי ____________________</w:t>
      </w:r>
    </w:p>
    <w:p w:rsidR="005C380F" w:rsidRPr="00A543F9" w:rsidRDefault="005C380F" w:rsidP="005C380F">
      <w:pPr>
        <w:spacing w:line="360" w:lineRule="auto"/>
        <w:rPr>
          <w:rFonts w:asciiTheme="majorBidi" w:hAnsiTheme="majorBidi" w:cstheme="majorBidi"/>
          <w:sz w:val="22"/>
          <w:szCs w:val="22"/>
          <w:rtl/>
        </w:rPr>
      </w:pPr>
      <w:r w:rsidRPr="00A543F9">
        <w:rPr>
          <w:rFonts w:asciiTheme="majorBidi" w:hAnsiTheme="majorBidi" w:cstheme="majorBidi"/>
          <w:sz w:val="22"/>
          <w:szCs w:val="22"/>
          <w:rtl/>
        </w:rPr>
        <w:t>ת.ז. ______________________</w:t>
      </w:r>
    </w:p>
    <w:p w:rsidR="005C380F" w:rsidRPr="00A543F9" w:rsidRDefault="005C380F" w:rsidP="005C380F">
      <w:pPr>
        <w:spacing w:line="360" w:lineRule="auto"/>
        <w:rPr>
          <w:rFonts w:asciiTheme="majorBidi" w:hAnsiTheme="majorBidi" w:cstheme="majorBidi"/>
          <w:sz w:val="22"/>
          <w:szCs w:val="22"/>
          <w:rtl/>
        </w:rPr>
      </w:pPr>
      <w:r w:rsidRPr="00A543F9">
        <w:rPr>
          <w:rFonts w:asciiTheme="majorBidi" w:hAnsiTheme="majorBidi" w:cstheme="majorBidi"/>
          <w:sz w:val="22"/>
          <w:szCs w:val="22"/>
          <w:rtl/>
        </w:rPr>
        <w:t>מכתובת ___________________</w:t>
      </w: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הואיל</w:t>
      </w:r>
      <w:r w:rsidRPr="00A543F9">
        <w:rPr>
          <w:rFonts w:asciiTheme="majorBidi" w:hAnsiTheme="majorBidi" w:cstheme="majorBidi"/>
          <w:sz w:val="22"/>
          <w:szCs w:val="22"/>
          <w:rtl/>
        </w:rPr>
        <w:tab/>
        <w:t>וממשלת ישראל בשם מדינת ישראל מקבלת את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הטובין כהגדרתם להלן;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והואיל</w:t>
      </w:r>
      <w:r w:rsidRPr="00A543F9">
        <w:rPr>
          <w:rFonts w:asciiTheme="majorBidi" w:hAnsiTheme="majorBidi" w:cstheme="majorBidi"/>
          <w:sz w:val="22"/>
          <w:szCs w:val="22"/>
          <w:rtl/>
        </w:rPr>
        <w:tab/>
        <w:t>והנני מועסק בקשר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והואיל</w:t>
      </w:r>
      <w:r w:rsidRPr="00A543F9">
        <w:rPr>
          <w:rFonts w:asciiTheme="majorBidi" w:hAnsiTheme="majorBidi" w:cstheme="majorBidi"/>
          <w:sz w:val="22"/>
          <w:szCs w:val="22"/>
          <w:rtl/>
        </w:rPr>
        <w:tab/>
        <w:t>והנני עשוי להימצא במצב של ניגוד עניינים במסגרת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ולאחריו;</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לפיכך הנני מתחייב כלפי מדינת ישראל כדלקמן:</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 xml:space="preserve">1. </w:t>
      </w:r>
      <w:r w:rsidRPr="00A543F9">
        <w:rPr>
          <w:rFonts w:asciiTheme="majorBidi" w:hAnsiTheme="majorBidi" w:cstheme="majorBidi"/>
          <w:sz w:val="22"/>
          <w:szCs w:val="22"/>
          <w:u w:val="single"/>
          <w:rtl/>
        </w:rPr>
        <w:t>הגדרות</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lastRenderedPageBreak/>
        <w:t>בהתחייבות זו תהיה למונחים הבאים המשמעות המופיעה לצידם:</w:t>
      </w:r>
    </w:p>
    <w:p w:rsidR="005C380F" w:rsidRPr="00A543F9" w:rsidRDefault="005C380F" w:rsidP="001C519C">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"השירותים</w:t>
      </w:r>
      <w:r w:rsidRPr="00A543F9">
        <w:rPr>
          <w:rFonts w:asciiTheme="majorBidi" w:hAnsiTheme="majorBidi" w:cstheme="majorBidi"/>
          <w:b/>
          <w:bCs/>
          <w:sz w:val="22"/>
          <w:szCs w:val="22"/>
        </w:rPr>
        <w:t>/</w:t>
      </w:r>
      <w:r w:rsidRPr="00A543F9">
        <w:rPr>
          <w:rFonts w:asciiTheme="majorBidi" w:hAnsiTheme="majorBidi" w:cstheme="majorBidi"/>
          <w:b/>
          <w:bCs/>
          <w:sz w:val="22"/>
          <w:szCs w:val="22"/>
          <w:rtl/>
        </w:rPr>
        <w:t>הטובין"</w:t>
      </w:r>
      <w:r w:rsidRPr="00A543F9">
        <w:rPr>
          <w:rFonts w:asciiTheme="majorBidi" w:hAnsiTheme="majorBidi" w:cstheme="majorBidi"/>
          <w:sz w:val="22"/>
          <w:szCs w:val="22"/>
          <w:rtl/>
        </w:rPr>
        <w:t xml:space="preserve"> - </w:t>
      </w:r>
      <w:r w:rsidR="006D7BEF" w:rsidRPr="00A543F9">
        <w:rPr>
          <w:rFonts w:asciiTheme="majorBidi" w:hAnsiTheme="majorBidi" w:cstheme="majorBidi"/>
          <w:b/>
          <w:bCs/>
          <w:rtl/>
        </w:rPr>
        <w:t xml:space="preserve">שירותי יעוץ </w:t>
      </w:r>
      <w:r w:rsidR="001C519C" w:rsidRPr="00A543F9">
        <w:rPr>
          <w:rFonts w:asciiTheme="majorBidi" w:hAnsiTheme="majorBidi" w:cstheme="majorBidi"/>
          <w:b/>
          <w:bCs/>
          <w:rtl/>
        </w:rPr>
        <w:t xml:space="preserve">לוועדת המכרזים </w:t>
      </w:r>
      <w:r w:rsidR="006D7BEF" w:rsidRPr="00A543F9">
        <w:rPr>
          <w:rFonts w:asciiTheme="majorBidi" w:hAnsiTheme="majorBidi" w:cstheme="majorBidi"/>
          <w:b/>
          <w:bCs/>
          <w:rtl/>
        </w:rPr>
        <w:t>של משרד החוץ</w:t>
      </w:r>
      <w:r w:rsidRPr="00A543F9">
        <w:rPr>
          <w:rFonts w:asciiTheme="majorBidi" w:hAnsiTheme="majorBidi" w:cstheme="majorBidi"/>
          <w:sz w:val="22"/>
          <w:szCs w:val="22"/>
          <w:rtl/>
        </w:rPr>
        <w:t>.</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"עובד"</w:t>
      </w:r>
      <w:r w:rsidR="001C519C" w:rsidRPr="00A543F9">
        <w:rPr>
          <w:rFonts w:asciiTheme="majorBidi" w:hAnsiTheme="majorBidi" w:cstheme="majorBidi"/>
          <w:sz w:val="22"/>
          <w:szCs w:val="22"/>
          <w:rtl/>
        </w:rPr>
        <w:t xml:space="preserve"> -</w:t>
      </w:r>
      <w:r w:rsidR="001C519C" w:rsidRPr="00A543F9">
        <w:rPr>
          <w:rFonts w:asciiTheme="majorBidi" w:hAnsiTheme="majorBidi" w:cstheme="majorBidi"/>
          <w:sz w:val="22"/>
          <w:szCs w:val="22"/>
          <w:rtl/>
        </w:rPr>
        <w:tab/>
        <w:t>כל אחד מעובדי הספק</w:t>
      </w:r>
      <w:r w:rsidRPr="00A543F9">
        <w:rPr>
          <w:rFonts w:asciiTheme="majorBidi" w:hAnsiTheme="majorBidi" w:cstheme="majorBidi"/>
          <w:sz w:val="22"/>
          <w:szCs w:val="22"/>
          <w:rtl/>
        </w:rPr>
        <w:t xml:space="preserve"> אשר באמצעותו יינתנו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הטובין למזמין.</w:t>
      </w: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"מידע"</w:t>
      </w:r>
      <w:r w:rsidRPr="00A543F9">
        <w:rPr>
          <w:rFonts w:asciiTheme="majorBidi" w:hAnsiTheme="majorBidi" w:cstheme="majorBidi"/>
          <w:sz w:val="22"/>
          <w:szCs w:val="22"/>
          <w:rtl/>
        </w:rPr>
        <w:t xml:space="preserve"> -</w:t>
      </w:r>
      <w:r w:rsidRPr="00A543F9">
        <w:rPr>
          <w:rFonts w:asciiTheme="majorBidi" w:hAnsiTheme="majorBidi" w:cstheme="majorBidi"/>
          <w:sz w:val="22"/>
          <w:szCs w:val="22"/>
          <w:rtl/>
        </w:rPr>
        <w:tab/>
        <w:t>כל מידע (</w:t>
      </w:r>
      <w:r w:rsidRPr="00A543F9">
        <w:rPr>
          <w:rFonts w:asciiTheme="majorBidi" w:hAnsiTheme="majorBidi" w:cstheme="majorBidi"/>
          <w:sz w:val="22"/>
          <w:szCs w:val="22"/>
        </w:rPr>
        <w:t>Information</w:t>
      </w:r>
      <w:r w:rsidRPr="00A543F9">
        <w:rPr>
          <w:rFonts w:asciiTheme="majorBidi" w:hAnsiTheme="majorBidi" w:cstheme="majorBidi"/>
          <w:sz w:val="22"/>
          <w:szCs w:val="22"/>
          <w:rtl/>
        </w:rPr>
        <w:t>), ידע (</w:t>
      </w:r>
      <w:r w:rsidRPr="00A543F9">
        <w:rPr>
          <w:rFonts w:asciiTheme="majorBidi" w:hAnsiTheme="majorBidi" w:cstheme="majorBidi"/>
          <w:sz w:val="22"/>
          <w:szCs w:val="22"/>
        </w:rPr>
        <w:t>Know-How</w:t>
      </w:r>
      <w:r w:rsidRPr="00A543F9">
        <w:rPr>
          <w:rFonts w:asciiTheme="majorBidi" w:hAnsiTheme="majorBidi" w:cstheme="majorBidi"/>
          <w:sz w:val="22"/>
          <w:szCs w:val="22"/>
          <w:rtl/>
        </w:rPr>
        <w:t>), ידיעה, מסמך, תכתובת, תוכנית, נתון, מודל, חוות דעת, מסקנה וכל דבר אחר כיוצ"ב הקשור ו/או הנוגע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בין בכתב ובין בע"פ ו/או בכל צורה או דרך של שימור ידיעות בצורה חשמלית ו/או אלקטרונית ו/או אופטית ו/או מגנטית ו/או אחרת.</w:t>
      </w:r>
    </w:p>
    <w:p w:rsidR="005C380F" w:rsidRPr="00A543F9" w:rsidRDefault="005C380F" w:rsidP="001C519C">
      <w:pPr>
        <w:spacing w:line="360" w:lineRule="auto"/>
        <w:jc w:val="both"/>
        <w:rPr>
          <w:rFonts w:asciiTheme="majorBidi" w:hAnsiTheme="majorBidi" w:cstheme="majorBidi"/>
          <w:sz w:val="22"/>
          <w:szCs w:val="22"/>
          <w:rtl/>
        </w:rPr>
      </w:pPr>
      <w:r w:rsidRPr="00A543F9">
        <w:rPr>
          <w:rFonts w:asciiTheme="majorBidi" w:hAnsiTheme="majorBidi" w:cstheme="majorBidi"/>
          <w:b/>
          <w:bCs/>
          <w:sz w:val="22"/>
          <w:szCs w:val="22"/>
          <w:rtl/>
        </w:rPr>
        <w:t>"סודות מקצועיים"</w:t>
      </w:r>
      <w:r w:rsidRPr="00A543F9">
        <w:rPr>
          <w:rFonts w:asciiTheme="majorBidi" w:hAnsiTheme="majorBidi" w:cstheme="majorBidi"/>
          <w:sz w:val="22"/>
          <w:szCs w:val="22"/>
          <w:rtl/>
        </w:rPr>
        <w:t xml:space="preserve"> - כל מידע אשר יגיע לידי ה</w:t>
      </w:r>
      <w:r w:rsidR="001C519C" w:rsidRPr="00A543F9">
        <w:rPr>
          <w:rFonts w:asciiTheme="majorBidi" w:hAnsiTheme="majorBidi" w:cstheme="majorBidi"/>
          <w:sz w:val="22"/>
          <w:szCs w:val="22"/>
          <w:rtl/>
        </w:rPr>
        <w:t>ספק</w:t>
      </w:r>
      <w:r w:rsidRPr="00A543F9">
        <w:rPr>
          <w:rFonts w:asciiTheme="majorBidi" w:hAnsiTheme="majorBidi" w:cstheme="majorBidi"/>
          <w:sz w:val="22"/>
          <w:szCs w:val="22"/>
          <w:rtl/>
        </w:rPr>
        <w:t xml:space="preserve"> או העובד בקשר למתן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בין אם נתקבל במהלך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 xml:space="preserve">הספקת הטובין או לאחר מכן, לרבות ומבלי לפגוע בכלליות האמור לעיל: מידע אשר ימסר ע"י המזמין ו/או כל גורם אחר ו/או מי מטעמו. </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1C519C">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2. הנני מצהיר ומתחייב שאין ולא יהיה לי, במהלך תקופת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 xml:space="preserve">הספקת הטובין, ובמהלך שלושה חודשים מתום תקופה זו, ניגוד עניינים מכל מין וסוג שהוא עם גורמים בעלי עניין בתחום נושא הפניה, למעט באם ועדת מכרזים </w:t>
      </w:r>
      <w:r w:rsidR="00AA6DF6" w:rsidRPr="00A543F9">
        <w:rPr>
          <w:rFonts w:asciiTheme="majorBidi" w:hAnsiTheme="majorBidi" w:cstheme="majorBidi"/>
          <w:sz w:val="22"/>
          <w:szCs w:val="22"/>
          <w:rtl/>
        </w:rPr>
        <w:t xml:space="preserve">משרד </w:t>
      </w:r>
      <w:r w:rsidRPr="00A543F9">
        <w:rPr>
          <w:rFonts w:asciiTheme="majorBidi" w:hAnsiTheme="majorBidi" w:cstheme="majorBidi"/>
          <w:sz w:val="22"/>
          <w:szCs w:val="22"/>
          <w:rtl/>
        </w:rPr>
        <w:t xml:space="preserve">החוץ לעניין </w:t>
      </w:r>
      <w:r w:rsidR="006D7BEF" w:rsidRPr="00A543F9">
        <w:rPr>
          <w:rFonts w:asciiTheme="majorBidi" w:hAnsiTheme="majorBidi" w:cstheme="majorBidi"/>
          <w:sz w:val="22"/>
          <w:szCs w:val="22"/>
          <w:u w:val="single"/>
          <w:rtl/>
        </w:rPr>
        <w:t xml:space="preserve">מכרז פומבי </w:t>
      </w:r>
      <w:r w:rsidR="001C519C" w:rsidRPr="00A543F9">
        <w:rPr>
          <w:rFonts w:asciiTheme="majorBidi" w:hAnsiTheme="majorBidi" w:cstheme="majorBidi"/>
          <w:sz w:val="22"/>
          <w:szCs w:val="22"/>
          <w:u w:val="single"/>
          <w:rtl/>
        </w:rPr>
        <w:t>1</w:t>
      </w:r>
      <w:r w:rsidR="00D80A74" w:rsidRPr="00A543F9">
        <w:rPr>
          <w:rFonts w:asciiTheme="majorBidi" w:hAnsiTheme="majorBidi" w:cstheme="majorBidi"/>
          <w:sz w:val="22"/>
          <w:szCs w:val="22"/>
          <w:u w:val="single"/>
          <w:rtl/>
        </w:rPr>
        <w:t>3/2017</w:t>
      </w:r>
      <w:r w:rsidR="006D7BEF" w:rsidRPr="00A543F9">
        <w:rPr>
          <w:rFonts w:asciiTheme="majorBidi" w:hAnsiTheme="majorBidi" w:cstheme="majorBidi"/>
          <w:sz w:val="22"/>
          <w:szCs w:val="22"/>
          <w:u w:val="single"/>
          <w:rtl/>
        </w:rPr>
        <w:t xml:space="preserve"> </w:t>
      </w:r>
      <w:r w:rsidR="001C519C" w:rsidRPr="00A543F9">
        <w:rPr>
          <w:rFonts w:asciiTheme="majorBidi" w:hAnsiTheme="majorBidi" w:cstheme="majorBidi"/>
          <w:sz w:val="22"/>
          <w:szCs w:val="22"/>
          <w:u w:val="single"/>
          <w:rtl/>
        </w:rPr>
        <w:t>–</w:t>
      </w:r>
      <w:r w:rsidR="006D7BEF" w:rsidRPr="00A543F9">
        <w:rPr>
          <w:rFonts w:asciiTheme="majorBidi" w:hAnsiTheme="majorBidi" w:cstheme="majorBidi"/>
          <w:sz w:val="22"/>
          <w:szCs w:val="22"/>
          <w:u w:val="single"/>
          <w:rtl/>
        </w:rPr>
        <w:t xml:space="preserve"> </w:t>
      </w:r>
      <w:r w:rsidR="001C519C" w:rsidRPr="00A543F9">
        <w:rPr>
          <w:rFonts w:asciiTheme="majorBidi" w:hAnsiTheme="majorBidi" w:cstheme="majorBidi"/>
          <w:sz w:val="22"/>
          <w:szCs w:val="22"/>
          <w:u w:val="single"/>
          <w:rtl/>
        </w:rPr>
        <w:t xml:space="preserve">שירותי יעוץ לוועדת המכרזים </w:t>
      </w:r>
      <w:r w:rsidR="006D7BEF" w:rsidRPr="00A543F9">
        <w:rPr>
          <w:rFonts w:asciiTheme="majorBidi" w:hAnsiTheme="majorBidi" w:cstheme="majorBidi"/>
          <w:sz w:val="22"/>
          <w:szCs w:val="22"/>
          <w:u w:val="single"/>
          <w:rtl/>
        </w:rPr>
        <w:t>של משרד החוץ</w:t>
      </w:r>
      <w:r w:rsidR="001C519C" w:rsidRPr="00A543F9">
        <w:rPr>
          <w:rFonts w:asciiTheme="majorBidi" w:hAnsiTheme="majorBidi" w:cstheme="majorBidi"/>
          <w:sz w:val="22"/>
          <w:szCs w:val="22"/>
          <w:rtl/>
        </w:rPr>
        <w:t xml:space="preserve">, </w:t>
      </w:r>
      <w:r w:rsidRPr="00A543F9">
        <w:rPr>
          <w:rFonts w:asciiTheme="majorBidi" w:hAnsiTheme="majorBidi" w:cstheme="majorBidi"/>
          <w:sz w:val="22"/>
          <w:szCs w:val="22"/>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3. הנני מצהיר ומתחייב שלא אייצג או אפעל מטעם כל גורם שהוא בתחום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הטובין נשוא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למעט מטעם המזמין, במהלך תקופת מתן השירותים</w:t>
      </w:r>
      <w:r w:rsidRPr="00A543F9">
        <w:rPr>
          <w:rFonts w:asciiTheme="majorBidi" w:hAnsiTheme="majorBidi" w:cstheme="majorBidi"/>
          <w:sz w:val="22"/>
          <w:szCs w:val="22"/>
        </w:rPr>
        <w:t>/</w:t>
      </w:r>
      <w:r w:rsidRPr="00A543F9">
        <w:rPr>
          <w:rFonts w:asciiTheme="majorBidi" w:hAnsiTheme="majorBidi" w:cstheme="majorBidi"/>
          <w:sz w:val="22"/>
          <w:szCs w:val="22"/>
          <w:rtl/>
        </w:rPr>
        <w:t>הספקת הטובין בין הצדדים ושלושה חודשים לאחריה,  אלא אם כן התקבל לכך אישור מראש ובכתב של המזמין.</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C380F" w:rsidRPr="00A543F9" w:rsidRDefault="005C380F" w:rsidP="005C380F">
      <w:pPr>
        <w:spacing w:line="360" w:lineRule="auto"/>
        <w:jc w:val="both"/>
        <w:rPr>
          <w:rFonts w:asciiTheme="majorBidi" w:hAnsiTheme="majorBidi" w:cstheme="majorBidi"/>
          <w:sz w:val="22"/>
          <w:szCs w:val="22"/>
          <w:rtl/>
        </w:rPr>
      </w:pPr>
    </w:p>
    <w:p w:rsidR="005C380F" w:rsidRPr="00A543F9" w:rsidRDefault="005C380F" w:rsidP="005C380F">
      <w:pPr>
        <w:spacing w:line="360" w:lineRule="auto"/>
        <w:jc w:val="both"/>
        <w:rPr>
          <w:rFonts w:asciiTheme="majorBidi" w:hAnsiTheme="majorBidi" w:cstheme="majorBidi"/>
          <w:sz w:val="22"/>
          <w:szCs w:val="22"/>
          <w:rtl/>
        </w:rPr>
      </w:pPr>
      <w:r w:rsidRPr="00A543F9">
        <w:rPr>
          <w:rFonts w:asciiTheme="majorBidi" w:hAnsiTheme="majorBidi" w:cstheme="majorBidi"/>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jc w:val="both"/>
        <w:rPr>
          <w:rFonts w:asciiTheme="majorBidi" w:hAnsiTheme="majorBidi" w:cstheme="majorBidi"/>
          <w:sz w:val="22"/>
          <w:szCs w:val="22"/>
          <w:rtl/>
        </w:rPr>
      </w:pPr>
      <w:r w:rsidRPr="00A543F9">
        <w:rPr>
          <w:rFonts w:asciiTheme="majorBidi" w:hAnsiTheme="majorBidi" w:cstheme="majorBidi"/>
          <w:sz w:val="22"/>
          <w:szCs w:val="22"/>
          <w:rtl/>
        </w:rPr>
        <w:t>6.</w:t>
      </w:r>
      <w:r w:rsidRPr="00A543F9">
        <w:rPr>
          <w:rFonts w:asciiTheme="majorBidi" w:hAnsiTheme="majorBidi" w:cstheme="majorBidi"/>
          <w:sz w:val="22"/>
          <w:szCs w:val="22"/>
          <w:rtl/>
        </w:rPr>
        <w:tab/>
        <w:t xml:space="preserve">ולראיה באתי על החתום: </w:t>
      </w:r>
      <w:r w:rsidRPr="00A543F9">
        <w:rPr>
          <w:rFonts w:asciiTheme="majorBidi" w:hAnsiTheme="majorBidi" w:cstheme="majorBidi"/>
          <w:sz w:val="22"/>
          <w:szCs w:val="22"/>
          <w:rtl/>
        </w:rPr>
        <w:tab/>
        <w:t>_____________________</w:t>
      </w: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jc w:val="both"/>
        <w:rPr>
          <w:rFonts w:asciiTheme="majorBidi" w:hAnsiTheme="majorBidi" w:cstheme="majorBidi"/>
          <w:sz w:val="22"/>
          <w:szCs w:val="22"/>
          <w:rtl/>
        </w:rPr>
      </w:pPr>
    </w:p>
    <w:p w:rsidR="005C380F" w:rsidRPr="00A543F9" w:rsidRDefault="005C380F" w:rsidP="005C380F">
      <w:pPr>
        <w:rPr>
          <w:rFonts w:asciiTheme="majorBidi" w:hAnsiTheme="majorBidi" w:cstheme="majorBidi"/>
          <w:sz w:val="28"/>
          <w:szCs w:val="28"/>
          <w:rtl/>
        </w:rPr>
      </w:pPr>
    </w:p>
    <w:p w:rsidR="005C380F" w:rsidRPr="00A543F9" w:rsidRDefault="005C380F" w:rsidP="005C380F">
      <w:pPr>
        <w:pStyle w:val="a6"/>
        <w:tabs>
          <w:tab w:val="left" w:pos="720"/>
        </w:tabs>
        <w:jc w:val="both"/>
        <w:rPr>
          <w:rFonts w:asciiTheme="majorBidi" w:hAnsiTheme="majorBidi" w:cstheme="majorBidi"/>
          <w:sz w:val="28"/>
          <w:rtl/>
        </w:rPr>
      </w:pPr>
    </w:p>
    <w:p w:rsidR="005C380F" w:rsidRPr="00A543F9" w:rsidRDefault="005C380F" w:rsidP="005C380F">
      <w:pPr>
        <w:pStyle w:val="a6"/>
        <w:tabs>
          <w:tab w:val="left" w:pos="720"/>
        </w:tabs>
        <w:jc w:val="both"/>
        <w:rPr>
          <w:rFonts w:asciiTheme="majorBidi" w:hAnsiTheme="majorBidi" w:cstheme="majorBidi"/>
          <w:sz w:val="28"/>
          <w:rtl/>
        </w:rPr>
      </w:pPr>
    </w:p>
    <w:p w:rsidR="00971055" w:rsidRPr="00A543F9" w:rsidRDefault="005C380F" w:rsidP="007B5A4C">
      <w:pPr>
        <w:spacing w:line="360" w:lineRule="auto"/>
        <w:jc w:val="both"/>
        <w:rPr>
          <w:rFonts w:asciiTheme="majorBidi" w:hAnsiTheme="majorBidi" w:cstheme="majorBidi"/>
          <w:sz w:val="28"/>
          <w:szCs w:val="28"/>
          <w:rtl/>
        </w:rPr>
      </w:pPr>
      <w:r w:rsidRPr="00A543F9">
        <w:rPr>
          <w:rFonts w:asciiTheme="majorBidi" w:hAnsiTheme="majorBidi" w:cstheme="majorBidi"/>
          <w:sz w:val="28"/>
          <w:szCs w:val="28"/>
          <w:rtl/>
        </w:rPr>
        <w:br w:type="page"/>
      </w:r>
    </w:p>
    <w:p w:rsidR="009E1350" w:rsidRPr="00A543F9" w:rsidRDefault="009E1350" w:rsidP="00373AB6">
      <w:pPr>
        <w:jc w:val="center"/>
        <w:rPr>
          <w:rFonts w:asciiTheme="majorBidi" w:hAnsiTheme="majorBidi" w:cstheme="majorBidi"/>
          <w:b/>
          <w:bCs/>
          <w:sz w:val="28"/>
          <w:szCs w:val="28"/>
          <w:u w:val="single"/>
          <w:rtl/>
        </w:rPr>
      </w:pPr>
    </w:p>
    <w:p w:rsidR="005C380F" w:rsidRPr="00A543F9" w:rsidRDefault="005C380F" w:rsidP="00373AB6">
      <w:pPr>
        <w:jc w:val="center"/>
        <w:rPr>
          <w:rFonts w:asciiTheme="majorBidi" w:hAnsiTheme="majorBidi" w:cstheme="majorBidi"/>
          <w:sz w:val="28"/>
          <w:szCs w:val="28"/>
          <w:u w:val="single"/>
          <w:rtl/>
        </w:rPr>
      </w:pPr>
      <w:r w:rsidRPr="00A543F9">
        <w:rPr>
          <w:rFonts w:asciiTheme="majorBidi" w:hAnsiTheme="majorBidi" w:cstheme="majorBidi"/>
          <w:b/>
          <w:bCs/>
          <w:sz w:val="28"/>
          <w:szCs w:val="28"/>
          <w:u w:val="single"/>
          <w:rtl/>
        </w:rPr>
        <w:t xml:space="preserve">נספח </w:t>
      </w:r>
      <w:r w:rsidR="00373AB6" w:rsidRPr="00A543F9">
        <w:rPr>
          <w:rFonts w:asciiTheme="majorBidi" w:hAnsiTheme="majorBidi" w:cstheme="majorBidi"/>
          <w:b/>
          <w:bCs/>
          <w:sz w:val="28"/>
          <w:szCs w:val="28"/>
          <w:u w:val="single"/>
          <w:rtl/>
        </w:rPr>
        <w:t>ז</w:t>
      </w:r>
      <w:r w:rsidR="00A81076" w:rsidRPr="00A543F9">
        <w:rPr>
          <w:rFonts w:asciiTheme="majorBidi" w:hAnsiTheme="majorBidi" w:cstheme="majorBidi"/>
          <w:b/>
          <w:bCs/>
          <w:sz w:val="28"/>
          <w:szCs w:val="28"/>
          <w:u w:val="single"/>
          <w:rtl/>
        </w:rPr>
        <w:t xml:space="preserve">' </w:t>
      </w:r>
      <w:r w:rsidRPr="00A543F9">
        <w:rPr>
          <w:rFonts w:asciiTheme="majorBidi" w:hAnsiTheme="majorBidi" w:cstheme="majorBidi"/>
          <w:b/>
          <w:bCs/>
          <w:sz w:val="28"/>
          <w:szCs w:val="28"/>
          <w:u w:val="single"/>
          <w:rtl/>
        </w:rPr>
        <w:t>למכרז</w:t>
      </w:r>
      <w:r w:rsidR="00ED01E0" w:rsidRPr="00A543F9">
        <w:rPr>
          <w:rFonts w:asciiTheme="majorBidi" w:hAnsiTheme="majorBidi" w:cstheme="majorBidi"/>
          <w:b/>
          <w:bCs/>
          <w:sz w:val="28"/>
          <w:szCs w:val="28"/>
          <w:u w:val="single"/>
          <w:rtl/>
        </w:rPr>
        <w:t xml:space="preserve"> - </w:t>
      </w:r>
      <w:r w:rsidRPr="00A543F9">
        <w:rPr>
          <w:rFonts w:asciiTheme="majorBidi" w:hAnsiTheme="majorBidi" w:cstheme="majorBidi"/>
          <w:b/>
          <w:bCs/>
          <w:sz w:val="28"/>
          <w:szCs w:val="28"/>
          <w:u w:val="single"/>
          <w:rtl/>
        </w:rPr>
        <w:t>מחירון חשכ"ל - התקשרות עם נתוני שירותים חיצוניים</w:t>
      </w:r>
    </w:p>
    <w:tbl>
      <w:tblPr>
        <w:tblpPr w:leftFromText="180" w:rightFromText="180" w:vertAnchor="page" w:horzAnchor="margin" w:tblpXSpec="right" w:tblpY="2641"/>
        <w:bidiVisual/>
        <w:tblW w:w="9000"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592"/>
        <w:gridCol w:w="1980"/>
        <w:gridCol w:w="2520"/>
      </w:tblGrid>
      <w:tr w:rsidR="00ED01E0" w:rsidRPr="00A543F9" w:rsidTr="00ED01E0">
        <w:trPr>
          <w:trHeight w:hRule="exact" w:val="567"/>
        </w:trPr>
        <w:tc>
          <w:tcPr>
            <w:tcW w:w="9000" w:type="dxa"/>
            <w:gridSpan w:val="4"/>
            <w:tcBorders>
              <w:right w:val="nil"/>
            </w:tcBorders>
            <w:shd w:val="clear" w:color="auto" w:fill="F3F3F3"/>
            <w:vAlign w:val="center"/>
          </w:tcPr>
          <w:p w:rsidR="00ED01E0" w:rsidRPr="00A543F9" w:rsidRDefault="00ED01E0" w:rsidP="00ED01E0">
            <w:pPr>
              <w:overflowPunct w:val="0"/>
              <w:autoSpaceDE w:val="0"/>
              <w:autoSpaceDN w:val="0"/>
              <w:adjustRightInd w:val="0"/>
              <w:jc w:val="both"/>
              <w:textAlignment w:val="baseline"/>
              <w:rPr>
                <w:rFonts w:asciiTheme="majorBidi" w:hAnsiTheme="majorBidi" w:cstheme="majorBidi"/>
                <w:b/>
                <w:bCs/>
                <w:color w:val="003366"/>
                <w:sz w:val="28"/>
                <w:szCs w:val="28"/>
                <w:rtl/>
              </w:rPr>
            </w:pPr>
            <w:r w:rsidRPr="00A543F9">
              <w:rPr>
                <w:rFonts w:asciiTheme="majorBidi" w:hAnsiTheme="majorBidi" w:cstheme="majorBidi"/>
                <w:b/>
                <w:bCs/>
                <w:color w:val="003366"/>
                <w:sz w:val="28"/>
                <w:szCs w:val="28"/>
                <w:rtl/>
              </w:rPr>
              <w:t>שם ההודעה: תעריפי התקשרות עם נותן שירותים חיצוניים</w:t>
            </w:r>
          </w:p>
        </w:tc>
      </w:tr>
      <w:tr w:rsidR="00ED01E0" w:rsidRPr="00A543F9" w:rsidTr="00ED01E0">
        <w:tc>
          <w:tcPr>
            <w:tcW w:w="4500" w:type="dxa"/>
            <w:gridSpan w:val="2"/>
            <w:shd w:val="clear" w:color="auto" w:fill="003366"/>
            <w:vAlign w:val="center"/>
          </w:tcPr>
          <w:p w:rsidR="00ED01E0" w:rsidRPr="00A543F9"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A543F9">
              <w:rPr>
                <w:rFonts w:asciiTheme="majorBidi" w:hAnsiTheme="majorBidi" w:cstheme="majorBidi"/>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ED01E0" w:rsidRPr="00A543F9" w:rsidRDefault="00ED01E0" w:rsidP="00ED01E0">
            <w:pPr>
              <w:overflowPunct w:val="0"/>
              <w:autoSpaceDE w:val="0"/>
              <w:autoSpaceDN w:val="0"/>
              <w:adjustRightInd w:val="0"/>
              <w:spacing w:before="120" w:line="360" w:lineRule="auto"/>
              <w:jc w:val="both"/>
              <w:textAlignment w:val="baseline"/>
              <w:rPr>
                <w:rFonts w:asciiTheme="majorBidi" w:hAnsiTheme="majorBidi" w:cstheme="majorBidi"/>
                <w:color w:val="FFFFFF"/>
                <w:sz w:val="20"/>
                <w:szCs w:val="20"/>
                <w:rtl/>
              </w:rPr>
            </w:pPr>
            <w:r w:rsidRPr="00A543F9">
              <w:rPr>
                <w:rFonts w:asciiTheme="majorBidi" w:hAnsiTheme="majorBidi" w:cstheme="majorBidi"/>
                <w:color w:val="FFFFFF"/>
                <w:sz w:val="20"/>
                <w:szCs w:val="20"/>
                <w:rtl/>
              </w:rPr>
              <w:t>פרק משני: העסקת נותני שירותים חיצוניים</w:t>
            </w:r>
          </w:p>
        </w:tc>
      </w:tr>
      <w:tr w:rsidR="00ED01E0" w:rsidRPr="00A543F9" w:rsidTr="00ED01E0">
        <w:tc>
          <w:tcPr>
            <w:tcW w:w="2908" w:type="dxa"/>
            <w:shd w:val="clear" w:color="auto" w:fill="003366"/>
            <w:vAlign w:val="center"/>
          </w:tcPr>
          <w:p w:rsidR="00ED01E0" w:rsidRPr="00A543F9"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A543F9">
              <w:rPr>
                <w:rFonts w:asciiTheme="majorBidi" w:hAnsiTheme="majorBidi" w:cstheme="majorBidi"/>
                <w:color w:val="FFFFFF"/>
                <w:sz w:val="20"/>
                <w:szCs w:val="20"/>
                <w:rtl/>
              </w:rPr>
              <w:t>מספר הוראה: 13.9.2</w:t>
            </w:r>
          </w:p>
        </w:tc>
        <w:tc>
          <w:tcPr>
            <w:tcW w:w="3572" w:type="dxa"/>
            <w:gridSpan w:val="2"/>
            <w:shd w:val="clear" w:color="auto" w:fill="003366"/>
            <w:vAlign w:val="center"/>
          </w:tcPr>
          <w:p w:rsidR="00ED01E0" w:rsidRPr="00A543F9"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A543F9">
              <w:rPr>
                <w:rFonts w:asciiTheme="majorBidi" w:hAnsiTheme="majorBidi" w:cstheme="majorBidi"/>
                <w:color w:val="FFFFFF"/>
                <w:sz w:val="20"/>
                <w:szCs w:val="20"/>
                <w:rtl/>
              </w:rPr>
              <w:t>מספר הודעה: ה. 13.9.2.1</w:t>
            </w:r>
          </w:p>
        </w:tc>
        <w:tc>
          <w:tcPr>
            <w:tcW w:w="2520" w:type="dxa"/>
            <w:tcBorders>
              <w:right w:val="nil"/>
            </w:tcBorders>
            <w:shd w:val="clear" w:color="auto" w:fill="003366"/>
            <w:vAlign w:val="center"/>
          </w:tcPr>
          <w:p w:rsidR="00ED01E0" w:rsidRPr="00A543F9"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A543F9">
              <w:rPr>
                <w:rFonts w:asciiTheme="majorBidi" w:hAnsiTheme="majorBidi" w:cstheme="majorBidi"/>
                <w:color w:val="FFFFFF"/>
                <w:sz w:val="20"/>
                <w:szCs w:val="20"/>
                <w:rtl/>
              </w:rPr>
              <w:t>מהדורה: 02</w:t>
            </w:r>
          </w:p>
        </w:tc>
      </w:tr>
    </w:tbl>
    <w:p w:rsidR="005C380F" w:rsidRPr="00A543F9" w:rsidRDefault="005C380F" w:rsidP="005C380F">
      <w:pPr>
        <w:rPr>
          <w:rFonts w:asciiTheme="majorBidi" w:hAnsiTheme="majorBidi" w:cstheme="majorBidi"/>
          <w:sz w:val="28"/>
          <w:szCs w:val="28"/>
          <w:rtl/>
        </w:rPr>
      </w:pPr>
    </w:p>
    <w:p w:rsidR="005C380F" w:rsidRPr="00A543F9" w:rsidRDefault="005C380F" w:rsidP="00E2209A">
      <w:pPr>
        <w:numPr>
          <w:ilvl w:val="0"/>
          <w:numId w:val="3"/>
        </w:numPr>
        <w:tabs>
          <w:tab w:val="num" w:pos="430"/>
        </w:tabs>
        <w:spacing w:line="360" w:lineRule="auto"/>
        <w:rPr>
          <w:rFonts w:asciiTheme="majorBidi" w:hAnsiTheme="majorBidi" w:cstheme="majorBidi"/>
          <w:b/>
          <w:bCs/>
          <w:sz w:val="26"/>
          <w:szCs w:val="26"/>
          <w:u w:val="single"/>
          <w:rtl/>
        </w:rPr>
      </w:pPr>
      <w:r w:rsidRPr="00A543F9">
        <w:rPr>
          <w:rFonts w:asciiTheme="majorBidi" w:hAnsiTheme="majorBidi" w:cstheme="majorBidi"/>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C380F" w:rsidRPr="00A543F9" w:rsidTr="005C380F">
        <w:trPr>
          <w:cantSplit/>
          <w:trHeight w:val="631"/>
          <w:tblHeader/>
        </w:trPr>
        <w:tc>
          <w:tcPr>
            <w:tcW w:w="6480" w:type="dxa"/>
            <w:tcBorders>
              <w:bottom w:val="double" w:sz="4" w:space="0" w:color="auto"/>
            </w:tcBorders>
            <w:shd w:val="clear" w:color="auto" w:fill="CCCCCC"/>
            <w:vAlign w:val="center"/>
          </w:tcPr>
          <w:p w:rsidR="005C380F" w:rsidRPr="00A543F9" w:rsidRDefault="005C380F" w:rsidP="005C380F">
            <w:pPr>
              <w:spacing w:line="360" w:lineRule="auto"/>
              <w:jc w:val="center"/>
              <w:rPr>
                <w:rFonts w:asciiTheme="majorBidi" w:hAnsiTheme="majorBidi" w:cstheme="majorBidi"/>
                <w:b/>
                <w:bCs/>
                <w:sz w:val="22"/>
                <w:szCs w:val="22"/>
                <w:rtl/>
              </w:rPr>
            </w:pPr>
            <w:r w:rsidRPr="00A543F9">
              <w:rPr>
                <w:rFonts w:asciiTheme="majorBidi" w:hAnsiTheme="majorBidi" w:cstheme="majorBidi"/>
                <w:b/>
                <w:bCs/>
                <w:sz w:val="22"/>
                <w:szCs w:val="22"/>
                <w:rtl/>
              </w:rPr>
              <w:t>סוג יועץ</w:t>
            </w:r>
          </w:p>
        </w:tc>
        <w:tc>
          <w:tcPr>
            <w:tcW w:w="2160" w:type="dxa"/>
            <w:tcBorders>
              <w:bottom w:val="double" w:sz="4" w:space="0" w:color="auto"/>
            </w:tcBorders>
            <w:shd w:val="clear" w:color="auto" w:fill="CCCCCC"/>
            <w:vAlign w:val="center"/>
          </w:tcPr>
          <w:p w:rsidR="005C380F" w:rsidRPr="00A543F9" w:rsidRDefault="005C380F" w:rsidP="005C380F">
            <w:pPr>
              <w:spacing w:line="360" w:lineRule="auto"/>
              <w:jc w:val="center"/>
              <w:rPr>
                <w:rFonts w:asciiTheme="majorBidi" w:hAnsiTheme="majorBidi" w:cstheme="majorBidi"/>
                <w:b/>
                <w:bCs/>
                <w:sz w:val="22"/>
                <w:szCs w:val="22"/>
                <w:rtl/>
              </w:rPr>
            </w:pPr>
            <w:r w:rsidRPr="00A543F9">
              <w:rPr>
                <w:rFonts w:asciiTheme="majorBidi" w:hAnsiTheme="majorBidi" w:cstheme="majorBidi"/>
                <w:b/>
                <w:bCs/>
                <w:sz w:val="22"/>
                <w:szCs w:val="22"/>
                <w:rtl/>
              </w:rPr>
              <w:t>תעריף מרבי</w:t>
            </w:r>
          </w:p>
        </w:tc>
      </w:tr>
      <w:tr w:rsidR="008F62BC" w:rsidRPr="00A543F9" w:rsidTr="005C380F">
        <w:trPr>
          <w:cantSplit/>
          <w:trHeight w:val="4225"/>
        </w:trPr>
        <w:tc>
          <w:tcPr>
            <w:tcW w:w="6480" w:type="dxa"/>
            <w:tcBorders>
              <w:top w:val="double" w:sz="4" w:space="0" w:color="auto"/>
              <w:bottom w:val="double" w:sz="4" w:space="0" w:color="auto"/>
            </w:tcBorders>
          </w:tcPr>
          <w:p w:rsidR="008F62BC" w:rsidRPr="00A543F9"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A543F9">
              <w:rPr>
                <w:rFonts w:asciiTheme="majorBidi" w:hAnsiTheme="majorBidi" w:cstheme="majorBidi"/>
                <w:b/>
                <w:bCs/>
                <w:sz w:val="22"/>
                <w:szCs w:val="22"/>
                <w:u w:val="single"/>
                <w:rtl/>
              </w:rPr>
              <w:t>יועץ 2</w:t>
            </w:r>
          </w:p>
          <w:p w:rsidR="008F62BC" w:rsidRPr="00A543F9" w:rsidRDefault="008F62BC">
            <w:pPr>
              <w:spacing w:line="360" w:lineRule="auto"/>
              <w:ind w:left="612"/>
              <w:rPr>
                <w:rFonts w:asciiTheme="majorBidi" w:hAnsiTheme="majorBidi" w:cstheme="majorBidi"/>
                <w:sz w:val="22"/>
                <w:szCs w:val="22"/>
              </w:rPr>
            </w:pPr>
            <w:r w:rsidRPr="00A543F9">
              <w:rPr>
                <w:rFonts w:asciiTheme="majorBidi" w:hAnsiTheme="majorBidi" w:cstheme="majorBidi"/>
                <w:sz w:val="22"/>
                <w:szCs w:val="22"/>
                <w:rtl/>
              </w:rPr>
              <w:t>יועץ העונה על אחת משתי החלופות הבאות:</w:t>
            </w:r>
          </w:p>
          <w:p w:rsidR="008F62BC" w:rsidRPr="00A543F9" w:rsidRDefault="008F62BC" w:rsidP="009C24C5">
            <w:pPr>
              <w:numPr>
                <w:ilvl w:val="2"/>
                <w:numId w:val="24"/>
              </w:numPr>
              <w:tabs>
                <w:tab w:val="num" w:pos="1332"/>
              </w:tabs>
              <w:spacing w:line="360" w:lineRule="auto"/>
              <w:ind w:left="1332" w:hanging="720"/>
              <w:rPr>
                <w:rFonts w:asciiTheme="majorBidi" w:hAnsiTheme="majorBidi" w:cstheme="majorBidi"/>
                <w:sz w:val="22"/>
                <w:szCs w:val="22"/>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 xml:space="preserve">: </w:t>
            </w:r>
          </w:p>
          <w:p w:rsidR="008F62BC" w:rsidRPr="00A543F9" w:rsidRDefault="008F62BC" w:rsidP="009C24C5">
            <w:pPr>
              <w:numPr>
                <w:ilvl w:val="3"/>
                <w:numId w:val="24"/>
              </w:numPr>
              <w:tabs>
                <w:tab w:val="num" w:pos="2232"/>
              </w:tabs>
              <w:spacing w:line="360" w:lineRule="auto"/>
              <w:ind w:left="2232" w:hanging="900"/>
              <w:rPr>
                <w:rFonts w:asciiTheme="majorBidi" w:hAnsiTheme="majorBidi" w:cstheme="majorBidi"/>
                <w:sz w:val="22"/>
                <w:szCs w:val="22"/>
              </w:rPr>
            </w:pPr>
            <w:r w:rsidRPr="00A543F9">
              <w:rPr>
                <w:rFonts w:asciiTheme="majorBidi" w:hAnsiTheme="majorBidi" w:cstheme="majorBidi"/>
                <w:sz w:val="22"/>
                <w:szCs w:val="22"/>
                <w:rtl/>
              </w:rPr>
              <w:t>בעל תואר  מהנדס או בעל תואר שני או שלישי;</w:t>
            </w:r>
          </w:p>
          <w:p w:rsidR="008F62BC" w:rsidRPr="00A543F9" w:rsidRDefault="008F62BC" w:rsidP="009C24C5">
            <w:pPr>
              <w:numPr>
                <w:ilvl w:val="3"/>
                <w:numId w:val="24"/>
              </w:numPr>
              <w:tabs>
                <w:tab w:val="num" w:pos="2232"/>
              </w:tabs>
              <w:spacing w:line="360" w:lineRule="auto"/>
              <w:ind w:left="2232" w:hanging="900"/>
              <w:rPr>
                <w:rFonts w:asciiTheme="majorBidi" w:hAnsiTheme="majorBidi" w:cstheme="majorBidi"/>
                <w:sz w:val="22"/>
                <w:szCs w:val="22"/>
              </w:rPr>
            </w:pPr>
            <w:r w:rsidRPr="00A543F9">
              <w:rPr>
                <w:rFonts w:asciiTheme="majorBidi" w:hAnsiTheme="majorBidi" w:cstheme="majorBidi"/>
                <w:sz w:val="22"/>
                <w:szCs w:val="22"/>
                <w:rtl/>
              </w:rPr>
              <w:t xml:space="preserve">בעל ניסיון מקצועי מעל 7 שנים בתחום הרלוונטי בו נדרשת עבודת הייעוץ. </w:t>
            </w:r>
          </w:p>
          <w:p w:rsidR="008F62BC" w:rsidRPr="00A543F9" w:rsidRDefault="008F62BC">
            <w:pPr>
              <w:tabs>
                <w:tab w:val="left" w:pos="378"/>
              </w:tabs>
              <w:spacing w:line="360" w:lineRule="auto"/>
              <w:ind w:left="378" w:firstLine="274"/>
              <w:rPr>
                <w:rFonts w:asciiTheme="majorBidi" w:hAnsiTheme="majorBidi" w:cstheme="majorBidi"/>
                <w:b/>
                <w:bCs/>
                <w:sz w:val="22"/>
                <w:szCs w:val="22"/>
              </w:rPr>
            </w:pPr>
            <w:r w:rsidRPr="00A543F9">
              <w:rPr>
                <w:rFonts w:asciiTheme="majorBidi" w:hAnsiTheme="majorBidi" w:cstheme="majorBidi"/>
                <w:b/>
                <w:bCs/>
                <w:sz w:val="22"/>
                <w:szCs w:val="22"/>
                <w:rtl/>
              </w:rPr>
              <w:t>או</w:t>
            </w:r>
          </w:p>
          <w:p w:rsidR="008F62BC" w:rsidRPr="00A543F9" w:rsidRDefault="008F62BC" w:rsidP="009C24C5">
            <w:pPr>
              <w:numPr>
                <w:ilvl w:val="2"/>
                <w:numId w:val="24"/>
              </w:numPr>
              <w:tabs>
                <w:tab w:val="num" w:pos="1332"/>
              </w:tabs>
              <w:spacing w:line="360" w:lineRule="auto"/>
              <w:ind w:left="1332" w:hanging="720"/>
              <w:rPr>
                <w:rFonts w:asciiTheme="majorBidi" w:hAnsiTheme="majorBidi" w:cstheme="majorBidi"/>
                <w:sz w:val="22"/>
                <w:szCs w:val="22"/>
                <w:rtl/>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w:t>
            </w:r>
          </w:p>
          <w:p w:rsidR="008F62BC" w:rsidRPr="00A543F9" w:rsidRDefault="008F62BC" w:rsidP="009C24C5">
            <w:pPr>
              <w:numPr>
                <w:ilvl w:val="3"/>
                <w:numId w:val="24"/>
              </w:numPr>
              <w:tabs>
                <w:tab w:val="left" w:pos="2232"/>
              </w:tabs>
              <w:spacing w:line="360" w:lineRule="auto"/>
              <w:ind w:left="2232" w:hanging="900"/>
              <w:rPr>
                <w:rFonts w:asciiTheme="majorBidi" w:hAnsiTheme="majorBidi" w:cstheme="majorBidi"/>
                <w:sz w:val="22"/>
                <w:szCs w:val="22"/>
              </w:rPr>
            </w:pPr>
            <w:r w:rsidRPr="00A543F9">
              <w:rPr>
                <w:rFonts w:asciiTheme="majorBidi" w:hAnsiTheme="majorBidi" w:cstheme="majorBidi"/>
                <w:sz w:val="22"/>
                <w:szCs w:val="22"/>
                <w:rtl/>
              </w:rPr>
              <w:t>בעל תואר אקדמאי ראשון;</w:t>
            </w:r>
          </w:p>
          <w:p w:rsidR="008F62BC" w:rsidRPr="00A543F9" w:rsidRDefault="008F62BC" w:rsidP="009C24C5">
            <w:pPr>
              <w:numPr>
                <w:ilvl w:val="3"/>
                <w:numId w:val="24"/>
              </w:numPr>
              <w:tabs>
                <w:tab w:val="left" w:pos="2232"/>
              </w:tabs>
              <w:spacing w:line="360" w:lineRule="auto"/>
              <w:ind w:left="2232" w:hanging="900"/>
              <w:rPr>
                <w:rFonts w:asciiTheme="majorBidi" w:hAnsiTheme="majorBidi" w:cstheme="majorBidi"/>
                <w:sz w:val="22"/>
                <w:szCs w:val="22"/>
              </w:rPr>
            </w:pPr>
            <w:r w:rsidRPr="00A543F9">
              <w:rPr>
                <w:rFonts w:asciiTheme="majorBidi" w:hAnsiTheme="majorBidi" w:cstheme="majorBidi"/>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8F62BC" w:rsidRPr="00A543F9" w:rsidRDefault="008F62BC">
            <w:pPr>
              <w:spacing w:line="360" w:lineRule="auto"/>
              <w:jc w:val="center"/>
              <w:rPr>
                <w:rFonts w:asciiTheme="majorBidi" w:hAnsiTheme="majorBidi" w:cstheme="majorBidi"/>
                <w:sz w:val="22"/>
                <w:szCs w:val="22"/>
              </w:rPr>
            </w:pPr>
            <w:r w:rsidRPr="00A543F9">
              <w:rPr>
                <w:rFonts w:asciiTheme="majorBidi" w:hAnsiTheme="majorBidi" w:cstheme="majorBidi"/>
                <w:sz w:val="22"/>
                <w:szCs w:val="22"/>
                <w:rtl/>
              </w:rPr>
              <w:t>עד 282 שקלים חדשים לשעה</w:t>
            </w:r>
          </w:p>
        </w:tc>
      </w:tr>
      <w:tr w:rsidR="008F62BC" w:rsidRPr="00A543F9" w:rsidTr="003E297F">
        <w:trPr>
          <w:cantSplit/>
          <w:trHeight w:val="1885"/>
        </w:trPr>
        <w:tc>
          <w:tcPr>
            <w:tcW w:w="6480" w:type="dxa"/>
            <w:tcBorders>
              <w:top w:val="double" w:sz="4" w:space="0" w:color="auto"/>
              <w:bottom w:val="double" w:sz="4" w:space="0" w:color="auto"/>
            </w:tcBorders>
          </w:tcPr>
          <w:p w:rsidR="008F62BC" w:rsidRPr="00A543F9"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A543F9">
              <w:rPr>
                <w:rFonts w:asciiTheme="majorBidi" w:hAnsiTheme="majorBidi" w:cstheme="majorBidi"/>
                <w:b/>
                <w:bCs/>
                <w:sz w:val="22"/>
                <w:szCs w:val="22"/>
                <w:u w:val="single"/>
                <w:rtl/>
              </w:rPr>
              <w:t>יועץ 3</w:t>
            </w:r>
          </w:p>
          <w:p w:rsidR="008F62BC" w:rsidRPr="00A543F9" w:rsidRDefault="008F62BC">
            <w:pPr>
              <w:spacing w:line="360" w:lineRule="auto"/>
              <w:ind w:firstLine="612"/>
              <w:jc w:val="both"/>
              <w:rPr>
                <w:rFonts w:asciiTheme="majorBidi" w:hAnsiTheme="majorBidi" w:cstheme="majorBidi"/>
                <w:sz w:val="22"/>
                <w:szCs w:val="22"/>
                <w:u w:val="single"/>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w:t>
            </w:r>
          </w:p>
          <w:p w:rsidR="008F62BC" w:rsidRPr="00A543F9" w:rsidRDefault="008F62BC" w:rsidP="009C24C5">
            <w:pPr>
              <w:numPr>
                <w:ilvl w:val="2"/>
                <w:numId w:val="24"/>
              </w:numPr>
              <w:tabs>
                <w:tab w:val="num" w:pos="1332"/>
              </w:tabs>
              <w:spacing w:line="360" w:lineRule="auto"/>
              <w:ind w:hanging="1145"/>
              <w:jc w:val="both"/>
              <w:rPr>
                <w:rFonts w:asciiTheme="majorBidi" w:hAnsiTheme="majorBidi" w:cstheme="majorBidi"/>
                <w:sz w:val="22"/>
                <w:szCs w:val="22"/>
              </w:rPr>
            </w:pPr>
            <w:r w:rsidRPr="00A543F9">
              <w:rPr>
                <w:rFonts w:asciiTheme="majorBidi" w:hAnsiTheme="majorBidi" w:cstheme="majorBidi"/>
                <w:sz w:val="22"/>
                <w:szCs w:val="22"/>
                <w:rtl/>
              </w:rPr>
              <w:t>בעל תואר אקדמאי;</w:t>
            </w:r>
          </w:p>
          <w:p w:rsidR="008F62BC" w:rsidRPr="00A543F9" w:rsidRDefault="008F62BC" w:rsidP="009C24C5">
            <w:pPr>
              <w:numPr>
                <w:ilvl w:val="2"/>
                <w:numId w:val="24"/>
              </w:numPr>
              <w:tabs>
                <w:tab w:val="num" w:pos="1332"/>
              </w:tabs>
              <w:spacing w:line="360" w:lineRule="auto"/>
              <w:ind w:left="1332" w:hanging="720"/>
              <w:jc w:val="both"/>
              <w:rPr>
                <w:rFonts w:asciiTheme="majorBidi" w:hAnsiTheme="majorBidi" w:cstheme="majorBidi"/>
                <w:sz w:val="22"/>
                <w:szCs w:val="22"/>
              </w:rPr>
            </w:pPr>
            <w:r w:rsidRPr="00A543F9">
              <w:rPr>
                <w:rFonts w:asciiTheme="majorBidi" w:hAnsiTheme="majorBidi" w:cstheme="majorBidi"/>
                <w:sz w:val="22"/>
                <w:szCs w:val="22"/>
                <w:rtl/>
              </w:rPr>
              <w:t>בעל ניסיון מקצועי של 10-5 שנים בתחום הרלוונטי בו נדרשת עבודת הייעוץ.</w:t>
            </w:r>
          </w:p>
        </w:tc>
        <w:tc>
          <w:tcPr>
            <w:tcW w:w="2160" w:type="dxa"/>
            <w:tcBorders>
              <w:top w:val="double" w:sz="4" w:space="0" w:color="auto"/>
              <w:bottom w:val="double" w:sz="4" w:space="0" w:color="auto"/>
            </w:tcBorders>
            <w:vAlign w:val="center"/>
          </w:tcPr>
          <w:p w:rsidR="008F62BC" w:rsidRPr="00A543F9" w:rsidRDefault="008F62BC">
            <w:pPr>
              <w:spacing w:line="360" w:lineRule="auto"/>
              <w:jc w:val="center"/>
              <w:rPr>
                <w:rFonts w:asciiTheme="majorBidi" w:hAnsiTheme="majorBidi" w:cstheme="majorBidi"/>
                <w:sz w:val="22"/>
                <w:szCs w:val="22"/>
              </w:rPr>
            </w:pPr>
            <w:r w:rsidRPr="00A543F9">
              <w:rPr>
                <w:rFonts w:asciiTheme="majorBidi" w:hAnsiTheme="majorBidi" w:cstheme="majorBidi"/>
                <w:sz w:val="22"/>
                <w:szCs w:val="22"/>
                <w:rtl/>
              </w:rPr>
              <w:t>עד 196 שקלים חדשים לשעה</w:t>
            </w:r>
          </w:p>
        </w:tc>
      </w:tr>
      <w:tr w:rsidR="008F62BC" w:rsidRPr="00A543F9" w:rsidTr="008F62BC">
        <w:trPr>
          <w:cantSplit/>
          <w:trHeight w:val="1885"/>
        </w:trPr>
        <w:tc>
          <w:tcPr>
            <w:tcW w:w="6480" w:type="dxa"/>
            <w:tcBorders>
              <w:top w:val="double" w:sz="4" w:space="0" w:color="auto"/>
              <w:bottom w:val="double" w:sz="4" w:space="0" w:color="auto"/>
            </w:tcBorders>
          </w:tcPr>
          <w:p w:rsidR="008F62BC" w:rsidRPr="00A543F9"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A543F9">
              <w:rPr>
                <w:rFonts w:asciiTheme="majorBidi" w:hAnsiTheme="majorBidi" w:cstheme="majorBidi"/>
                <w:b/>
                <w:bCs/>
                <w:sz w:val="22"/>
                <w:szCs w:val="22"/>
                <w:u w:val="single"/>
                <w:rtl/>
              </w:rPr>
              <w:lastRenderedPageBreak/>
              <w:t>יועץ 4</w:t>
            </w:r>
          </w:p>
          <w:p w:rsidR="008F62BC" w:rsidRPr="00A543F9" w:rsidRDefault="008F62BC">
            <w:pPr>
              <w:spacing w:line="360" w:lineRule="auto"/>
              <w:ind w:left="397" w:firstLine="215"/>
              <w:jc w:val="both"/>
              <w:rPr>
                <w:rFonts w:asciiTheme="majorBidi" w:hAnsiTheme="majorBidi" w:cstheme="majorBidi"/>
                <w:sz w:val="22"/>
                <w:szCs w:val="22"/>
              </w:rPr>
            </w:pPr>
            <w:r w:rsidRPr="00A543F9">
              <w:rPr>
                <w:rFonts w:asciiTheme="majorBidi" w:hAnsiTheme="majorBidi" w:cstheme="majorBidi"/>
                <w:sz w:val="22"/>
                <w:szCs w:val="22"/>
                <w:rtl/>
              </w:rPr>
              <w:t xml:space="preserve">יועץ העונה על אחת משתי החלופות הבאות: </w:t>
            </w:r>
          </w:p>
          <w:p w:rsidR="008F62BC" w:rsidRPr="00A543F9" w:rsidRDefault="008F62BC" w:rsidP="009C24C5">
            <w:pPr>
              <w:numPr>
                <w:ilvl w:val="2"/>
                <w:numId w:val="24"/>
              </w:numPr>
              <w:tabs>
                <w:tab w:val="num" w:pos="1332"/>
              </w:tabs>
              <w:spacing w:line="360" w:lineRule="auto"/>
              <w:ind w:left="1332" w:hanging="720"/>
              <w:jc w:val="both"/>
              <w:rPr>
                <w:rFonts w:asciiTheme="majorBidi" w:hAnsiTheme="majorBidi" w:cstheme="majorBidi"/>
                <w:b/>
                <w:bCs/>
                <w:sz w:val="22"/>
                <w:szCs w:val="22"/>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w:t>
            </w:r>
          </w:p>
          <w:p w:rsidR="008F62BC" w:rsidRPr="00A543F9"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A543F9">
              <w:rPr>
                <w:rFonts w:asciiTheme="majorBidi" w:hAnsiTheme="majorBidi" w:cstheme="majorBidi"/>
                <w:sz w:val="22"/>
                <w:szCs w:val="22"/>
                <w:rtl/>
              </w:rPr>
              <w:t>בעל תואר אקדמאי;</w:t>
            </w:r>
          </w:p>
          <w:p w:rsidR="008F62BC" w:rsidRPr="00A543F9"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A543F9">
              <w:rPr>
                <w:rFonts w:asciiTheme="majorBidi" w:hAnsiTheme="majorBidi" w:cstheme="majorBidi"/>
                <w:sz w:val="22"/>
                <w:szCs w:val="22"/>
                <w:rtl/>
              </w:rPr>
              <w:t>בעל ניסיון מקצועי עד 5 שנים בתחום הרלוונטי בו נדרשת עבודת הייעוץ.</w:t>
            </w:r>
          </w:p>
          <w:p w:rsidR="008F62BC" w:rsidRPr="00A543F9" w:rsidRDefault="008F62BC">
            <w:pPr>
              <w:tabs>
                <w:tab w:val="left" w:pos="378"/>
              </w:tabs>
              <w:spacing w:line="360" w:lineRule="auto"/>
              <w:ind w:left="378" w:firstLine="274"/>
              <w:rPr>
                <w:rFonts w:asciiTheme="majorBidi" w:hAnsiTheme="majorBidi" w:cstheme="majorBidi"/>
                <w:b/>
                <w:bCs/>
                <w:sz w:val="22"/>
                <w:szCs w:val="22"/>
              </w:rPr>
            </w:pPr>
            <w:r w:rsidRPr="00A543F9">
              <w:rPr>
                <w:rFonts w:asciiTheme="majorBidi" w:hAnsiTheme="majorBidi" w:cstheme="majorBidi"/>
                <w:b/>
                <w:bCs/>
                <w:sz w:val="22"/>
                <w:szCs w:val="22"/>
                <w:rtl/>
              </w:rPr>
              <w:t>או</w:t>
            </w:r>
          </w:p>
          <w:p w:rsidR="008F62BC" w:rsidRPr="00A543F9" w:rsidRDefault="008F62BC" w:rsidP="009C24C5">
            <w:pPr>
              <w:numPr>
                <w:ilvl w:val="2"/>
                <w:numId w:val="24"/>
              </w:numPr>
              <w:tabs>
                <w:tab w:val="num" w:pos="1332"/>
              </w:tabs>
              <w:spacing w:line="360" w:lineRule="auto"/>
              <w:ind w:hanging="1145"/>
              <w:jc w:val="both"/>
              <w:rPr>
                <w:rFonts w:asciiTheme="majorBidi" w:hAnsiTheme="majorBidi" w:cstheme="majorBidi"/>
                <w:b/>
                <w:bCs/>
                <w:sz w:val="22"/>
                <w:szCs w:val="22"/>
                <w:rtl/>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w:t>
            </w:r>
          </w:p>
          <w:p w:rsidR="008F62BC" w:rsidRPr="00A543F9"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A543F9">
              <w:rPr>
                <w:rFonts w:asciiTheme="majorBidi" w:hAnsiTheme="majorBidi" w:cstheme="majorBidi"/>
                <w:sz w:val="22"/>
                <w:szCs w:val="22"/>
                <w:rtl/>
              </w:rPr>
              <w:t>בעל  תואר  מקצועי  מוכר;</w:t>
            </w:r>
          </w:p>
          <w:p w:rsidR="008F62BC" w:rsidRPr="00A543F9"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A543F9">
              <w:rPr>
                <w:rFonts w:asciiTheme="majorBidi" w:hAnsiTheme="majorBidi" w:cstheme="majorBidi"/>
                <w:sz w:val="22"/>
                <w:szCs w:val="22"/>
                <w:rtl/>
              </w:rPr>
              <w:t>בעל ניסיון מקצועי מעל 5 שנים בתחום הרלוונטי בו נדרשת עבודת הייעוץ</w:t>
            </w:r>
            <w:r w:rsidRPr="00A543F9">
              <w:rPr>
                <w:rFonts w:asciiTheme="majorBidi" w:hAnsiTheme="majorBidi" w:cstheme="majorBidi"/>
                <w:sz w:val="20"/>
                <w:szCs w:val="20"/>
                <w:rtl/>
              </w:rPr>
              <w:t>.</w:t>
            </w:r>
          </w:p>
        </w:tc>
        <w:tc>
          <w:tcPr>
            <w:tcW w:w="2160" w:type="dxa"/>
            <w:tcBorders>
              <w:top w:val="double" w:sz="4" w:space="0" w:color="auto"/>
              <w:bottom w:val="double" w:sz="4" w:space="0" w:color="auto"/>
            </w:tcBorders>
            <w:vAlign w:val="center"/>
          </w:tcPr>
          <w:p w:rsidR="008F62BC" w:rsidRPr="00A543F9" w:rsidRDefault="008F62BC">
            <w:pPr>
              <w:jc w:val="center"/>
              <w:rPr>
                <w:rFonts w:asciiTheme="majorBidi" w:hAnsiTheme="majorBidi" w:cstheme="majorBidi"/>
                <w:sz w:val="22"/>
                <w:szCs w:val="22"/>
              </w:rPr>
            </w:pPr>
            <w:r w:rsidRPr="00A543F9">
              <w:rPr>
                <w:rFonts w:asciiTheme="majorBidi" w:hAnsiTheme="majorBidi" w:cstheme="majorBidi"/>
                <w:sz w:val="22"/>
                <w:szCs w:val="22"/>
                <w:rtl/>
              </w:rPr>
              <w:t>עד 147 שקלים חדשים לשעה</w:t>
            </w:r>
          </w:p>
        </w:tc>
      </w:tr>
      <w:tr w:rsidR="008F62BC" w:rsidRPr="00A543F9" w:rsidTr="005C380F">
        <w:trPr>
          <w:cantSplit/>
          <w:trHeight w:val="1885"/>
        </w:trPr>
        <w:tc>
          <w:tcPr>
            <w:tcW w:w="6480" w:type="dxa"/>
            <w:tcBorders>
              <w:top w:val="double" w:sz="4" w:space="0" w:color="auto"/>
            </w:tcBorders>
          </w:tcPr>
          <w:p w:rsidR="008F62BC" w:rsidRPr="00A543F9"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A543F9">
              <w:rPr>
                <w:rFonts w:asciiTheme="majorBidi" w:hAnsiTheme="majorBidi" w:cstheme="majorBidi"/>
                <w:b/>
                <w:bCs/>
                <w:sz w:val="22"/>
                <w:szCs w:val="22"/>
                <w:u w:val="single"/>
                <w:rtl/>
              </w:rPr>
              <w:t>יועץ 5</w:t>
            </w:r>
          </w:p>
          <w:p w:rsidR="008F62BC" w:rsidRPr="00A543F9" w:rsidRDefault="008F62BC">
            <w:pPr>
              <w:spacing w:line="360" w:lineRule="auto"/>
              <w:ind w:left="612"/>
              <w:jc w:val="both"/>
              <w:rPr>
                <w:rFonts w:asciiTheme="majorBidi" w:hAnsiTheme="majorBidi" w:cstheme="majorBidi"/>
                <w:sz w:val="22"/>
                <w:szCs w:val="22"/>
              </w:rPr>
            </w:pPr>
            <w:r w:rsidRPr="00A543F9">
              <w:rPr>
                <w:rFonts w:asciiTheme="majorBidi" w:hAnsiTheme="majorBidi" w:cstheme="majorBidi"/>
                <w:sz w:val="22"/>
                <w:szCs w:val="22"/>
                <w:rtl/>
              </w:rPr>
              <w:t xml:space="preserve">יועץ העונה על שני התנאים הבאים, </w:t>
            </w:r>
            <w:r w:rsidRPr="00A543F9">
              <w:rPr>
                <w:rFonts w:asciiTheme="majorBidi" w:hAnsiTheme="majorBidi" w:cstheme="majorBidi"/>
                <w:b/>
                <w:bCs/>
                <w:sz w:val="22"/>
                <w:szCs w:val="22"/>
                <w:u w:val="single"/>
                <w:rtl/>
              </w:rPr>
              <w:t>במצטבר</w:t>
            </w:r>
            <w:r w:rsidRPr="00A543F9">
              <w:rPr>
                <w:rFonts w:asciiTheme="majorBidi" w:hAnsiTheme="majorBidi" w:cstheme="majorBidi"/>
                <w:sz w:val="22"/>
                <w:szCs w:val="22"/>
                <w:rtl/>
              </w:rPr>
              <w:t>:</w:t>
            </w:r>
          </w:p>
          <w:p w:rsidR="008F62BC" w:rsidRPr="00A543F9" w:rsidRDefault="008F62BC" w:rsidP="009C24C5">
            <w:pPr>
              <w:numPr>
                <w:ilvl w:val="2"/>
                <w:numId w:val="24"/>
              </w:numPr>
              <w:tabs>
                <w:tab w:val="left" w:pos="1332"/>
              </w:tabs>
              <w:spacing w:line="360" w:lineRule="auto"/>
              <w:ind w:left="1332" w:hanging="720"/>
              <w:jc w:val="both"/>
              <w:rPr>
                <w:rFonts w:asciiTheme="majorBidi" w:hAnsiTheme="majorBidi" w:cstheme="majorBidi"/>
                <w:sz w:val="22"/>
                <w:szCs w:val="22"/>
                <w:rtl/>
              </w:rPr>
            </w:pPr>
            <w:r w:rsidRPr="00A543F9">
              <w:rPr>
                <w:rFonts w:asciiTheme="majorBidi" w:hAnsiTheme="majorBidi" w:cstheme="majorBidi"/>
                <w:sz w:val="22"/>
                <w:szCs w:val="22"/>
                <w:rtl/>
              </w:rPr>
              <w:t>בעל תואר מקצועי מוכר;</w:t>
            </w:r>
          </w:p>
          <w:p w:rsidR="008F62BC" w:rsidRPr="00A543F9" w:rsidRDefault="008F62BC" w:rsidP="009C24C5">
            <w:pPr>
              <w:numPr>
                <w:ilvl w:val="2"/>
                <w:numId w:val="24"/>
              </w:numPr>
              <w:tabs>
                <w:tab w:val="left" w:pos="1332"/>
              </w:tabs>
              <w:spacing w:line="360" w:lineRule="auto"/>
              <w:ind w:left="1332" w:hanging="720"/>
              <w:jc w:val="both"/>
              <w:rPr>
                <w:rFonts w:asciiTheme="majorBidi" w:hAnsiTheme="majorBidi" w:cstheme="majorBidi"/>
                <w:sz w:val="22"/>
                <w:szCs w:val="22"/>
              </w:rPr>
            </w:pPr>
            <w:r w:rsidRPr="00A543F9">
              <w:rPr>
                <w:rFonts w:asciiTheme="majorBidi" w:hAnsiTheme="majorBidi" w:cstheme="majorBidi"/>
                <w:sz w:val="22"/>
                <w:szCs w:val="22"/>
                <w:rtl/>
              </w:rPr>
              <w:t>בעל ניסיון מקצועי  עד  5 שנים בתחום הרלוונטי בו נדרשת עבודת הייעוץ.</w:t>
            </w:r>
          </w:p>
          <w:p w:rsidR="008F62BC" w:rsidRPr="00A543F9" w:rsidRDefault="008F62BC">
            <w:pPr>
              <w:tabs>
                <w:tab w:val="left" w:pos="1332"/>
              </w:tabs>
              <w:spacing w:line="360" w:lineRule="auto"/>
              <w:ind w:left="1332"/>
              <w:jc w:val="both"/>
              <w:rPr>
                <w:rFonts w:asciiTheme="majorBidi" w:hAnsiTheme="majorBidi" w:cstheme="majorBidi"/>
                <w:sz w:val="22"/>
                <w:szCs w:val="22"/>
              </w:rPr>
            </w:pPr>
          </w:p>
        </w:tc>
        <w:tc>
          <w:tcPr>
            <w:tcW w:w="2160" w:type="dxa"/>
            <w:tcBorders>
              <w:top w:val="double" w:sz="4" w:space="0" w:color="auto"/>
            </w:tcBorders>
            <w:vAlign w:val="center"/>
          </w:tcPr>
          <w:p w:rsidR="008F62BC" w:rsidRPr="00A543F9" w:rsidRDefault="008F62BC">
            <w:pPr>
              <w:tabs>
                <w:tab w:val="left" w:pos="441"/>
              </w:tabs>
              <w:spacing w:line="360" w:lineRule="auto"/>
              <w:ind w:left="459" w:hanging="459"/>
              <w:jc w:val="center"/>
              <w:rPr>
                <w:rFonts w:asciiTheme="majorBidi" w:hAnsiTheme="majorBidi" w:cstheme="majorBidi"/>
                <w:sz w:val="22"/>
                <w:szCs w:val="22"/>
              </w:rPr>
            </w:pPr>
            <w:r w:rsidRPr="00A543F9">
              <w:rPr>
                <w:rFonts w:asciiTheme="majorBidi" w:hAnsiTheme="majorBidi" w:cstheme="majorBidi"/>
                <w:sz w:val="22"/>
                <w:szCs w:val="22"/>
                <w:rtl/>
              </w:rPr>
              <w:t>עד 111 שקלים חדשים לשעה</w:t>
            </w:r>
          </w:p>
        </w:tc>
      </w:tr>
    </w:tbl>
    <w:p w:rsidR="005C380F" w:rsidRPr="00A543F9" w:rsidRDefault="005C380F" w:rsidP="005C380F">
      <w:pPr>
        <w:tabs>
          <w:tab w:val="num" w:pos="1020"/>
        </w:tabs>
        <w:spacing w:line="360" w:lineRule="auto"/>
        <w:ind w:left="430"/>
        <w:rPr>
          <w:rFonts w:asciiTheme="majorBidi" w:hAnsiTheme="majorBidi" w:cstheme="majorBidi"/>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tl/>
        </w:rPr>
      </w:pPr>
    </w:p>
    <w:p w:rsidR="001C519C" w:rsidRPr="00A543F9" w:rsidRDefault="001C519C" w:rsidP="005C380F">
      <w:pPr>
        <w:tabs>
          <w:tab w:val="num" w:pos="1020"/>
        </w:tabs>
        <w:spacing w:line="360" w:lineRule="auto"/>
        <w:ind w:left="430"/>
        <w:rPr>
          <w:rFonts w:asciiTheme="majorBidi" w:hAnsiTheme="majorBidi" w:cstheme="majorBidi"/>
          <w:sz w:val="22"/>
          <w:szCs w:val="22"/>
        </w:rPr>
      </w:pPr>
    </w:p>
    <w:p w:rsidR="005C380F" w:rsidRPr="00A543F9" w:rsidRDefault="005C380F" w:rsidP="00373AB6">
      <w:pPr>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נספח </w:t>
      </w:r>
      <w:r w:rsidR="00373AB6" w:rsidRPr="00A543F9">
        <w:rPr>
          <w:rFonts w:asciiTheme="majorBidi" w:hAnsiTheme="majorBidi" w:cstheme="majorBidi"/>
          <w:b/>
          <w:bCs/>
          <w:sz w:val="28"/>
          <w:szCs w:val="28"/>
          <w:u w:val="single"/>
          <w:rtl/>
        </w:rPr>
        <w:t>ח</w:t>
      </w:r>
      <w:r w:rsidR="00A81076" w:rsidRPr="00A543F9">
        <w:rPr>
          <w:rFonts w:asciiTheme="majorBidi" w:hAnsiTheme="majorBidi" w:cstheme="majorBidi"/>
          <w:b/>
          <w:bCs/>
          <w:sz w:val="28"/>
          <w:szCs w:val="28"/>
          <w:u w:val="single"/>
          <w:rtl/>
        </w:rPr>
        <w:t>'</w:t>
      </w:r>
    </w:p>
    <w:p w:rsidR="005C380F" w:rsidRPr="00A543F9" w:rsidRDefault="005C380F" w:rsidP="005C380F">
      <w:pPr>
        <w:rPr>
          <w:rFonts w:asciiTheme="majorBidi" w:hAnsiTheme="majorBidi" w:cstheme="majorBidi"/>
          <w:sz w:val="28"/>
          <w:szCs w:val="28"/>
          <w:rtl/>
        </w:rPr>
      </w:pP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C380F" w:rsidRPr="00A543F9" w:rsidTr="005C380F">
        <w:trPr>
          <w:trHeight w:hRule="exact" w:val="567"/>
        </w:trPr>
        <w:tc>
          <w:tcPr>
            <w:tcW w:w="9166" w:type="dxa"/>
            <w:gridSpan w:val="2"/>
            <w:tcBorders>
              <w:top w:val="nil"/>
              <w:bottom w:val="nil"/>
            </w:tcBorders>
            <w:shd w:val="clear" w:color="auto" w:fill="1B3461"/>
            <w:vAlign w:val="center"/>
          </w:tcPr>
          <w:p w:rsidR="005C380F" w:rsidRPr="00A543F9" w:rsidRDefault="005C380F" w:rsidP="008100B6">
            <w:pPr>
              <w:pStyle w:val="af8"/>
              <w:rPr>
                <w:rFonts w:asciiTheme="majorBidi" w:hAnsiTheme="majorBidi" w:cstheme="majorBidi"/>
                <w:rtl/>
              </w:rPr>
            </w:pPr>
            <w:r w:rsidRPr="00A543F9">
              <w:rPr>
                <w:rFonts w:asciiTheme="majorBidi" w:hAnsiTheme="majorBidi" w:cstheme="majorBidi"/>
                <w:rtl/>
              </w:rPr>
              <w:t>שם הטופס: הצהרה על ביצוע שעות עבודה</w:t>
            </w:r>
          </w:p>
        </w:tc>
      </w:tr>
      <w:tr w:rsidR="005C380F" w:rsidRPr="00A543F9" w:rsidTr="005C380F">
        <w:trPr>
          <w:trHeight w:val="460"/>
        </w:trPr>
        <w:tc>
          <w:tcPr>
            <w:tcW w:w="5198" w:type="dxa"/>
            <w:tcBorders>
              <w:top w:val="nil"/>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ראשי: ניהול תקציבי שכר, גמלאות וכוח אדם</w:t>
            </w:r>
          </w:p>
        </w:tc>
        <w:tc>
          <w:tcPr>
            <w:tcW w:w="3968" w:type="dxa"/>
            <w:tcBorders>
              <w:top w:val="nil"/>
            </w:tcBorders>
            <w:shd w:val="clear" w:color="auto" w:fill="E6E6E6"/>
            <w:vAlign w:val="center"/>
          </w:tcPr>
          <w:p w:rsidR="005C380F" w:rsidRPr="00A543F9" w:rsidRDefault="005C380F" w:rsidP="005C380F">
            <w:pPr>
              <w:pStyle w:val="af9"/>
              <w:rPr>
                <w:rFonts w:asciiTheme="majorBidi" w:hAnsiTheme="majorBidi" w:cstheme="majorBidi"/>
              </w:rPr>
            </w:pPr>
            <w:r w:rsidRPr="00A543F9">
              <w:rPr>
                <w:rFonts w:asciiTheme="majorBidi" w:hAnsiTheme="majorBidi" w:cstheme="majorBidi"/>
                <w:rtl/>
              </w:rPr>
              <w:t>מספר הוראה: 13.9.2</w:t>
            </w:r>
          </w:p>
        </w:tc>
      </w:tr>
      <w:tr w:rsidR="005C380F" w:rsidRPr="00A543F9" w:rsidTr="005C380F">
        <w:trPr>
          <w:trHeight w:val="460"/>
        </w:trPr>
        <w:tc>
          <w:tcPr>
            <w:tcW w:w="5198" w:type="dxa"/>
            <w:tcBorders>
              <w:top w:val="single" w:sz="4" w:space="0" w:color="auto"/>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פרק משני: העסקת עובדי קבלן כוח אדם ונותני שירותים חיצוניים</w:t>
            </w:r>
          </w:p>
        </w:tc>
        <w:tc>
          <w:tcPr>
            <w:tcW w:w="3968" w:type="dxa"/>
            <w:tcBorders>
              <w:top w:val="single" w:sz="4" w:space="0" w:color="auto"/>
            </w:tcBorders>
            <w:shd w:val="clear" w:color="auto" w:fill="E6E6E6"/>
            <w:vAlign w:val="center"/>
          </w:tcPr>
          <w:p w:rsidR="005C380F" w:rsidRPr="00A543F9" w:rsidRDefault="005C380F" w:rsidP="005C380F">
            <w:pPr>
              <w:pStyle w:val="af9"/>
              <w:rPr>
                <w:rFonts w:asciiTheme="majorBidi" w:hAnsiTheme="majorBidi" w:cstheme="majorBidi"/>
                <w:rtl/>
              </w:rPr>
            </w:pPr>
            <w:r w:rsidRPr="00A543F9">
              <w:rPr>
                <w:rFonts w:asciiTheme="majorBidi" w:hAnsiTheme="majorBidi" w:cstheme="majorBidi"/>
                <w:rtl/>
              </w:rPr>
              <w:t>מספר טופס: 13.9.2.1</w:t>
            </w:r>
          </w:p>
        </w:tc>
      </w:tr>
    </w:tbl>
    <w:p w:rsidR="005C380F" w:rsidRPr="00A543F9" w:rsidRDefault="005C380F" w:rsidP="005C380F">
      <w:pPr>
        <w:rPr>
          <w:rFonts w:asciiTheme="majorBidi" w:hAnsiTheme="majorBidi" w:cstheme="majorBidi"/>
          <w:b/>
          <w:bCs/>
          <w:rtl/>
        </w:rPr>
      </w:pPr>
    </w:p>
    <w:p w:rsidR="005C380F" w:rsidRPr="00A543F9" w:rsidRDefault="005C380F" w:rsidP="005C380F">
      <w:pPr>
        <w:rPr>
          <w:rFonts w:asciiTheme="majorBidi" w:hAnsiTheme="majorBidi" w:cstheme="majorBidi"/>
          <w:sz w:val="22"/>
          <w:szCs w:val="22"/>
          <w:rtl/>
        </w:rPr>
      </w:pPr>
      <w:r w:rsidRPr="00A543F9">
        <w:rPr>
          <w:rFonts w:asciiTheme="majorBidi" w:hAnsiTheme="majorBidi" w:cstheme="majorBidi"/>
          <w:sz w:val="22"/>
          <w:szCs w:val="22"/>
          <w:rtl/>
        </w:rPr>
        <w:t>על נותן השירותים החיצוני להעביר טופס זה עם כל הגשת חשבונית.</w:t>
      </w:r>
    </w:p>
    <w:p w:rsidR="00CD5447" w:rsidRPr="00A543F9" w:rsidRDefault="00CD5447" w:rsidP="005C380F">
      <w:pPr>
        <w:rPr>
          <w:rFonts w:asciiTheme="majorBidi" w:hAnsiTheme="majorBidi" w:cstheme="majorBidi"/>
          <w:sz w:val="22"/>
          <w:szCs w:val="22"/>
        </w:rPr>
      </w:pPr>
    </w:p>
    <w:p w:rsidR="00CD5447" w:rsidRPr="00A543F9" w:rsidRDefault="00CD5447" w:rsidP="005C380F">
      <w:pPr>
        <w:rPr>
          <w:rFonts w:asciiTheme="majorBidi" w:hAnsiTheme="majorBidi" w:cstheme="majorBidi"/>
          <w:sz w:val="22"/>
          <w:szCs w:val="22"/>
        </w:rPr>
      </w:pPr>
    </w:p>
    <w:p w:rsidR="00CD5447" w:rsidRPr="00A543F9" w:rsidRDefault="00CD5447" w:rsidP="005C380F">
      <w:pPr>
        <w:rPr>
          <w:rFonts w:asciiTheme="majorBidi" w:hAnsiTheme="majorBidi" w:cstheme="majorBidi"/>
          <w:sz w:val="22"/>
          <w:szCs w:val="22"/>
          <w:rtl/>
        </w:rPr>
      </w:pPr>
    </w:p>
    <w:p w:rsidR="005C380F" w:rsidRPr="00A543F9" w:rsidRDefault="005C380F" w:rsidP="005C380F">
      <w:pPr>
        <w:rPr>
          <w:rFonts w:asciiTheme="majorBidi" w:hAnsiTheme="majorBidi" w:cstheme="majorBidi"/>
          <w:sz w:val="22"/>
          <w:szCs w:val="22"/>
          <w:rtl/>
        </w:rPr>
      </w:pPr>
    </w:p>
    <w:p w:rsidR="005C380F" w:rsidRPr="00A543F9" w:rsidRDefault="005C380F" w:rsidP="005C380F">
      <w:pPr>
        <w:rPr>
          <w:rFonts w:asciiTheme="majorBidi" w:hAnsiTheme="majorBidi" w:cstheme="majorBidi"/>
          <w:b/>
          <w:bCs/>
          <w:sz w:val="22"/>
          <w:szCs w:val="22"/>
          <w:rtl/>
        </w:rPr>
      </w:pPr>
      <w:r w:rsidRPr="00A543F9">
        <w:rPr>
          <w:rFonts w:asciiTheme="majorBidi" w:hAnsiTheme="majorBidi" w:cstheme="majorBidi"/>
          <w:b/>
          <w:bCs/>
          <w:sz w:val="22"/>
          <w:szCs w:val="22"/>
          <w:rtl/>
        </w:rPr>
        <w:t>1. הריני להצהיר כי בצעתי את השעות המפורטות כדלקמן:</w:t>
      </w:r>
    </w:p>
    <w:p w:rsidR="005C380F" w:rsidRPr="00A543F9" w:rsidRDefault="005C380F" w:rsidP="005C380F">
      <w:pPr>
        <w:rPr>
          <w:rFonts w:asciiTheme="majorBidi" w:hAnsiTheme="majorBidi" w:cstheme="majorBidi"/>
          <w:sz w:val="22"/>
          <w:szCs w:val="22"/>
          <w:rtl/>
        </w:rPr>
      </w:pPr>
    </w:p>
    <w:tbl>
      <w:tblPr>
        <w:bidiVisual/>
        <w:tblW w:w="856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5C380F" w:rsidRPr="00A543F9" w:rsidTr="008F62BC">
        <w:trPr>
          <w:trHeight w:val="1027"/>
        </w:trPr>
        <w:tc>
          <w:tcPr>
            <w:tcW w:w="1430"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tl/>
              </w:rPr>
            </w:pPr>
            <w:r w:rsidRPr="00A543F9">
              <w:rPr>
                <w:rFonts w:asciiTheme="majorBidi" w:hAnsiTheme="majorBidi" w:cstheme="majorBidi"/>
                <w:sz w:val="22"/>
                <w:szCs w:val="22"/>
                <w:rtl/>
              </w:rPr>
              <w:t>תאריך ביצוע</w:t>
            </w:r>
          </w:p>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tl/>
              </w:rPr>
            </w:pPr>
            <w:r w:rsidRPr="00A543F9">
              <w:rPr>
                <w:rFonts w:asciiTheme="majorBidi" w:hAnsiTheme="majorBidi" w:cstheme="majorBidi"/>
                <w:sz w:val="22"/>
                <w:szCs w:val="22"/>
                <w:rtl/>
              </w:rPr>
              <w:t>שעות ביצוע</w:t>
            </w:r>
          </w:p>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tl/>
              </w:rPr>
            </w:pPr>
            <w:r w:rsidRPr="00A543F9">
              <w:rPr>
                <w:rFonts w:asciiTheme="majorBidi" w:hAnsiTheme="majorBidi" w:cstheme="majorBidi"/>
                <w:sz w:val="22"/>
                <w:szCs w:val="22"/>
                <w:rtl/>
              </w:rPr>
              <w:t>מס' שעות עבודה</w:t>
            </w:r>
          </w:p>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r w:rsidRPr="00A543F9">
              <w:rPr>
                <w:rFonts w:asciiTheme="majorBidi" w:hAnsiTheme="majorBidi" w:cstheme="majorBidi"/>
                <w:sz w:val="22"/>
                <w:szCs w:val="22"/>
                <w:rtl/>
              </w:rPr>
              <w:t>חתימת המבצע</w:t>
            </w:r>
          </w:p>
        </w:tc>
      </w:tr>
      <w:tr w:rsidR="005C380F" w:rsidRPr="00A543F9"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5C380F" w:rsidRPr="00A543F9" w:rsidRDefault="005C380F" w:rsidP="005C380F">
            <w:pPr>
              <w:jc w:val="center"/>
              <w:rPr>
                <w:rFonts w:asciiTheme="majorBidi" w:hAnsiTheme="majorBidi" w:cstheme="majorBidi"/>
                <w:sz w:val="22"/>
                <w:szCs w:val="22"/>
              </w:rPr>
            </w:pPr>
          </w:p>
        </w:tc>
      </w:tr>
      <w:tr w:rsidR="001C519C" w:rsidRPr="00A543F9"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r>
      <w:tr w:rsidR="001C519C" w:rsidRPr="00A543F9"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r>
      <w:tr w:rsidR="001C519C" w:rsidRPr="00A543F9"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A543F9" w:rsidRDefault="001C519C" w:rsidP="005C380F">
            <w:pPr>
              <w:jc w:val="center"/>
              <w:rPr>
                <w:rFonts w:asciiTheme="majorBidi" w:hAnsiTheme="majorBidi" w:cstheme="majorBidi"/>
                <w:sz w:val="22"/>
                <w:szCs w:val="22"/>
              </w:rPr>
            </w:pPr>
          </w:p>
        </w:tc>
      </w:tr>
    </w:tbl>
    <w:p w:rsidR="00CD5447" w:rsidRPr="00A543F9" w:rsidRDefault="00CD5447" w:rsidP="00CD5447">
      <w:pPr>
        <w:tabs>
          <w:tab w:val="center" w:pos="2359"/>
          <w:tab w:val="center" w:pos="5619"/>
        </w:tabs>
        <w:ind w:left="393" w:right="360"/>
        <w:rPr>
          <w:rFonts w:asciiTheme="majorBidi" w:hAnsiTheme="majorBidi" w:cstheme="majorBidi"/>
          <w:sz w:val="22"/>
          <w:szCs w:val="22"/>
        </w:rPr>
      </w:pPr>
    </w:p>
    <w:p w:rsidR="00CD5447" w:rsidRPr="00A543F9" w:rsidRDefault="00CD5447" w:rsidP="00CD5447">
      <w:pPr>
        <w:tabs>
          <w:tab w:val="center" w:pos="2359"/>
          <w:tab w:val="center" w:pos="5619"/>
        </w:tabs>
        <w:ind w:left="393" w:right="360"/>
        <w:rPr>
          <w:rFonts w:asciiTheme="majorBidi" w:hAnsiTheme="majorBidi" w:cstheme="majorBidi"/>
          <w:sz w:val="22"/>
          <w:szCs w:val="22"/>
        </w:rPr>
      </w:pPr>
    </w:p>
    <w:p w:rsidR="00CD5447" w:rsidRPr="00A543F9" w:rsidRDefault="00CD5447" w:rsidP="00CD5447">
      <w:pPr>
        <w:tabs>
          <w:tab w:val="center" w:pos="2359"/>
          <w:tab w:val="center" w:pos="5619"/>
        </w:tabs>
        <w:ind w:left="393" w:right="360"/>
        <w:rPr>
          <w:rFonts w:asciiTheme="majorBidi" w:hAnsiTheme="majorBidi" w:cstheme="majorBidi"/>
          <w:sz w:val="22"/>
          <w:szCs w:val="22"/>
        </w:rPr>
      </w:pPr>
    </w:p>
    <w:p w:rsidR="00CD5447" w:rsidRPr="00A543F9" w:rsidRDefault="00CD5447" w:rsidP="00CD5447">
      <w:pPr>
        <w:tabs>
          <w:tab w:val="center" w:pos="2359"/>
          <w:tab w:val="center" w:pos="5619"/>
        </w:tabs>
        <w:ind w:left="393" w:right="360"/>
        <w:rPr>
          <w:rFonts w:asciiTheme="majorBidi" w:hAnsiTheme="majorBidi" w:cstheme="majorBidi"/>
          <w:sz w:val="22"/>
          <w:szCs w:val="22"/>
        </w:rPr>
      </w:pPr>
    </w:p>
    <w:p w:rsidR="005C380F" w:rsidRPr="00A543F9" w:rsidRDefault="005C380F" w:rsidP="009C24C5">
      <w:pPr>
        <w:numPr>
          <w:ilvl w:val="0"/>
          <w:numId w:val="14"/>
        </w:numPr>
        <w:tabs>
          <w:tab w:val="center" w:pos="2359"/>
          <w:tab w:val="center" w:pos="5619"/>
        </w:tabs>
        <w:ind w:right="360"/>
        <w:rPr>
          <w:rFonts w:asciiTheme="majorBidi" w:hAnsiTheme="majorBidi" w:cstheme="majorBidi"/>
          <w:sz w:val="22"/>
          <w:szCs w:val="22"/>
          <w:rtl/>
        </w:rPr>
      </w:pPr>
      <w:r w:rsidRPr="00A543F9">
        <w:rPr>
          <w:rFonts w:asciiTheme="majorBidi" w:hAnsiTheme="majorBidi" w:cstheme="majorBidi"/>
          <w:sz w:val="22"/>
          <w:szCs w:val="22"/>
          <w:rtl/>
        </w:rPr>
        <w:t>אינני מועסק על ידי משרד ממשלתי אחר. אם יחול שינוי ואועסק במשרד ממשלתי אחר, אני מתחייב ליידע את ה</w:t>
      </w:r>
      <w:r w:rsidR="008100B6" w:rsidRPr="00A543F9">
        <w:rPr>
          <w:rFonts w:asciiTheme="majorBidi" w:hAnsiTheme="majorBidi" w:cstheme="majorBidi"/>
          <w:sz w:val="22"/>
          <w:szCs w:val="22"/>
          <w:rtl/>
        </w:rPr>
        <w:t xml:space="preserve">ממונה </w:t>
      </w:r>
      <w:r w:rsidRPr="00A543F9">
        <w:rPr>
          <w:rFonts w:asciiTheme="majorBidi" w:hAnsiTheme="majorBidi" w:cstheme="majorBidi"/>
          <w:sz w:val="22"/>
          <w:szCs w:val="22"/>
          <w:rtl/>
        </w:rPr>
        <w:t>באופן מ</w:t>
      </w:r>
      <w:r w:rsidR="008100B6" w:rsidRPr="00A543F9">
        <w:rPr>
          <w:rFonts w:asciiTheme="majorBidi" w:hAnsiTheme="majorBidi" w:cstheme="majorBidi"/>
          <w:sz w:val="22"/>
          <w:szCs w:val="22"/>
          <w:rtl/>
        </w:rPr>
        <w:t>י</w:t>
      </w:r>
      <w:r w:rsidRPr="00A543F9">
        <w:rPr>
          <w:rFonts w:asciiTheme="majorBidi" w:hAnsiTheme="majorBidi" w:cstheme="majorBidi"/>
          <w:sz w:val="22"/>
          <w:szCs w:val="22"/>
          <w:rtl/>
        </w:rPr>
        <w:t xml:space="preserve">ידי. </w:t>
      </w:r>
    </w:p>
    <w:p w:rsidR="005C380F" w:rsidRPr="00A543F9" w:rsidRDefault="005C380F" w:rsidP="005C380F">
      <w:pPr>
        <w:tabs>
          <w:tab w:val="center" w:pos="2359"/>
          <w:tab w:val="center" w:pos="5619"/>
        </w:tabs>
        <w:rPr>
          <w:rFonts w:asciiTheme="majorBidi" w:hAnsiTheme="majorBidi" w:cstheme="majorBidi"/>
          <w:sz w:val="22"/>
          <w:szCs w:val="22"/>
          <w:rtl/>
        </w:rPr>
      </w:pPr>
    </w:p>
    <w:p w:rsidR="005C380F" w:rsidRPr="00A543F9" w:rsidRDefault="005C380F" w:rsidP="005C380F">
      <w:pPr>
        <w:tabs>
          <w:tab w:val="center" w:pos="2359"/>
          <w:tab w:val="center" w:pos="5619"/>
        </w:tabs>
        <w:ind w:left="360"/>
        <w:rPr>
          <w:rFonts w:asciiTheme="majorBidi" w:hAnsiTheme="majorBidi" w:cstheme="majorBidi"/>
          <w:b/>
          <w:bCs/>
          <w:sz w:val="22"/>
          <w:szCs w:val="22"/>
          <w:rtl/>
        </w:rPr>
      </w:pPr>
      <w:r w:rsidRPr="00A543F9">
        <w:rPr>
          <w:rFonts w:asciiTheme="majorBidi" w:hAnsiTheme="majorBidi" w:cstheme="majorBidi"/>
          <w:b/>
          <w:bCs/>
          <w:sz w:val="22"/>
          <w:szCs w:val="22"/>
          <w:rtl/>
        </w:rPr>
        <w:t xml:space="preserve">הריני מועסק במשרד/ים ______________________, בהיקף של ________ שעות חודשיות. </w:t>
      </w:r>
    </w:p>
    <w:p w:rsidR="005C380F" w:rsidRPr="00A543F9" w:rsidRDefault="005C380F" w:rsidP="005C380F">
      <w:pPr>
        <w:pStyle w:val="Sign"/>
        <w:tabs>
          <w:tab w:val="decimal" w:pos="5071"/>
        </w:tabs>
        <w:ind w:left="393" w:right="540"/>
        <w:jc w:val="left"/>
        <w:rPr>
          <w:rFonts w:asciiTheme="majorBidi" w:hAnsiTheme="majorBidi" w:cstheme="majorBidi"/>
          <w:sz w:val="22"/>
          <w:szCs w:val="22"/>
          <w:lang w:eastAsia="en-US"/>
        </w:rPr>
      </w:pPr>
    </w:p>
    <w:p w:rsidR="005C380F" w:rsidRPr="00A543F9" w:rsidRDefault="005C380F" w:rsidP="005C380F">
      <w:pPr>
        <w:tabs>
          <w:tab w:val="left" w:pos="1151"/>
          <w:tab w:val="left" w:pos="6551"/>
        </w:tabs>
        <w:ind w:left="5760"/>
        <w:jc w:val="center"/>
        <w:rPr>
          <w:rFonts w:asciiTheme="majorBidi" w:hAnsiTheme="majorBidi" w:cstheme="majorBidi"/>
          <w:sz w:val="22"/>
          <w:szCs w:val="22"/>
          <w:rtl/>
        </w:rPr>
      </w:pPr>
      <w:r w:rsidRPr="00A543F9">
        <w:rPr>
          <w:rFonts w:asciiTheme="majorBidi" w:hAnsiTheme="majorBidi" w:cstheme="majorBidi"/>
          <w:sz w:val="22"/>
          <w:szCs w:val="22"/>
          <w:rtl/>
        </w:rPr>
        <w:t>על החתום:</w:t>
      </w:r>
    </w:p>
    <w:p w:rsidR="005C380F" w:rsidRPr="00A543F9" w:rsidRDefault="005C380F" w:rsidP="005C380F">
      <w:pPr>
        <w:tabs>
          <w:tab w:val="left" w:pos="1151"/>
          <w:tab w:val="left" w:pos="6551"/>
        </w:tabs>
        <w:ind w:left="5760"/>
        <w:jc w:val="center"/>
        <w:rPr>
          <w:rFonts w:asciiTheme="majorBidi" w:hAnsiTheme="majorBidi" w:cstheme="majorBidi"/>
          <w:sz w:val="22"/>
          <w:szCs w:val="22"/>
          <w:rtl/>
        </w:rPr>
      </w:pPr>
    </w:p>
    <w:p w:rsidR="005C380F" w:rsidRPr="00A543F9" w:rsidRDefault="001C519C" w:rsidP="005C380F">
      <w:pPr>
        <w:tabs>
          <w:tab w:val="left" w:pos="1151"/>
          <w:tab w:val="left" w:pos="6551"/>
        </w:tabs>
        <w:ind w:left="5760"/>
        <w:jc w:val="center"/>
        <w:rPr>
          <w:rFonts w:asciiTheme="majorBidi" w:hAnsiTheme="majorBidi" w:cstheme="majorBidi"/>
          <w:sz w:val="22"/>
          <w:szCs w:val="22"/>
          <w:rtl/>
        </w:rPr>
      </w:pPr>
      <w:r w:rsidRPr="00A543F9">
        <w:rPr>
          <w:rFonts w:asciiTheme="majorBidi" w:hAnsiTheme="majorBidi" w:cstheme="majorBidi"/>
          <w:sz w:val="22"/>
          <w:szCs w:val="22"/>
          <w:rtl/>
        </w:rPr>
        <w:t>ספק</w:t>
      </w:r>
      <w:r w:rsidR="005C380F" w:rsidRPr="00A543F9">
        <w:rPr>
          <w:rFonts w:asciiTheme="majorBidi" w:hAnsiTheme="majorBidi" w:cstheme="majorBidi"/>
          <w:sz w:val="22"/>
          <w:szCs w:val="22"/>
          <w:rtl/>
        </w:rPr>
        <w:t xml:space="preserve"> השירות</w:t>
      </w:r>
    </w:p>
    <w:p w:rsidR="005C380F" w:rsidRPr="00A543F9" w:rsidRDefault="005C380F" w:rsidP="005C380F">
      <w:pPr>
        <w:tabs>
          <w:tab w:val="left" w:pos="1151"/>
          <w:tab w:val="left" w:pos="6551"/>
        </w:tabs>
        <w:ind w:left="5760"/>
        <w:jc w:val="center"/>
        <w:rPr>
          <w:rFonts w:asciiTheme="majorBidi" w:hAnsiTheme="majorBidi" w:cstheme="majorBidi"/>
          <w:sz w:val="22"/>
          <w:szCs w:val="22"/>
          <w:rtl/>
        </w:rPr>
      </w:pPr>
      <w:r w:rsidRPr="00A543F9">
        <w:rPr>
          <w:rFonts w:asciiTheme="majorBidi" w:hAnsiTheme="majorBidi" w:cstheme="majorBidi"/>
          <w:sz w:val="22"/>
          <w:szCs w:val="22"/>
          <w:rtl/>
        </w:rPr>
        <w:t>_________</w:t>
      </w:r>
    </w:p>
    <w:p w:rsidR="008100B6" w:rsidRPr="00A543F9" w:rsidRDefault="008100B6" w:rsidP="005C380F">
      <w:pPr>
        <w:rPr>
          <w:rFonts w:asciiTheme="majorBidi" w:hAnsiTheme="majorBidi" w:cstheme="majorBidi"/>
          <w:sz w:val="22"/>
          <w:szCs w:val="22"/>
          <w:rtl/>
        </w:rPr>
      </w:pPr>
    </w:p>
    <w:p w:rsidR="008100B6" w:rsidRPr="00A543F9" w:rsidRDefault="008100B6" w:rsidP="005C380F">
      <w:pPr>
        <w:rPr>
          <w:rFonts w:asciiTheme="majorBidi" w:hAnsiTheme="majorBidi" w:cstheme="majorBidi"/>
          <w:sz w:val="22"/>
          <w:szCs w:val="22"/>
          <w:rtl/>
        </w:rPr>
      </w:pPr>
    </w:p>
    <w:p w:rsidR="005C380F" w:rsidRPr="00A543F9" w:rsidRDefault="005C380F" w:rsidP="005C380F">
      <w:pPr>
        <w:rPr>
          <w:rFonts w:asciiTheme="majorBidi" w:hAnsiTheme="majorBidi" w:cstheme="majorBidi"/>
          <w:sz w:val="22"/>
          <w:szCs w:val="22"/>
          <w:rtl/>
        </w:rPr>
      </w:pPr>
      <w:r w:rsidRPr="00A543F9">
        <w:rPr>
          <w:rFonts w:asciiTheme="majorBidi" w:hAnsiTheme="majorBidi" w:cstheme="majorBidi"/>
          <w:sz w:val="22"/>
          <w:szCs w:val="22"/>
          <w:rtl/>
        </w:rPr>
        <w:t xml:space="preserve">אישור נציג המשרד המזמין לשעות המפורטות לעיל: </w:t>
      </w:r>
    </w:p>
    <w:p w:rsidR="005C380F" w:rsidRPr="00A543F9" w:rsidRDefault="005C380F" w:rsidP="005C380F">
      <w:pPr>
        <w:rPr>
          <w:rFonts w:asciiTheme="majorBidi" w:hAnsiTheme="majorBidi" w:cstheme="majorBidi"/>
          <w:sz w:val="22"/>
          <w:szCs w:val="22"/>
          <w:rtl/>
        </w:rPr>
      </w:pPr>
      <w:r w:rsidRPr="00A543F9">
        <w:rPr>
          <w:rFonts w:asciiTheme="majorBidi" w:hAnsiTheme="majorBidi" w:cstheme="majorBidi"/>
          <w:sz w:val="22"/>
          <w:szCs w:val="22"/>
          <w:rtl/>
        </w:rPr>
        <w:t>שם: _________________.</w:t>
      </w:r>
    </w:p>
    <w:p w:rsidR="005C380F" w:rsidRPr="00A543F9" w:rsidRDefault="005C380F" w:rsidP="005C380F">
      <w:pPr>
        <w:rPr>
          <w:rFonts w:asciiTheme="majorBidi" w:hAnsiTheme="majorBidi" w:cstheme="majorBidi"/>
          <w:sz w:val="22"/>
          <w:szCs w:val="22"/>
          <w:rtl/>
        </w:rPr>
      </w:pPr>
      <w:r w:rsidRPr="00A543F9">
        <w:rPr>
          <w:rFonts w:asciiTheme="majorBidi" w:hAnsiTheme="majorBidi" w:cstheme="majorBidi"/>
          <w:sz w:val="22"/>
          <w:szCs w:val="22"/>
          <w:rtl/>
        </w:rPr>
        <w:t>תפקיד: _______________.</w:t>
      </w:r>
    </w:p>
    <w:p w:rsidR="005C380F" w:rsidRPr="00A543F9" w:rsidRDefault="005C380F" w:rsidP="005C380F">
      <w:pPr>
        <w:rPr>
          <w:rFonts w:asciiTheme="majorBidi" w:hAnsiTheme="majorBidi" w:cstheme="majorBidi"/>
          <w:sz w:val="28"/>
          <w:szCs w:val="28"/>
          <w:rtl/>
        </w:rPr>
      </w:pPr>
    </w:p>
    <w:p w:rsidR="005C380F" w:rsidRPr="00A543F9" w:rsidRDefault="005C380F" w:rsidP="005C380F">
      <w:pPr>
        <w:rPr>
          <w:rFonts w:asciiTheme="majorBidi" w:hAnsiTheme="majorBidi" w:cstheme="majorBidi"/>
          <w:sz w:val="28"/>
          <w:szCs w:val="28"/>
          <w:rtl/>
        </w:rPr>
      </w:pPr>
    </w:p>
    <w:p w:rsidR="0041556F" w:rsidRPr="00A543F9" w:rsidRDefault="0041556F" w:rsidP="00373AB6">
      <w:pPr>
        <w:spacing w:line="360" w:lineRule="auto"/>
        <w:jc w:val="both"/>
        <w:rPr>
          <w:rFonts w:asciiTheme="majorBidi" w:hAnsiTheme="majorBidi" w:cstheme="majorBidi"/>
          <w:b/>
          <w:bCs/>
          <w:sz w:val="28"/>
          <w:szCs w:val="28"/>
          <w:u w:val="single"/>
          <w:rtl/>
        </w:rPr>
      </w:pPr>
    </w:p>
    <w:p w:rsidR="008100B6" w:rsidRPr="00A543F9" w:rsidRDefault="008100B6" w:rsidP="00373AB6">
      <w:pPr>
        <w:spacing w:line="360" w:lineRule="auto"/>
        <w:jc w:val="both"/>
        <w:rPr>
          <w:rFonts w:asciiTheme="majorBidi" w:hAnsiTheme="majorBidi" w:cstheme="majorBidi"/>
          <w:b/>
          <w:bCs/>
          <w:sz w:val="28"/>
          <w:szCs w:val="28"/>
          <w:u w:val="single"/>
          <w:rtl/>
        </w:rPr>
      </w:pPr>
    </w:p>
    <w:p w:rsidR="008100B6" w:rsidRPr="00A543F9" w:rsidRDefault="008100B6" w:rsidP="00373AB6">
      <w:pPr>
        <w:spacing w:line="360" w:lineRule="auto"/>
        <w:jc w:val="both"/>
        <w:rPr>
          <w:rFonts w:asciiTheme="majorBidi" w:hAnsiTheme="majorBidi" w:cstheme="majorBidi"/>
          <w:b/>
          <w:bCs/>
          <w:sz w:val="28"/>
          <w:szCs w:val="28"/>
          <w:u w:val="single"/>
          <w:rtl/>
        </w:rPr>
      </w:pPr>
    </w:p>
    <w:p w:rsidR="008100B6" w:rsidRPr="00A543F9" w:rsidRDefault="008100B6" w:rsidP="00373AB6">
      <w:pPr>
        <w:spacing w:line="360" w:lineRule="auto"/>
        <w:jc w:val="both"/>
        <w:rPr>
          <w:rFonts w:asciiTheme="majorBidi" w:hAnsiTheme="majorBidi" w:cstheme="majorBidi"/>
          <w:b/>
          <w:bCs/>
          <w:sz w:val="28"/>
          <w:szCs w:val="28"/>
          <w:u w:val="single"/>
          <w:rtl/>
        </w:rPr>
      </w:pPr>
    </w:p>
    <w:p w:rsidR="005C380F" w:rsidRPr="00A543F9" w:rsidRDefault="005C380F" w:rsidP="00373AB6">
      <w:pPr>
        <w:spacing w:line="360" w:lineRule="auto"/>
        <w:jc w:val="both"/>
        <w:rPr>
          <w:rFonts w:asciiTheme="majorBidi" w:hAnsiTheme="majorBidi" w:cstheme="majorBidi"/>
          <w:b/>
          <w:bCs/>
          <w:sz w:val="28"/>
          <w:szCs w:val="28"/>
          <w:u w:val="single"/>
          <w:rtl/>
        </w:rPr>
      </w:pPr>
      <w:r w:rsidRPr="00A543F9">
        <w:rPr>
          <w:rFonts w:asciiTheme="majorBidi" w:hAnsiTheme="majorBidi" w:cstheme="majorBidi"/>
          <w:b/>
          <w:bCs/>
          <w:sz w:val="28"/>
          <w:szCs w:val="28"/>
          <w:u w:val="single"/>
          <w:rtl/>
        </w:rPr>
        <w:t xml:space="preserve">נספח </w:t>
      </w:r>
      <w:r w:rsidR="00373AB6" w:rsidRPr="00A543F9">
        <w:rPr>
          <w:rFonts w:asciiTheme="majorBidi" w:hAnsiTheme="majorBidi" w:cstheme="majorBidi"/>
          <w:b/>
          <w:bCs/>
          <w:sz w:val="28"/>
          <w:szCs w:val="28"/>
          <w:u w:val="single"/>
          <w:rtl/>
        </w:rPr>
        <w:t>ט</w:t>
      </w:r>
      <w:r w:rsidR="00A81076" w:rsidRPr="00A543F9">
        <w:rPr>
          <w:rFonts w:asciiTheme="majorBidi" w:hAnsiTheme="majorBidi" w:cstheme="majorBidi"/>
          <w:b/>
          <w:bCs/>
          <w:sz w:val="28"/>
          <w:szCs w:val="28"/>
          <w:u w:val="single"/>
          <w:rtl/>
        </w:rPr>
        <w:t xml:space="preserve">' </w:t>
      </w:r>
      <w:r w:rsidRPr="00A543F9">
        <w:rPr>
          <w:rFonts w:asciiTheme="majorBidi" w:hAnsiTheme="majorBidi" w:cstheme="majorBidi"/>
          <w:b/>
          <w:bCs/>
          <w:sz w:val="28"/>
          <w:szCs w:val="28"/>
          <w:u w:val="single"/>
          <w:rtl/>
        </w:rPr>
        <w:t>- מועד התשלום הממשלתי</w:t>
      </w:r>
    </w:p>
    <w:p w:rsidR="005C380F" w:rsidRPr="00A543F9" w:rsidRDefault="005C380F" w:rsidP="005C380F">
      <w:pPr>
        <w:pStyle w:val="Memo"/>
        <w:ind w:left="0"/>
        <w:jc w:val="both"/>
        <w:rPr>
          <w:rFonts w:asciiTheme="majorBidi" w:hAnsiTheme="majorBidi" w:cstheme="majorBidi"/>
          <w:sz w:val="28"/>
          <w:szCs w:val="28"/>
          <w:rtl/>
          <w:lang w:eastAsia="en-US"/>
        </w:rPr>
      </w:pPr>
      <w:r w:rsidRPr="00A543F9">
        <w:rPr>
          <w:rFonts w:asciiTheme="majorBidi" w:hAnsiTheme="majorBidi" w:cstheme="majorBidi"/>
          <w:sz w:val="28"/>
          <w:szCs w:val="28"/>
          <w:rtl/>
        </w:rPr>
        <w:t xml:space="preserve">להלן סעיפים רלוונטיים מתוך חוזר חשכ"ל כספי 1.4.3 </w:t>
      </w:r>
      <w:bookmarkStart w:id="18" w:name="About"/>
      <w:bookmarkEnd w:id="18"/>
      <w:r w:rsidRPr="00A543F9">
        <w:rPr>
          <w:rFonts w:asciiTheme="majorBidi" w:hAnsiTheme="majorBidi" w:cstheme="majorBidi"/>
          <w:sz w:val="28"/>
          <w:szCs w:val="28"/>
          <w:rtl/>
        </w:rPr>
        <w:t xml:space="preserve">"מועדי תשלום" </w:t>
      </w:r>
      <w:r w:rsidRPr="00A543F9">
        <w:rPr>
          <w:rFonts w:asciiTheme="majorBidi" w:hAnsiTheme="majorBidi" w:cstheme="majorBidi"/>
          <w:sz w:val="28"/>
          <w:szCs w:val="28"/>
          <w:rtl/>
          <w:lang w:eastAsia="en-US"/>
        </w:rPr>
        <w:t xml:space="preserve">בתוקף מיום 01.08.2008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05"/>
        <w:gridCol w:w="3601"/>
      </w:tblGrid>
      <w:tr w:rsidR="005C380F" w:rsidRPr="00A543F9" w:rsidTr="005C380F">
        <w:trPr>
          <w:trHeight w:hRule="exact" w:val="567"/>
        </w:trPr>
        <w:tc>
          <w:tcPr>
            <w:tcW w:w="9166" w:type="dxa"/>
            <w:gridSpan w:val="2"/>
            <w:tcBorders>
              <w:top w:val="nil"/>
              <w:bottom w:val="nil"/>
            </w:tcBorders>
            <w:shd w:val="clear" w:color="auto" w:fill="1B3461"/>
            <w:vAlign w:val="center"/>
          </w:tcPr>
          <w:p w:rsidR="005C380F" w:rsidRPr="00A543F9" w:rsidRDefault="005C380F" w:rsidP="005C380F">
            <w:pPr>
              <w:pStyle w:val="af8"/>
              <w:rPr>
                <w:rFonts w:asciiTheme="majorBidi" w:hAnsiTheme="majorBidi" w:cstheme="majorBidi"/>
                <w:rtl/>
              </w:rPr>
            </w:pPr>
            <w:r w:rsidRPr="00A543F9">
              <w:rPr>
                <w:rFonts w:asciiTheme="majorBidi" w:hAnsiTheme="majorBidi" w:cstheme="majorBidi"/>
                <w:rtl/>
              </w:rPr>
              <w:t>שם ההוראה: מועדי תשלום</w:t>
            </w:r>
          </w:p>
        </w:tc>
      </w:tr>
      <w:tr w:rsidR="005C380F" w:rsidRPr="00A543F9" w:rsidTr="005C380F">
        <w:trPr>
          <w:trHeight w:val="460"/>
        </w:trPr>
        <w:tc>
          <w:tcPr>
            <w:tcW w:w="5198" w:type="dxa"/>
            <w:tcBorders>
              <w:top w:val="nil"/>
            </w:tcBorders>
            <w:shd w:val="clear" w:color="auto" w:fill="E6E6E6"/>
            <w:vAlign w:val="center"/>
          </w:tcPr>
          <w:p w:rsidR="005C380F" w:rsidRPr="00A543F9" w:rsidRDefault="005C380F" w:rsidP="005C380F">
            <w:pPr>
              <w:pStyle w:val="af9"/>
              <w:rPr>
                <w:rFonts w:asciiTheme="majorBidi" w:hAnsiTheme="majorBidi" w:cstheme="majorBidi"/>
                <w:sz w:val="28"/>
                <w:szCs w:val="28"/>
                <w:rtl/>
              </w:rPr>
            </w:pPr>
            <w:r w:rsidRPr="00A543F9">
              <w:rPr>
                <w:rFonts w:asciiTheme="majorBidi" w:hAnsiTheme="majorBidi" w:cstheme="majorBidi"/>
                <w:sz w:val="28"/>
                <w:szCs w:val="28"/>
                <w:rtl/>
              </w:rPr>
              <w:t>פרק ראשי: ביצוע תקציב</w:t>
            </w:r>
          </w:p>
        </w:tc>
        <w:tc>
          <w:tcPr>
            <w:tcW w:w="3968" w:type="dxa"/>
            <w:tcBorders>
              <w:top w:val="nil"/>
            </w:tcBorders>
            <w:shd w:val="clear" w:color="auto" w:fill="E6E6E6"/>
            <w:vAlign w:val="center"/>
          </w:tcPr>
          <w:p w:rsidR="005C380F" w:rsidRPr="00A543F9" w:rsidRDefault="005C380F" w:rsidP="005C380F">
            <w:pPr>
              <w:pStyle w:val="af9"/>
              <w:rPr>
                <w:rFonts w:asciiTheme="majorBidi" w:hAnsiTheme="majorBidi" w:cstheme="majorBidi"/>
                <w:sz w:val="28"/>
                <w:szCs w:val="28"/>
              </w:rPr>
            </w:pPr>
            <w:r w:rsidRPr="00A543F9">
              <w:rPr>
                <w:rFonts w:asciiTheme="majorBidi" w:hAnsiTheme="majorBidi" w:cstheme="majorBidi"/>
                <w:sz w:val="28"/>
                <w:szCs w:val="28"/>
                <w:rtl/>
              </w:rPr>
              <w:t xml:space="preserve">מספר הוראה: </w:t>
            </w:r>
            <w:r w:rsidRPr="00A543F9">
              <w:rPr>
                <w:rFonts w:asciiTheme="majorBidi" w:hAnsiTheme="majorBidi" w:cstheme="majorBidi"/>
                <w:sz w:val="28"/>
                <w:szCs w:val="28"/>
              </w:rPr>
              <w:t>1.4.3</w:t>
            </w:r>
          </w:p>
        </w:tc>
      </w:tr>
      <w:tr w:rsidR="005C380F" w:rsidRPr="00A543F9" w:rsidTr="005C380F">
        <w:trPr>
          <w:trHeight w:val="460"/>
        </w:trPr>
        <w:tc>
          <w:tcPr>
            <w:tcW w:w="5198" w:type="dxa"/>
            <w:tcBorders>
              <w:top w:val="single" w:sz="4" w:space="0" w:color="auto"/>
            </w:tcBorders>
            <w:shd w:val="clear" w:color="auto" w:fill="E6E6E6"/>
            <w:vAlign w:val="center"/>
          </w:tcPr>
          <w:p w:rsidR="005C380F" w:rsidRPr="00A543F9" w:rsidRDefault="005C380F" w:rsidP="005C380F">
            <w:pPr>
              <w:pStyle w:val="af9"/>
              <w:rPr>
                <w:rFonts w:asciiTheme="majorBidi" w:hAnsiTheme="majorBidi" w:cstheme="majorBidi"/>
                <w:sz w:val="28"/>
                <w:szCs w:val="28"/>
                <w:rtl/>
              </w:rPr>
            </w:pPr>
            <w:r w:rsidRPr="00A543F9">
              <w:rPr>
                <w:rFonts w:asciiTheme="majorBidi" w:hAnsiTheme="majorBidi" w:cstheme="majorBidi"/>
                <w:sz w:val="28"/>
                <w:szCs w:val="28"/>
                <w:rtl/>
              </w:rPr>
              <w:t>פרק משני: ביצוע תשלומים בגין התחייבויות</w:t>
            </w:r>
          </w:p>
        </w:tc>
        <w:tc>
          <w:tcPr>
            <w:tcW w:w="3968" w:type="dxa"/>
            <w:tcBorders>
              <w:top w:val="single" w:sz="4" w:space="0" w:color="auto"/>
            </w:tcBorders>
            <w:shd w:val="clear" w:color="auto" w:fill="E6E6E6"/>
            <w:vAlign w:val="center"/>
          </w:tcPr>
          <w:p w:rsidR="005C380F" w:rsidRPr="00A543F9" w:rsidRDefault="005C380F" w:rsidP="005C380F">
            <w:pPr>
              <w:pStyle w:val="af9"/>
              <w:rPr>
                <w:rFonts w:asciiTheme="majorBidi" w:hAnsiTheme="majorBidi" w:cstheme="majorBidi"/>
                <w:sz w:val="28"/>
                <w:szCs w:val="28"/>
                <w:rtl/>
              </w:rPr>
            </w:pPr>
            <w:r w:rsidRPr="00A543F9">
              <w:rPr>
                <w:rFonts w:asciiTheme="majorBidi" w:hAnsiTheme="majorBidi" w:cstheme="majorBidi"/>
                <w:sz w:val="28"/>
                <w:szCs w:val="28"/>
                <w:rtl/>
              </w:rPr>
              <w:t>מהדורה: 01</w:t>
            </w:r>
          </w:p>
        </w:tc>
      </w:tr>
    </w:tbl>
    <w:p w:rsidR="005C380F" w:rsidRPr="00A543F9" w:rsidRDefault="005C380F" w:rsidP="005C380F">
      <w:pPr>
        <w:pStyle w:val="a"/>
        <w:numPr>
          <w:ilvl w:val="0"/>
          <w:numId w:val="0"/>
        </w:numPr>
        <w:snapToGrid w:val="0"/>
        <w:spacing w:before="120"/>
        <w:rPr>
          <w:rFonts w:asciiTheme="majorBidi" w:hAnsiTheme="majorBidi" w:cstheme="majorBidi"/>
          <w:sz w:val="28"/>
          <w:szCs w:val="28"/>
          <w:rtl/>
        </w:rPr>
      </w:pPr>
      <w:r w:rsidRPr="00A543F9">
        <w:rPr>
          <w:rFonts w:asciiTheme="majorBidi" w:hAnsiTheme="majorBidi" w:cstheme="majorBidi"/>
          <w:sz w:val="28"/>
          <w:szCs w:val="28"/>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C380F" w:rsidRPr="00A543F9" w:rsidTr="005C380F">
        <w:trPr>
          <w:trHeight w:val="377"/>
        </w:trPr>
        <w:tc>
          <w:tcPr>
            <w:tcW w:w="5218" w:type="dxa"/>
            <w:tcBorders>
              <w:top w:val="single" w:sz="4" w:space="0" w:color="auto"/>
              <w:left w:val="nil"/>
              <w:bottom w:val="single" w:sz="4" w:space="0" w:color="auto"/>
              <w:right w:val="nil"/>
            </w:tcBorders>
            <w:shd w:val="clear" w:color="auto" w:fill="E0E0E0"/>
          </w:tcPr>
          <w:p w:rsidR="005C380F" w:rsidRPr="00A543F9" w:rsidRDefault="005C380F" w:rsidP="005C380F">
            <w:pPr>
              <w:pStyle w:val="af9"/>
              <w:rPr>
                <w:rFonts w:asciiTheme="majorBidi" w:hAnsiTheme="majorBidi" w:cstheme="majorBidi"/>
                <w:color w:val="808080"/>
                <w:sz w:val="28"/>
                <w:szCs w:val="28"/>
                <w:rtl/>
              </w:rPr>
            </w:pPr>
            <w:r w:rsidRPr="00A543F9">
              <w:rPr>
                <w:rFonts w:asciiTheme="majorBidi" w:hAnsiTheme="majorBidi" w:cstheme="majorBidi"/>
                <w:color w:val="808080"/>
                <w:sz w:val="28"/>
                <w:szCs w:val="28"/>
                <w:rtl/>
              </w:rPr>
              <w:t>מועד תשלום ממשלתי</w:t>
            </w:r>
          </w:p>
        </w:tc>
      </w:tr>
    </w:tbl>
    <w:p w:rsidR="005C380F" w:rsidRPr="00A543F9" w:rsidRDefault="005C380F" w:rsidP="009C24C5">
      <w:pPr>
        <w:pStyle w:val="a0"/>
        <w:numPr>
          <w:ilvl w:val="1"/>
          <w:numId w:val="13"/>
        </w:numPr>
        <w:ind w:right="0"/>
        <w:rPr>
          <w:rFonts w:asciiTheme="majorBidi" w:hAnsiTheme="majorBidi" w:cstheme="majorBidi"/>
          <w:sz w:val="28"/>
          <w:szCs w:val="28"/>
        </w:rPr>
      </w:pPr>
      <w:r w:rsidRPr="00A543F9">
        <w:rPr>
          <w:rFonts w:asciiTheme="majorBidi" w:hAnsiTheme="majorBidi" w:cstheme="majorBidi"/>
          <w:sz w:val="28"/>
          <w:szCs w:val="28"/>
          <w:rtl/>
        </w:rPr>
        <w:t xml:space="preserve">קביעת מועדי התשלום </w:t>
      </w:r>
    </w:p>
    <w:p w:rsidR="005C380F" w:rsidRPr="00A543F9" w:rsidRDefault="005C380F" w:rsidP="009C24C5">
      <w:pPr>
        <w:pStyle w:val="a1"/>
        <w:numPr>
          <w:ilvl w:val="2"/>
          <w:numId w:val="13"/>
        </w:numPr>
        <w:ind w:right="0"/>
        <w:rPr>
          <w:rFonts w:asciiTheme="majorBidi" w:hAnsiTheme="majorBidi" w:cstheme="majorBidi"/>
          <w:sz w:val="28"/>
          <w:szCs w:val="28"/>
          <w:u w:val="single"/>
        </w:rPr>
      </w:pPr>
      <w:r w:rsidRPr="00A543F9">
        <w:rPr>
          <w:rFonts w:asciiTheme="majorBidi" w:hAnsiTheme="majorBidi" w:cstheme="majorBidi"/>
          <w:sz w:val="28"/>
          <w:szCs w:val="28"/>
          <w:rtl/>
        </w:rPr>
        <w:t>ככלל, יקבע חשב המשרד באופן בלתי תלוי את מועדי התשלום לכל ספק ולכל זכאי אחר במועדים המפורטים להלן:</w:t>
      </w:r>
    </w:p>
    <w:p w:rsidR="005C380F" w:rsidRPr="00A543F9" w:rsidRDefault="005C380F" w:rsidP="009C24C5">
      <w:pPr>
        <w:pStyle w:val="1"/>
        <w:numPr>
          <w:ilvl w:val="3"/>
          <w:numId w:val="13"/>
        </w:numPr>
        <w:ind w:right="0"/>
        <w:rPr>
          <w:rFonts w:asciiTheme="majorBidi" w:hAnsiTheme="majorBidi" w:cstheme="majorBidi"/>
          <w:sz w:val="28"/>
          <w:szCs w:val="28"/>
        </w:rPr>
      </w:pPr>
      <w:r w:rsidRPr="00A543F9">
        <w:rPr>
          <w:rFonts w:asciiTheme="majorBidi" w:hAnsiTheme="majorBidi" w:cstheme="majorBidi"/>
          <w:sz w:val="28"/>
          <w:szCs w:val="28"/>
          <w:rtl/>
        </w:rPr>
        <w:t>חשבון/חשבונית אשר יוגשו בתאריכים 15-1 בחודש, ישולם בתחילת מועד התשלום הממשלתי של החודש העוקב.</w:t>
      </w:r>
    </w:p>
    <w:p w:rsidR="005C380F" w:rsidRPr="00A543F9" w:rsidRDefault="005C380F" w:rsidP="009C24C5">
      <w:pPr>
        <w:pStyle w:val="1"/>
        <w:numPr>
          <w:ilvl w:val="3"/>
          <w:numId w:val="13"/>
        </w:numPr>
        <w:ind w:right="0"/>
        <w:rPr>
          <w:rFonts w:asciiTheme="majorBidi" w:hAnsiTheme="majorBidi" w:cstheme="majorBidi"/>
          <w:sz w:val="28"/>
          <w:szCs w:val="28"/>
        </w:rPr>
      </w:pPr>
      <w:r w:rsidRPr="00A543F9">
        <w:rPr>
          <w:rFonts w:asciiTheme="majorBidi" w:hAnsiTheme="majorBidi" w:cstheme="majorBidi"/>
          <w:sz w:val="28"/>
          <w:szCs w:val="28"/>
          <w:rtl/>
        </w:rPr>
        <w:t>חשבון/חשבונית אשר יוגשו בתאריכים 24-16 בחודש, ישולם בחודש העוקב לפי יום הגשת החשבון, כלומר בדיוק 30 יום מיום הגשת החשבון.</w:t>
      </w:r>
    </w:p>
    <w:p w:rsidR="005C380F" w:rsidRPr="00A543F9" w:rsidRDefault="005C380F" w:rsidP="009C24C5">
      <w:pPr>
        <w:pStyle w:val="1"/>
        <w:numPr>
          <w:ilvl w:val="3"/>
          <w:numId w:val="13"/>
        </w:numPr>
        <w:ind w:right="0"/>
        <w:rPr>
          <w:rFonts w:asciiTheme="majorBidi" w:hAnsiTheme="majorBidi" w:cstheme="majorBidi"/>
          <w:sz w:val="28"/>
          <w:szCs w:val="28"/>
        </w:rPr>
      </w:pPr>
      <w:r w:rsidRPr="00A543F9">
        <w:rPr>
          <w:rFonts w:asciiTheme="majorBidi" w:hAnsiTheme="majorBidi" w:cstheme="majorBidi"/>
          <w:sz w:val="28"/>
          <w:szCs w:val="28"/>
          <w:rtl/>
        </w:rPr>
        <w:t>חשבון/חשבונית אשר יוגשו בתאריכים 31-25 בחודש, ישולם ב-24 בחודש העוקב, דהיינו בסוף מועד התשלום הממשלתי של החודש העוקב.</w:t>
      </w:r>
    </w:p>
    <w:p w:rsidR="005C380F" w:rsidRPr="00A543F9" w:rsidRDefault="005C380F" w:rsidP="009C24C5">
      <w:pPr>
        <w:pStyle w:val="a1"/>
        <w:numPr>
          <w:ilvl w:val="2"/>
          <w:numId w:val="13"/>
        </w:numPr>
        <w:ind w:right="0"/>
        <w:rPr>
          <w:rFonts w:asciiTheme="majorBidi" w:hAnsiTheme="majorBidi" w:cstheme="majorBidi"/>
          <w:sz w:val="28"/>
          <w:szCs w:val="28"/>
        </w:rPr>
      </w:pPr>
      <w:r w:rsidRPr="00A543F9">
        <w:rPr>
          <w:rFonts w:asciiTheme="majorBidi" w:hAnsiTheme="majorBidi" w:cstheme="majorBidi"/>
          <w:sz w:val="28"/>
          <w:szCs w:val="28"/>
          <w:rtl/>
        </w:rPr>
        <w:t xml:space="preserve">התשלומים המפורטים מטה ישולמו במועד התשלום הממשלתי הקרוב ביותר למועד הגשת החשבון למשרד, ולא בהתאם להוראת סעיף </w:t>
      </w:r>
      <w:r w:rsidR="008F62BC" w:rsidRPr="00A543F9">
        <w:rPr>
          <w:rFonts w:asciiTheme="majorBidi" w:hAnsiTheme="majorBidi" w:cstheme="majorBidi"/>
          <w:sz w:val="28"/>
          <w:szCs w:val="28"/>
          <w:rtl/>
        </w:rPr>
        <w:t>4.3.1:</w:t>
      </w:r>
    </w:p>
    <w:p w:rsidR="005C380F" w:rsidRPr="00A543F9" w:rsidRDefault="005C380F" w:rsidP="009C24C5">
      <w:pPr>
        <w:pStyle w:val="1"/>
        <w:numPr>
          <w:ilvl w:val="3"/>
          <w:numId w:val="13"/>
        </w:numPr>
        <w:ind w:right="0"/>
        <w:rPr>
          <w:rFonts w:asciiTheme="majorBidi" w:hAnsiTheme="majorBidi" w:cstheme="majorBidi"/>
          <w:sz w:val="28"/>
          <w:szCs w:val="28"/>
        </w:rPr>
      </w:pPr>
      <w:r w:rsidRPr="00A543F9">
        <w:rPr>
          <w:rFonts w:asciiTheme="majorBidi" w:hAnsiTheme="majorBidi" w:cstheme="majorBidi"/>
          <w:sz w:val="28"/>
          <w:szCs w:val="28"/>
          <w:rtl/>
        </w:rPr>
        <w:t>תשלומים שבמהותם מיועדים לתשלום שכר ומשכורות (כגון תשלום לחברת כוח אדם וכדומה).</w:t>
      </w:r>
    </w:p>
    <w:p w:rsidR="005C380F" w:rsidRPr="00A543F9" w:rsidRDefault="005C380F" w:rsidP="009C24C5">
      <w:pPr>
        <w:pStyle w:val="1"/>
        <w:numPr>
          <w:ilvl w:val="3"/>
          <w:numId w:val="13"/>
        </w:numPr>
        <w:ind w:right="0"/>
        <w:rPr>
          <w:rFonts w:asciiTheme="majorBidi" w:hAnsiTheme="majorBidi" w:cstheme="majorBidi"/>
          <w:sz w:val="28"/>
          <w:szCs w:val="28"/>
        </w:rPr>
      </w:pPr>
      <w:r w:rsidRPr="00A543F9">
        <w:rPr>
          <w:rFonts w:asciiTheme="majorBidi" w:hAnsiTheme="majorBidi" w:cstheme="majorBidi"/>
          <w:sz w:val="28"/>
          <w:szCs w:val="28"/>
          <w:rtl/>
        </w:rPr>
        <w:lastRenderedPageBreak/>
        <w:t>תשלומים לגופים נתמכים, בהתאם ל</w:t>
      </w:r>
      <w:hyperlink r:id="rId10" w:history="1">
        <w:r w:rsidRPr="00A543F9">
          <w:rPr>
            <w:rStyle w:val="Hyperlink"/>
            <w:rFonts w:asciiTheme="majorBidi" w:hAnsiTheme="majorBidi" w:cstheme="majorBidi"/>
            <w:sz w:val="28"/>
            <w:szCs w:val="28"/>
            <w:rtl/>
          </w:rPr>
          <w:t>הוראות תכ"ם, "תמיכות", פרק 6</w:t>
        </w:r>
      </w:hyperlink>
      <w:r w:rsidRPr="00A543F9">
        <w:rPr>
          <w:rFonts w:asciiTheme="majorBidi" w:hAnsiTheme="majorBidi" w:cstheme="majorBidi"/>
          <w:sz w:val="28"/>
          <w:szCs w:val="28"/>
          <w:rtl/>
        </w:rPr>
        <w:t>.</w:t>
      </w:r>
    </w:p>
    <w:bookmarkEnd w:id="9"/>
    <w:p w:rsidR="005C380F" w:rsidRPr="00A543F9" w:rsidRDefault="005C380F" w:rsidP="005C380F">
      <w:pPr>
        <w:rPr>
          <w:rFonts w:asciiTheme="majorBidi" w:hAnsiTheme="majorBidi" w:cstheme="majorBidi"/>
          <w:sz w:val="28"/>
          <w:szCs w:val="28"/>
          <w:rtl/>
        </w:rPr>
      </w:pPr>
    </w:p>
    <w:p w:rsidR="008100B6" w:rsidRPr="00A543F9" w:rsidRDefault="008100B6" w:rsidP="005C380F">
      <w:pPr>
        <w:rPr>
          <w:rFonts w:asciiTheme="majorBidi" w:hAnsiTheme="majorBidi" w:cstheme="majorBidi"/>
          <w:sz w:val="28"/>
          <w:szCs w:val="28"/>
          <w:rtl/>
        </w:rPr>
      </w:pPr>
    </w:p>
    <w:p w:rsidR="008100B6" w:rsidRPr="00A543F9" w:rsidRDefault="008100B6" w:rsidP="008100B6">
      <w:pPr>
        <w:ind w:right="-180"/>
        <w:jc w:val="center"/>
        <w:outlineLvl w:val="0"/>
        <w:rPr>
          <w:rFonts w:asciiTheme="majorBidi" w:hAnsiTheme="majorBidi" w:cstheme="majorBidi"/>
          <w:b/>
          <w:bCs/>
          <w:sz w:val="28"/>
          <w:u w:val="single"/>
          <w:rtl/>
        </w:rPr>
      </w:pPr>
    </w:p>
    <w:p w:rsidR="008100B6" w:rsidRPr="00A543F9" w:rsidRDefault="008100B6" w:rsidP="008100B6">
      <w:pPr>
        <w:ind w:right="-180"/>
        <w:jc w:val="center"/>
        <w:outlineLvl w:val="0"/>
        <w:rPr>
          <w:rFonts w:asciiTheme="majorBidi" w:hAnsiTheme="majorBidi" w:cstheme="majorBidi"/>
          <w:b/>
          <w:bCs/>
          <w:sz w:val="28"/>
          <w:u w:val="single"/>
          <w:rtl/>
        </w:rPr>
      </w:pPr>
      <w:r w:rsidRPr="00A543F9">
        <w:rPr>
          <w:rFonts w:asciiTheme="majorBidi" w:hAnsiTheme="majorBidi" w:cstheme="majorBidi"/>
          <w:b/>
          <w:bCs/>
          <w:sz w:val="28"/>
          <w:u w:val="single"/>
          <w:rtl/>
        </w:rPr>
        <w:t>נספח י' - כללים להצמדת התמורה למדד</w:t>
      </w:r>
    </w:p>
    <w:p w:rsidR="008100B6" w:rsidRPr="00A543F9" w:rsidRDefault="008100B6" w:rsidP="008100B6">
      <w:pPr>
        <w:jc w:val="both"/>
        <w:rPr>
          <w:rFonts w:asciiTheme="majorBidi" w:hAnsiTheme="majorBidi" w:cstheme="majorBidi"/>
          <w:sz w:val="28"/>
          <w:rtl/>
        </w:rPr>
      </w:pPr>
      <w:r w:rsidRPr="00A543F9">
        <w:rPr>
          <w:rFonts w:asciiTheme="majorBidi" w:hAnsiTheme="majorBidi" w:cstheme="majorBidi"/>
          <w:sz w:val="28"/>
          <w:rtl/>
        </w:rPr>
        <w:t>התמורה תוצמד למדד בהתאם לאמור בהוראת תכ"ם "כללי הצמדה" 7.17.2 המופיעה באתר האינטרנט של החשכ"ל. להלן אופן חישוב ההצמדה:</w:t>
      </w:r>
    </w:p>
    <w:p w:rsidR="008100B6" w:rsidRPr="00A543F9" w:rsidRDefault="008100B6" w:rsidP="009C24C5">
      <w:pPr>
        <w:numPr>
          <w:ilvl w:val="0"/>
          <w:numId w:val="26"/>
        </w:numPr>
        <w:tabs>
          <w:tab w:val="left" w:pos="720"/>
        </w:tabs>
        <w:spacing w:line="360" w:lineRule="auto"/>
        <w:jc w:val="both"/>
        <w:rPr>
          <w:rFonts w:asciiTheme="majorBidi" w:eastAsia="Times New Roman" w:hAnsiTheme="majorBidi" w:cstheme="majorBidi"/>
          <w:b/>
          <w:bCs/>
          <w:sz w:val="22"/>
          <w:szCs w:val="22"/>
          <w:rtl/>
        </w:rPr>
      </w:pPr>
      <w:r w:rsidRPr="00A543F9">
        <w:rPr>
          <w:rFonts w:asciiTheme="majorBidi" w:eastAsia="Times New Roman" w:hAnsiTheme="majorBidi" w:cstheme="majorBidi"/>
          <w:b/>
          <w:bCs/>
          <w:sz w:val="22"/>
          <w:szCs w:val="22"/>
          <w:rtl/>
        </w:rPr>
        <w:t>הצמדה</w:t>
      </w:r>
    </w:p>
    <w:p w:rsidR="008100B6" w:rsidRPr="00A543F9" w:rsidRDefault="008100B6" w:rsidP="008100B6">
      <w:pPr>
        <w:tabs>
          <w:tab w:val="left" w:pos="720"/>
        </w:tabs>
        <w:spacing w:line="360" w:lineRule="auto"/>
        <w:ind w:left="720" w:right="567"/>
        <w:jc w:val="both"/>
        <w:rPr>
          <w:rFonts w:asciiTheme="majorBidi" w:eastAsia="Times New Roman" w:hAnsiTheme="majorBidi" w:cstheme="majorBidi"/>
          <w:sz w:val="22"/>
          <w:szCs w:val="22"/>
        </w:rPr>
      </w:pPr>
      <w:r w:rsidRPr="00A543F9">
        <w:rPr>
          <w:rFonts w:asciiTheme="majorBidi" w:eastAsia="Times New Roman" w:hAnsiTheme="majorBidi" w:cstheme="majorBidi"/>
          <w:sz w:val="22"/>
          <w:szCs w:val="22"/>
          <w:rtl/>
        </w:rPr>
        <w:t>כללי ההצמדה המפורטים להלן הם אלה הקבועים על ידי החשב הכללי:</w:t>
      </w:r>
    </w:p>
    <w:p w:rsidR="008100B6" w:rsidRPr="00A543F9" w:rsidRDefault="008100B6" w:rsidP="009C24C5">
      <w:pPr>
        <w:numPr>
          <w:ilvl w:val="1"/>
          <w:numId w:val="27"/>
        </w:numPr>
        <w:tabs>
          <w:tab w:val="left" w:pos="720"/>
        </w:tabs>
        <w:spacing w:line="360" w:lineRule="auto"/>
        <w:ind w:left="1273" w:hanging="567"/>
        <w:jc w:val="both"/>
        <w:rPr>
          <w:rFonts w:asciiTheme="majorBidi" w:eastAsia="Times New Roman" w:hAnsiTheme="majorBidi" w:cstheme="majorBidi"/>
          <w:sz w:val="22"/>
          <w:szCs w:val="22"/>
          <w:u w:val="single"/>
          <w:rtl/>
        </w:rPr>
      </w:pPr>
      <w:r w:rsidRPr="00A543F9">
        <w:rPr>
          <w:rFonts w:asciiTheme="majorBidi" w:eastAsia="Times New Roman" w:hAnsiTheme="majorBidi" w:cstheme="majorBidi"/>
          <w:sz w:val="22"/>
          <w:szCs w:val="22"/>
          <w:u w:val="single"/>
          <w:rtl/>
        </w:rPr>
        <w:t>הגדרות בנושא הצמדה</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highlight w:val="yellow"/>
          <w:rtl/>
        </w:rPr>
      </w:pPr>
      <w:r w:rsidRPr="00A543F9">
        <w:rPr>
          <w:rFonts w:asciiTheme="majorBidi" w:eastAsia="Times New Roman" w:hAnsiTheme="majorBidi" w:cstheme="majorBidi"/>
          <w:b/>
          <w:bCs/>
          <w:sz w:val="22"/>
          <w:szCs w:val="22"/>
          <w:rtl/>
        </w:rPr>
        <w:t>תאריך הבסיס</w:t>
      </w:r>
      <w:r w:rsidRPr="00A543F9">
        <w:rPr>
          <w:rFonts w:asciiTheme="majorBidi" w:eastAsia="Times New Roman" w:hAnsiTheme="majorBidi" w:cstheme="majorBidi"/>
          <w:sz w:val="22"/>
          <w:szCs w:val="22"/>
          <w:rtl/>
        </w:rPr>
        <w:t xml:space="preserve"> – המועד האחרון להגשת הצעות במכרז </w:t>
      </w:r>
      <w:r w:rsidRPr="00A543F9">
        <w:rPr>
          <w:rFonts w:asciiTheme="majorBidi" w:eastAsia="Times New Roman" w:hAnsiTheme="majorBidi" w:cstheme="majorBidi"/>
          <w:b/>
          <w:bCs/>
          <w:sz w:val="20"/>
          <w:szCs w:val="20"/>
          <w:highlight w:val="yellow"/>
          <w:rtl/>
        </w:rPr>
        <w:t>__________________________</w:t>
      </w:r>
      <w:r w:rsidRPr="00A543F9">
        <w:rPr>
          <w:rFonts w:asciiTheme="majorBidi" w:eastAsia="Times New Roman" w:hAnsiTheme="majorBidi" w:cstheme="majorBidi"/>
          <w:sz w:val="22"/>
          <w:szCs w:val="22"/>
          <w:highlight w:val="yellow"/>
          <w:rtl/>
        </w:rPr>
        <w:t>.</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A543F9">
        <w:rPr>
          <w:rFonts w:asciiTheme="majorBidi" w:eastAsia="Times New Roman" w:hAnsiTheme="majorBidi" w:cstheme="majorBidi"/>
          <w:b/>
          <w:bCs/>
          <w:sz w:val="22"/>
          <w:szCs w:val="22"/>
          <w:rtl/>
        </w:rPr>
        <w:t>תאריך התחלת הצמדה</w:t>
      </w:r>
      <w:r w:rsidRPr="00A543F9">
        <w:rPr>
          <w:rFonts w:asciiTheme="majorBidi" w:eastAsia="Times New Roman" w:hAnsiTheme="majorBidi" w:cstheme="majorBidi"/>
          <w:sz w:val="22"/>
          <w:szCs w:val="22"/>
          <w:rtl/>
        </w:rPr>
        <w:t xml:space="preserve"> – המועד </w:t>
      </w:r>
      <w:r w:rsidRPr="00A543F9">
        <w:rPr>
          <w:rFonts w:asciiTheme="majorBidi" w:eastAsia="Times New Roman" w:hAnsiTheme="majorBidi" w:cstheme="majorBidi"/>
          <w:b/>
          <w:bCs/>
          <w:sz w:val="22"/>
          <w:szCs w:val="22"/>
          <w:rtl/>
        </w:rPr>
        <w:t>שממנו</w:t>
      </w:r>
      <w:r w:rsidRPr="00A543F9">
        <w:rPr>
          <w:rFonts w:asciiTheme="majorBidi" w:eastAsia="Times New Roman" w:hAnsiTheme="majorBidi" w:cstheme="majorBidi"/>
          <w:sz w:val="22"/>
          <w:szCs w:val="22"/>
          <w:rtl/>
        </w:rPr>
        <w:t xml:space="preserve"> והלאה מחושבת ההצמדה (18 חודש מתאריך הבסיס) _</w:t>
      </w:r>
      <w:r w:rsidRPr="00A543F9">
        <w:rPr>
          <w:rFonts w:asciiTheme="majorBidi" w:eastAsia="Times New Roman" w:hAnsiTheme="majorBidi" w:cstheme="majorBidi"/>
          <w:sz w:val="22"/>
          <w:szCs w:val="22"/>
          <w:highlight w:val="yellow"/>
          <w:rtl/>
        </w:rPr>
        <w:t>___________________________.</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highlight w:val="yellow"/>
          <w:rtl/>
        </w:rPr>
      </w:pPr>
      <w:r w:rsidRPr="00A543F9">
        <w:rPr>
          <w:rFonts w:asciiTheme="majorBidi" w:eastAsia="Times New Roman" w:hAnsiTheme="majorBidi" w:cstheme="majorBidi"/>
          <w:b/>
          <w:bCs/>
          <w:sz w:val="22"/>
          <w:szCs w:val="22"/>
          <w:rtl/>
        </w:rPr>
        <w:t>מדד התחלתי</w:t>
      </w:r>
      <w:r w:rsidRPr="00A543F9">
        <w:rPr>
          <w:rFonts w:asciiTheme="majorBidi" w:eastAsia="Times New Roman" w:hAnsiTheme="majorBidi" w:cstheme="majorBidi"/>
          <w:sz w:val="22"/>
          <w:szCs w:val="22"/>
          <w:rtl/>
        </w:rPr>
        <w:t xml:space="preserve"> – המדד הידוע בתאריך </w:t>
      </w:r>
      <w:r w:rsidRPr="00A543F9">
        <w:rPr>
          <w:rFonts w:asciiTheme="majorBidi" w:eastAsia="Times New Roman" w:hAnsiTheme="majorBidi" w:cstheme="majorBidi"/>
          <w:b/>
          <w:bCs/>
          <w:sz w:val="22"/>
          <w:szCs w:val="22"/>
          <w:rtl/>
        </w:rPr>
        <w:t>התחלת</w:t>
      </w:r>
      <w:r w:rsidRPr="00A543F9">
        <w:rPr>
          <w:rFonts w:asciiTheme="majorBidi" w:eastAsia="Times New Roman" w:hAnsiTheme="majorBidi" w:cstheme="majorBidi"/>
          <w:sz w:val="22"/>
          <w:szCs w:val="22"/>
          <w:rtl/>
        </w:rPr>
        <w:t xml:space="preserve"> ההצמדה, מדד חודש: </w:t>
      </w:r>
      <w:r w:rsidRPr="00A543F9">
        <w:rPr>
          <w:rFonts w:asciiTheme="majorBidi" w:eastAsia="Times New Roman" w:hAnsiTheme="majorBidi" w:cstheme="majorBidi"/>
          <w:sz w:val="22"/>
          <w:szCs w:val="22"/>
          <w:u w:val="single"/>
          <w:rtl/>
        </w:rPr>
        <w:t xml:space="preserve">               </w:t>
      </w:r>
      <w:r w:rsidRPr="00A543F9">
        <w:rPr>
          <w:rFonts w:asciiTheme="majorBidi" w:eastAsia="Times New Roman" w:hAnsiTheme="majorBidi" w:cstheme="majorBidi"/>
          <w:sz w:val="22"/>
          <w:szCs w:val="22"/>
          <w:highlight w:val="yellow"/>
          <w:rtl/>
        </w:rPr>
        <w:t>______________________________.</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A543F9">
        <w:rPr>
          <w:rFonts w:asciiTheme="majorBidi" w:eastAsia="Times New Roman" w:hAnsiTheme="majorBidi" w:cstheme="majorBidi"/>
          <w:b/>
          <w:bCs/>
          <w:sz w:val="22"/>
          <w:szCs w:val="22"/>
          <w:rtl/>
        </w:rPr>
        <w:t>המדד הקובע</w:t>
      </w:r>
      <w:r w:rsidRPr="00A543F9">
        <w:rPr>
          <w:rFonts w:asciiTheme="majorBidi" w:eastAsia="Times New Roman" w:hAnsiTheme="majorBidi" w:cstheme="majorBidi"/>
          <w:sz w:val="22"/>
          <w:szCs w:val="22"/>
          <w:rtl/>
        </w:rPr>
        <w:t xml:space="preserve"> – המדד האחרון הידוע ביום מועד ביצוע ההצמדה. </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A543F9">
        <w:rPr>
          <w:rFonts w:asciiTheme="majorBidi" w:eastAsia="Times New Roman" w:hAnsiTheme="majorBidi" w:cstheme="majorBidi"/>
          <w:sz w:val="22"/>
          <w:szCs w:val="22"/>
          <w:rtl/>
        </w:rPr>
        <w:t xml:space="preserve">הצמדה שלילית – הצמדה </w:t>
      </w:r>
      <w:r w:rsidRPr="00A543F9">
        <w:rPr>
          <w:rFonts w:asciiTheme="majorBidi" w:eastAsia="Times New Roman" w:hAnsiTheme="majorBidi" w:cstheme="majorBidi"/>
          <w:b/>
          <w:bCs/>
          <w:sz w:val="22"/>
          <w:szCs w:val="22"/>
          <w:rtl/>
        </w:rPr>
        <w:t>המבוצעת</w:t>
      </w:r>
      <w:r w:rsidRPr="00A543F9">
        <w:rPr>
          <w:rFonts w:asciiTheme="majorBidi" w:eastAsia="Times New Roman" w:hAnsiTheme="majorBidi" w:cstheme="majorBidi"/>
          <w:sz w:val="22"/>
          <w:szCs w:val="22"/>
          <w:rtl/>
        </w:rPr>
        <w:t xml:space="preserve"> כאשר המדד או הרכב המדדים הקובע ירד אל מתחת לשיעור המדד ההתחלתי.</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A543F9">
        <w:rPr>
          <w:rFonts w:asciiTheme="majorBidi" w:eastAsia="Times New Roman" w:hAnsiTheme="majorBidi" w:cstheme="majorBidi"/>
          <w:b/>
          <w:bCs/>
          <w:sz w:val="22"/>
          <w:szCs w:val="22"/>
          <w:rtl/>
        </w:rPr>
        <w:t>מדד המחירים הכללי לצרכן</w:t>
      </w:r>
      <w:r w:rsidRPr="00A543F9">
        <w:rPr>
          <w:rFonts w:asciiTheme="majorBidi" w:eastAsia="Times New Roman" w:hAnsiTheme="majorBidi" w:cstheme="majorBidi"/>
          <w:sz w:val="22"/>
          <w:szCs w:val="22"/>
          <w:rtl/>
        </w:rPr>
        <w:t xml:space="preserve"> - </w:t>
      </w:r>
      <w:r w:rsidRPr="00A543F9">
        <w:rPr>
          <w:rFonts w:asciiTheme="majorBidi" w:eastAsia="Times New Roman" w:hAnsiTheme="majorBidi" w:cstheme="majorBidi"/>
          <w:b/>
          <w:bCs/>
          <w:sz w:val="22"/>
          <w:szCs w:val="22"/>
          <w:rtl/>
        </w:rPr>
        <w:t>כפי</w:t>
      </w:r>
      <w:r w:rsidRPr="00A543F9">
        <w:rPr>
          <w:rFonts w:asciiTheme="majorBidi" w:eastAsia="Times New Roman" w:hAnsiTheme="majorBidi" w:cstheme="majorBidi"/>
          <w:sz w:val="22"/>
          <w:szCs w:val="22"/>
          <w:rtl/>
        </w:rPr>
        <w:t xml:space="preserve"> שמפורסם על ידי הלשכה המרכזית לסטטיסטיקה או מי שהוסמך על ידי ממשלת ישראל להחליפה. </w:t>
      </w:r>
    </w:p>
    <w:p w:rsidR="008100B6" w:rsidRPr="00A543F9" w:rsidRDefault="008100B6" w:rsidP="009C24C5">
      <w:pPr>
        <w:numPr>
          <w:ilvl w:val="1"/>
          <w:numId w:val="27"/>
        </w:numPr>
        <w:tabs>
          <w:tab w:val="left" w:pos="720"/>
        </w:tabs>
        <w:spacing w:line="360" w:lineRule="auto"/>
        <w:ind w:left="1273" w:hanging="567"/>
        <w:jc w:val="both"/>
        <w:rPr>
          <w:rFonts w:asciiTheme="majorBidi" w:eastAsia="Times New Roman" w:hAnsiTheme="majorBidi" w:cstheme="majorBidi"/>
          <w:sz w:val="22"/>
          <w:szCs w:val="22"/>
          <w:u w:val="single"/>
          <w:rtl/>
        </w:rPr>
      </w:pPr>
      <w:r w:rsidRPr="00A543F9">
        <w:rPr>
          <w:rFonts w:asciiTheme="majorBidi" w:eastAsia="Times New Roman" w:hAnsiTheme="majorBidi" w:cstheme="majorBidi"/>
          <w:sz w:val="22"/>
          <w:szCs w:val="22"/>
          <w:u w:val="single"/>
          <w:rtl/>
        </w:rPr>
        <w:t xml:space="preserve">עקרונות ביצוע הצמדה </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A543F9">
        <w:rPr>
          <w:rFonts w:asciiTheme="majorBidi" w:eastAsia="Times New Roman" w:hAnsiTheme="majorBidi" w:cstheme="majorBidi"/>
          <w:sz w:val="22"/>
          <w:szCs w:val="22"/>
          <w:rtl/>
        </w:rPr>
        <w:t>המחירים</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יוצמדו</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לשינויים</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במדד המחירים הכללי לצרכן: "המדד").</w:t>
      </w:r>
      <w:r w:rsidRPr="00A543F9">
        <w:rPr>
          <w:rFonts w:asciiTheme="majorBidi" w:eastAsia="Times New Roman" w:hAnsiTheme="majorBidi" w:cstheme="majorBidi"/>
          <w:sz w:val="22"/>
          <w:szCs w:val="22"/>
        </w:rPr>
        <w:t xml:space="preserve"> </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A543F9">
        <w:rPr>
          <w:rFonts w:asciiTheme="majorBidi" w:eastAsia="Times New Roman" w:hAnsiTheme="majorBidi" w:cstheme="majorBidi"/>
          <w:sz w:val="22"/>
          <w:szCs w:val="22"/>
          <w:rtl/>
        </w:rPr>
        <w:t>סכום ההצמדה שיחושב יתווסף (או יופחת, אם חלה ירידה במדד הרלוונטי) לתעריפים שנקבעו בהתקשרות.</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b/>
          <w:bCs/>
          <w:sz w:val="22"/>
          <w:szCs w:val="22"/>
        </w:rPr>
      </w:pPr>
      <w:r w:rsidRPr="00A543F9">
        <w:rPr>
          <w:rFonts w:asciiTheme="majorBidi" w:eastAsia="Times New Roman" w:hAnsiTheme="majorBidi" w:cstheme="majorBidi"/>
          <w:b/>
          <w:bCs/>
          <w:sz w:val="22"/>
          <w:szCs w:val="22"/>
          <w:rtl/>
        </w:rPr>
        <w:t>ביצוע הצמדה יהיה גם במקרים שבהם מדובר בהצמדה שלילית.</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A543F9">
        <w:rPr>
          <w:rFonts w:asciiTheme="majorBidi" w:eastAsia="Times New Roman" w:hAnsiTheme="majorBidi" w:cstheme="majorBidi"/>
          <w:sz w:val="22"/>
          <w:szCs w:val="22"/>
          <w:rtl/>
        </w:rPr>
        <w:t>ביצוע ההצמדה יהיה במועד קבלת החשבונית במשרד.</w:t>
      </w:r>
    </w:p>
    <w:p w:rsidR="008100B6" w:rsidRPr="00A543F9" w:rsidRDefault="008100B6" w:rsidP="009C24C5">
      <w:pPr>
        <w:keepNext/>
        <w:numPr>
          <w:ilvl w:val="1"/>
          <w:numId w:val="27"/>
        </w:numPr>
        <w:tabs>
          <w:tab w:val="left" w:pos="720"/>
        </w:tabs>
        <w:spacing w:line="360" w:lineRule="auto"/>
        <w:ind w:left="1276" w:hanging="567"/>
        <w:jc w:val="both"/>
        <w:rPr>
          <w:rFonts w:asciiTheme="majorBidi" w:eastAsia="Times New Roman" w:hAnsiTheme="majorBidi" w:cstheme="majorBidi"/>
          <w:sz w:val="22"/>
          <w:szCs w:val="22"/>
          <w:u w:val="single"/>
        </w:rPr>
      </w:pPr>
      <w:r w:rsidRPr="00A543F9">
        <w:rPr>
          <w:rFonts w:asciiTheme="majorBidi" w:eastAsia="Times New Roman" w:hAnsiTheme="majorBidi" w:cstheme="majorBidi"/>
          <w:sz w:val="22"/>
          <w:szCs w:val="22"/>
          <w:u w:val="single"/>
          <w:rtl/>
        </w:rPr>
        <w:t>מנגנון ביצוע הצמדה</w:t>
      </w:r>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19" w:name="_Ref353196419"/>
      <w:r w:rsidRPr="00A543F9">
        <w:rPr>
          <w:rFonts w:asciiTheme="majorBidi" w:eastAsia="Times New Roman" w:hAnsiTheme="majorBidi" w:cstheme="majorBidi"/>
          <w:sz w:val="22"/>
          <w:szCs w:val="22"/>
          <w:rtl/>
        </w:rPr>
        <w:t xml:space="preserve">ביצוע ההצמדה יחל לאחר תום </w:t>
      </w:r>
      <w:r w:rsidRPr="00A543F9">
        <w:rPr>
          <w:rFonts w:asciiTheme="majorBidi" w:eastAsia="Times New Roman" w:hAnsiTheme="majorBidi" w:cstheme="majorBidi"/>
          <w:b/>
          <w:bCs/>
          <w:sz w:val="22"/>
          <w:szCs w:val="22"/>
          <w:rtl/>
        </w:rPr>
        <w:t>18</w:t>
      </w:r>
      <w:r w:rsidRPr="00A543F9">
        <w:rPr>
          <w:rFonts w:asciiTheme="majorBidi" w:eastAsia="Times New Roman" w:hAnsiTheme="majorBidi" w:cstheme="majorBidi"/>
          <w:sz w:val="22"/>
          <w:szCs w:val="22"/>
          <w:rtl/>
        </w:rPr>
        <w:t xml:space="preserve"> חודשים מתאריך הבסיס, למעט במקרה המפורט בסעיף </w:t>
      </w:r>
      <w:r w:rsidRPr="00A543F9">
        <w:rPr>
          <w:rFonts w:asciiTheme="majorBidi" w:eastAsia="Times New Roman" w:hAnsiTheme="majorBidi" w:cstheme="majorBidi"/>
          <w:sz w:val="22"/>
          <w:szCs w:val="22"/>
          <w:rtl/>
        </w:rPr>
        <w:fldChar w:fldCharType="begin"/>
      </w:r>
      <w:r w:rsidRPr="00A543F9">
        <w:rPr>
          <w:rFonts w:asciiTheme="majorBidi" w:eastAsia="Times New Roman" w:hAnsiTheme="majorBidi" w:cstheme="majorBidi"/>
          <w:sz w:val="22"/>
          <w:szCs w:val="22"/>
          <w:rtl/>
        </w:rPr>
        <w:instrText xml:space="preserve"> </w:instrText>
      </w:r>
      <w:r w:rsidRPr="00A543F9">
        <w:rPr>
          <w:rFonts w:asciiTheme="majorBidi" w:eastAsia="Times New Roman" w:hAnsiTheme="majorBidi" w:cstheme="majorBidi"/>
          <w:sz w:val="22"/>
          <w:szCs w:val="22"/>
        </w:rPr>
        <w:instrText>REF</w:instrText>
      </w:r>
      <w:r w:rsidRPr="00A543F9">
        <w:rPr>
          <w:rFonts w:asciiTheme="majorBidi" w:eastAsia="Times New Roman" w:hAnsiTheme="majorBidi" w:cstheme="majorBidi"/>
          <w:sz w:val="22"/>
          <w:szCs w:val="22"/>
          <w:rtl/>
        </w:rPr>
        <w:instrText xml:space="preserve"> _</w:instrText>
      </w:r>
      <w:r w:rsidRPr="00A543F9">
        <w:rPr>
          <w:rFonts w:asciiTheme="majorBidi" w:eastAsia="Times New Roman" w:hAnsiTheme="majorBidi" w:cstheme="majorBidi"/>
          <w:sz w:val="22"/>
          <w:szCs w:val="22"/>
        </w:rPr>
        <w:instrText>Ref353709015 \r \h</w:instrText>
      </w:r>
      <w:r w:rsidRPr="00A543F9">
        <w:rPr>
          <w:rFonts w:asciiTheme="majorBidi" w:eastAsia="Times New Roman" w:hAnsiTheme="majorBidi" w:cstheme="majorBidi"/>
          <w:sz w:val="22"/>
          <w:szCs w:val="22"/>
          <w:rtl/>
        </w:rPr>
        <w:instrText xml:space="preserve"> </w:instrText>
      </w:r>
      <w:r w:rsidRPr="00A543F9">
        <w:rPr>
          <w:rFonts w:asciiTheme="majorBidi" w:eastAsia="Times New Roman" w:hAnsiTheme="majorBidi" w:cstheme="majorBidi"/>
          <w:sz w:val="22"/>
          <w:szCs w:val="22"/>
          <w:rtl/>
        </w:rPr>
      </w:r>
      <w:r w:rsidR="00A543F9">
        <w:rPr>
          <w:rFonts w:asciiTheme="majorBidi" w:eastAsia="Times New Roman" w:hAnsiTheme="majorBidi" w:cstheme="majorBidi"/>
          <w:sz w:val="22"/>
          <w:szCs w:val="22"/>
          <w:rtl/>
        </w:rPr>
        <w:instrText xml:space="preserve"> \* </w:instrText>
      </w:r>
      <w:r w:rsidR="00A543F9">
        <w:rPr>
          <w:rFonts w:asciiTheme="majorBidi" w:eastAsia="Times New Roman" w:hAnsiTheme="majorBidi" w:cstheme="majorBidi"/>
          <w:sz w:val="22"/>
          <w:szCs w:val="22"/>
        </w:rPr>
        <w:instrText xml:space="preserve">MERGEFORMAT </w:instrText>
      </w:r>
      <w:r w:rsidRPr="00A543F9">
        <w:rPr>
          <w:rFonts w:asciiTheme="majorBidi" w:eastAsia="Times New Roman" w:hAnsiTheme="majorBidi" w:cstheme="majorBidi"/>
          <w:sz w:val="22"/>
          <w:szCs w:val="22"/>
          <w:rtl/>
        </w:rPr>
        <w:fldChar w:fldCharType="separate"/>
      </w:r>
      <w:r w:rsidR="00380DEC" w:rsidRPr="00A543F9">
        <w:rPr>
          <w:rFonts w:asciiTheme="majorBidi" w:eastAsia="Times New Roman" w:hAnsiTheme="majorBidi" w:cstheme="majorBidi"/>
          <w:sz w:val="22"/>
          <w:szCs w:val="22"/>
          <w:cs/>
        </w:rPr>
        <w:t>‎</w:t>
      </w:r>
      <w:r w:rsidR="00380DEC" w:rsidRPr="00A543F9">
        <w:rPr>
          <w:rFonts w:asciiTheme="majorBidi" w:eastAsia="Times New Roman" w:hAnsiTheme="majorBidi" w:cstheme="majorBidi"/>
          <w:sz w:val="22"/>
          <w:szCs w:val="22"/>
        </w:rPr>
        <w:t>1.3.3</w:t>
      </w:r>
      <w:r w:rsidRPr="00A543F9">
        <w:rPr>
          <w:rFonts w:asciiTheme="majorBidi" w:eastAsia="Times New Roman" w:hAnsiTheme="majorBidi" w:cstheme="majorBidi"/>
          <w:sz w:val="22"/>
          <w:szCs w:val="22"/>
          <w:rtl/>
        </w:rPr>
        <w:fldChar w:fldCharType="end"/>
      </w:r>
      <w:r w:rsidRPr="00A543F9">
        <w:rPr>
          <w:rFonts w:asciiTheme="majorBidi" w:eastAsia="Times New Roman" w:hAnsiTheme="majorBidi" w:cstheme="majorBidi"/>
          <w:sz w:val="22"/>
          <w:szCs w:val="22"/>
          <w:rtl/>
        </w:rPr>
        <w:t>. המדד הידוע ביום זה ייקבע כמדד ההתחלתי.</w:t>
      </w:r>
      <w:bookmarkEnd w:id="19"/>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20" w:name="_Ref353709105"/>
      <w:r w:rsidRPr="00A543F9">
        <w:rPr>
          <w:rFonts w:asciiTheme="majorBidi" w:eastAsia="Times New Roman" w:hAnsiTheme="majorBidi" w:cstheme="majorBidi"/>
          <w:sz w:val="22"/>
          <w:szCs w:val="22"/>
          <w:rtl/>
        </w:rPr>
        <w:t xml:space="preserve">ההצמדה תתבצע מדי </w:t>
      </w:r>
      <w:r w:rsidRPr="00A543F9">
        <w:rPr>
          <w:rFonts w:asciiTheme="majorBidi" w:eastAsia="Times New Roman" w:hAnsiTheme="majorBidi" w:cstheme="majorBidi"/>
          <w:sz w:val="22"/>
          <w:szCs w:val="22"/>
          <w:rtl/>
        </w:rPr>
        <w:softHyphen/>
      </w:r>
      <w:r w:rsidRPr="00A543F9">
        <w:rPr>
          <w:rFonts w:asciiTheme="majorBidi" w:eastAsia="Times New Roman" w:hAnsiTheme="majorBidi" w:cstheme="majorBidi"/>
          <w:b/>
          <w:bCs/>
          <w:sz w:val="22"/>
          <w:szCs w:val="22"/>
          <w:rtl/>
        </w:rPr>
        <w:t xml:space="preserve">12 </w:t>
      </w:r>
      <w:r w:rsidRPr="00A543F9">
        <w:rPr>
          <w:rFonts w:asciiTheme="majorBidi" w:eastAsia="Times New Roman" w:hAnsiTheme="majorBidi" w:cstheme="majorBidi"/>
          <w:sz w:val="22"/>
          <w:szCs w:val="22"/>
          <w:rtl/>
        </w:rPr>
        <w:t xml:space="preserve">חודשים, כך שההצמדה הראשונה תתבצע בחלוף </w:t>
      </w:r>
      <w:r w:rsidRPr="00A543F9">
        <w:rPr>
          <w:rFonts w:asciiTheme="majorBidi" w:eastAsia="Times New Roman" w:hAnsiTheme="majorBidi" w:cstheme="majorBidi"/>
          <w:sz w:val="22"/>
          <w:szCs w:val="22"/>
          <w:rtl/>
        </w:rPr>
        <w:softHyphen/>
        <w:t xml:space="preserve"> </w:t>
      </w:r>
      <w:r w:rsidRPr="00A543F9">
        <w:rPr>
          <w:rFonts w:asciiTheme="majorBidi" w:eastAsia="Times New Roman" w:hAnsiTheme="majorBidi" w:cstheme="majorBidi"/>
          <w:b/>
          <w:bCs/>
          <w:sz w:val="22"/>
          <w:szCs w:val="22"/>
          <w:rtl/>
        </w:rPr>
        <w:t>3</w:t>
      </w:r>
      <w:r w:rsidRPr="00A543F9">
        <w:rPr>
          <w:rFonts w:asciiTheme="majorBidi" w:eastAsia="Times New Roman" w:hAnsiTheme="majorBidi" w:cstheme="majorBidi"/>
          <w:sz w:val="22"/>
          <w:szCs w:val="22"/>
          <w:rtl/>
        </w:rPr>
        <w:t xml:space="preserve"> חודשים מתאריך תחילת הצמדה, ובכל </w:t>
      </w:r>
      <w:r w:rsidRPr="00A543F9">
        <w:rPr>
          <w:rFonts w:asciiTheme="majorBidi" w:eastAsia="Times New Roman" w:hAnsiTheme="majorBidi" w:cstheme="majorBidi"/>
          <w:b/>
          <w:bCs/>
          <w:sz w:val="22"/>
          <w:szCs w:val="22"/>
          <w:rtl/>
        </w:rPr>
        <w:t>12</w:t>
      </w:r>
      <w:r w:rsidRPr="00A543F9">
        <w:rPr>
          <w:rFonts w:asciiTheme="majorBidi" w:eastAsia="Times New Roman" w:hAnsiTheme="majorBidi" w:cstheme="majorBidi"/>
          <w:sz w:val="22"/>
          <w:szCs w:val="22"/>
          <w:rtl/>
        </w:rPr>
        <w:t xml:space="preserve"> חודשים לאחר מכן.</w:t>
      </w:r>
      <w:bookmarkEnd w:id="20"/>
    </w:p>
    <w:p w:rsidR="008100B6" w:rsidRPr="00A543F9"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21" w:name="_Ref353709015"/>
      <w:r w:rsidRPr="00A543F9">
        <w:rPr>
          <w:rFonts w:asciiTheme="majorBidi" w:eastAsia="Times New Roman" w:hAnsiTheme="majorBidi" w:cstheme="majorBidi"/>
          <w:sz w:val="22"/>
          <w:szCs w:val="22"/>
          <w:rtl/>
        </w:rPr>
        <w:t xml:space="preserve">על אף האמור בסעיף </w:t>
      </w:r>
      <w:r w:rsidRPr="00A543F9">
        <w:rPr>
          <w:rFonts w:asciiTheme="majorBidi" w:eastAsia="Times New Roman" w:hAnsiTheme="majorBidi" w:cstheme="majorBidi"/>
          <w:sz w:val="22"/>
          <w:szCs w:val="22"/>
          <w:rtl/>
        </w:rPr>
        <w:fldChar w:fldCharType="begin"/>
      </w:r>
      <w:r w:rsidRPr="00A543F9">
        <w:rPr>
          <w:rFonts w:asciiTheme="majorBidi" w:eastAsia="Times New Roman" w:hAnsiTheme="majorBidi" w:cstheme="majorBidi"/>
          <w:sz w:val="22"/>
          <w:szCs w:val="22"/>
          <w:rtl/>
        </w:rPr>
        <w:instrText xml:space="preserve"> </w:instrText>
      </w:r>
      <w:r w:rsidRPr="00A543F9">
        <w:rPr>
          <w:rFonts w:asciiTheme="majorBidi" w:eastAsia="Times New Roman" w:hAnsiTheme="majorBidi" w:cstheme="majorBidi"/>
          <w:sz w:val="22"/>
          <w:szCs w:val="22"/>
        </w:rPr>
        <w:instrText>REF</w:instrText>
      </w:r>
      <w:r w:rsidRPr="00A543F9">
        <w:rPr>
          <w:rFonts w:asciiTheme="majorBidi" w:eastAsia="Times New Roman" w:hAnsiTheme="majorBidi" w:cstheme="majorBidi"/>
          <w:sz w:val="22"/>
          <w:szCs w:val="22"/>
          <w:rtl/>
        </w:rPr>
        <w:instrText xml:space="preserve"> _</w:instrText>
      </w:r>
      <w:r w:rsidRPr="00A543F9">
        <w:rPr>
          <w:rFonts w:asciiTheme="majorBidi" w:eastAsia="Times New Roman" w:hAnsiTheme="majorBidi" w:cstheme="majorBidi"/>
          <w:sz w:val="22"/>
          <w:szCs w:val="22"/>
        </w:rPr>
        <w:instrText>Ref353196419 \r \h</w:instrText>
      </w:r>
      <w:r w:rsidRPr="00A543F9">
        <w:rPr>
          <w:rFonts w:asciiTheme="majorBidi" w:eastAsia="Times New Roman" w:hAnsiTheme="majorBidi" w:cstheme="majorBidi"/>
          <w:sz w:val="22"/>
          <w:szCs w:val="22"/>
          <w:rtl/>
        </w:rPr>
        <w:instrText xml:space="preserve"> </w:instrText>
      </w:r>
      <w:r w:rsidRPr="00A543F9">
        <w:rPr>
          <w:rFonts w:asciiTheme="majorBidi" w:eastAsia="Times New Roman" w:hAnsiTheme="majorBidi" w:cstheme="majorBidi"/>
          <w:sz w:val="22"/>
          <w:szCs w:val="22"/>
          <w:rtl/>
        </w:rPr>
      </w:r>
      <w:r w:rsidR="00A543F9">
        <w:rPr>
          <w:rFonts w:asciiTheme="majorBidi" w:eastAsia="Times New Roman" w:hAnsiTheme="majorBidi" w:cstheme="majorBidi"/>
          <w:sz w:val="22"/>
          <w:szCs w:val="22"/>
          <w:rtl/>
        </w:rPr>
        <w:instrText xml:space="preserve"> \* </w:instrText>
      </w:r>
      <w:r w:rsidR="00A543F9">
        <w:rPr>
          <w:rFonts w:asciiTheme="majorBidi" w:eastAsia="Times New Roman" w:hAnsiTheme="majorBidi" w:cstheme="majorBidi"/>
          <w:sz w:val="22"/>
          <w:szCs w:val="22"/>
        </w:rPr>
        <w:instrText xml:space="preserve">MERGEFORMAT </w:instrText>
      </w:r>
      <w:r w:rsidRPr="00A543F9">
        <w:rPr>
          <w:rFonts w:asciiTheme="majorBidi" w:eastAsia="Times New Roman" w:hAnsiTheme="majorBidi" w:cstheme="majorBidi"/>
          <w:sz w:val="22"/>
          <w:szCs w:val="22"/>
          <w:rtl/>
        </w:rPr>
        <w:fldChar w:fldCharType="separate"/>
      </w:r>
      <w:r w:rsidR="00380DEC" w:rsidRPr="00A543F9">
        <w:rPr>
          <w:rFonts w:asciiTheme="majorBidi" w:eastAsia="Times New Roman" w:hAnsiTheme="majorBidi" w:cstheme="majorBidi"/>
          <w:sz w:val="22"/>
          <w:szCs w:val="22"/>
          <w:cs/>
        </w:rPr>
        <w:t>‎</w:t>
      </w:r>
      <w:r w:rsidR="00380DEC" w:rsidRPr="00A543F9">
        <w:rPr>
          <w:rFonts w:asciiTheme="majorBidi" w:eastAsia="Times New Roman" w:hAnsiTheme="majorBidi" w:cstheme="majorBidi"/>
          <w:sz w:val="22"/>
          <w:szCs w:val="22"/>
        </w:rPr>
        <w:t>1.3.1</w:t>
      </w:r>
      <w:r w:rsidRPr="00A543F9">
        <w:rPr>
          <w:rFonts w:asciiTheme="majorBidi" w:eastAsia="Times New Roman" w:hAnsiTheme="majorBidi" w:cstheme="majorBidi"/>
          <w:sz w:val="22"/>
          <w:szCs w:val="22"/>
          <w:rtl/>
        </w:rPr>
        <w:fldChar w:fldCharType="end"/>
      </w:r>
      <w:r w:rsidRPr="00A543F9">
        <w:rPr>
          <w:rFonts w:asciiTheme="majorBidi" w:eastAsia="Times New Roman" w:hAnsiTheme="majorBidi" w:cstheme="majorBidi"/>
          <w:sz w:val="22"/>
          <w:szCs w:val="22"/>
          <w:rtl/>
        </w:rPr>
        <w:t>,</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אם</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במועד מסוים (להלן: "יום השינוי") במהלך</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b/>
          <w:bCs/>
          <w:sz w:val="22"/>
          <w:szCs w:val="22"/>
        </w:rPr>
        <w:t>18</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החודשים</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הראשונים מתאריך הבסיס,</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יחול</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שינוי</w:t>
      </w:r>
      <w:r w:rsidRPr="00A543F9">
        <w:rPr>
          <w:rFonts w:asciiTheme="majorBidi" w:eastAsia="Times New Roman" w:hAnsiTheme="majorBidi" w:cstheme="majorBidi"/>
          <w:sz w:val="22"/>
          <w:szCs w:val="22"/>
        </w:rPr>
        <w:t xml:space="preserve"> </w:t>
      </w:r>
      <w:r w:rsidRPr="00A543F9">
        <w:rPr>
          <w:rFonts w:asciiTheme="majorBidi" w:eastAsia="Times New Roman" w:hAnsiTheme="majorBidi" w:cstheme="majorBidi"/>
          <w:sz w:val="22"/>
          <w:szCs w:val="22"/>
          <w:rtl/>
        </w:rPr>
        <w:t xml:space="preserve">במדד – כך שיהיה גבוה בשיעור </w:t>
      </w:r>
      <w:r w:rsidRPr="00A543F9">
        <w:rPr>
          <w:rFonts w:asciiTheme="majorBidi" w:eastAsia="Times New Roman" w:hAnsiTheme="majorBidi" w:cstheme="majorBidi"/>
          <w:sz w:val="22"/>
          <w:szCs w:val="22"/>
          <w:rtl/>
        </w:rPr>
        <w:lastRenderedPageBreak/>
        <w:t>של</w:t>
      </w:r>
      <w:r w:rsidRPr="00A543F9">
        <w:rPr>
          <w:rFonts w:asciiTheme="majorBidi" w:eastAsia="Times New Roman" w:hAnsiTheme="majorBidi" w:cstheme="majorBidi"/>
          <w:sz w:val="22"/>
          <w:szCs w:val="22"/>
        </w:rPr>
        <w:t xml:space="preserve">4% </w:t>
      </w:r>
      <w:r w:rsidRPr="00A543F9">
        <w:rPr>
          <w:rFonts w:asciiTheme="majorBidi" w:eastAsia="Times New Roman" w:hAnsiTheme="majorBidi" w:cstheme="majorBidi"/>
          <w:sz w:val="22"/>
          <w:szCs w:val="22"/>
          <w:rtl/>
        </w:rPr>
        <w:t xml:space="preserve"> ויותר מהמדד הידוע בתאריך הבסיס, יחל חישוב ההצמדה מנקודה זו ואילך, באופן הבא:</w:t>
      </w:r>
      <w:bookmarkEnd w:id="21"/>
    </w:p>
    <w:p w:rsidR="008100B6" w:rsidRPr="00A543F9" w:rsidRDefault="008100B6" w:rsidP="009C24C5">
      <w:pPr>
        <w:numPr>
          <w:ilvl w:val="3"/>
          <w:numId w:val="27"/>
        </w:numPr>
        <w:tabs>
          <w:tab w:val="left" w:pos="720"/>
        </w:tabs>
        <w:spacing w:line="360" w:lineRule="auto"/>
        <w:ind w:left="2833" w:hanging="851"/>
        <w:jc w:val="both"/>
        <w:rPr>
          <w:rFonts w:asciiTheme="majorBidi" w:eastAsia="Times New Roman" w:hAnsiTheme="majorBidi" w:cstheme="majorBidi"/>
          <w:sz w:val="22"/>
          <w:szCs w:val="22"/>
        </w:rPr>
      </w:pPr>
      <w:r w:rsidRPr="00A543F9">
        <w:rPr>
          <w:rFonts w:asciiTheme="majorBidi" w:eastAsia="Times New Roman" w:hAnsiTheme="majorBidi" w:cstheme="majorBidi"/>
          <w:sz w:val="22"/>
          <w:szCs w:val="22"/>
          <w:rtl/>
        </w:rPr>
        <w:t>המדד הידוע ביום השינוי ייקבע כמדד ההתחלתי.</w:t>
      </w:r>
    </w:p>
    <w:p w:rsidR="008100B6" w:rsidRPr="00A543F9" w:rsidRDefault="008100B6" w:rsidP="009C24C5">
      <w:pPr>
        <w:numPr>
          <w:ilvl w:val="3"/>
          <w:numId w:val="27"/>
        </w:numPr>
        <w:tabs>
          <w:tab w:val="left" w:pos="720"/>
        </w:tabs>
        <w:spacing w:line="360" w:lineRule="auto"/>
        <w:ind w:left="720" w:hanging="851"/>
        <w:jc w:val="both"/>
        <w:rPr>
          <w:rFonts w:asciiTheme="majorBidi" w:eastAsia="Times New Roman" w:hAnsiTheme="majorBidi" w:cstheme="majorBidi"/>
          <w:sz w:val="22"/>
          <w:szCs w:val="22"/>
        </w:rPr>
      </w:pPr>
      <w:r w:rsidRPr="00A543F9">
        <w:rPr>
          <w:rFonts w:asciiTheme="majorBidi" w:eastAsia="Times New Roman" w:hAnsiTheme="majorBidi" w:cstheme="majorBidi"/>
          <w:sz w:val="22"/>
          <w:szCs w:val="22"/>
          <w:rtl/>
        </w:rPr>
        <w:t xml:space="preserve">ביצוע ההצמדה ייעשה בחלוף פרק הזמן שנקבע לביצוע הצמדות, כאמור בסעיף 1.3.2 לעיל. </w:t>
      </w:r>
    </w:p>
    <w:p w:rsidR="008100B6" w:rsidRPr="00A543F9" w:rsidRDefault="008100B6" w:rsidP="008100B6">
      <w:pPr>
        <w:spacing w:line="360" w:lineRule="auto"/>
        <w:ind w:left="2830" w:hanging="850"/>
        <w:jc w:val="both"/>
        <w:rPr>
          <w:rFonts w:asciiTheme="majorBidi" w:eastAsia="Times New Roman" w:hAnsiTheme="majorBidi" w:cstheme="majorBidi"/>
          <w:sz w:val="28"/>
          <w:szCs w:val="28"/>
          <w:rtl/>
        </w:rPr>
      </w:pPr>
    </w:p>
    <w:p w:rsidR="00616763" w:rsidRPr="00A543F9" w:rsidRDefault="00616763" w:rsidP="008100B6">
      <w:pPr>
        <w:tabs>
          <w:tab w:val="left" w:pos="0"/>
        </w:tabs>
        <w:jc w:val="both"/>
        <w:rPr>
          <w:rFonts w:asciiTheme="majorBidi" w:hAnsiTheme="majorBidi" w:cstheme="majorBidi"/>
          <w:b/>
          <w:bCs/>
          <w:sz w:val="26"/>
          <w:szCs w:val="26"/>
          <w:rtl/>
        </w:rPr>
      </w:pPr>
    </w:p>
    <w:p w:rsidR="008100B6" w:rsidRPr="00A543F9" w:rsidRDefault="008100B6" w:rsidP="008100B6">
      <w:pPr>
        <w:tabs>
          <w:tab w:val="left" w:pos="0"/>
        </w:tabs>
        <w:jc w:val="both"/>
        <w:rPr>
          <w:rFonts w:asciiTheme="majorBidi" w:hAnsiTheme="majorBidi" w:cstheme="majorBidi"/>
          <w:b/>
          <w:bCs/>
          <w:sz w:val="26"/>
          <w:szCs w:val="26"/>
          <w:rtl/>
        </w:rPr>
      </w:pPr>
      <w:r w:rsidRPr="00A543F9">
        <w:rPr>
          <w:rFonts w:asciiTheme="majorBidi" w:hAnsiTheme="majorBidi" w:cstheme="majorBidi"/>
          <w:b/>
          <w:bCs/>
          <w:sz w:val="26"/>
          <w:szCs w:val="26"/>
          <w:rtl/>
        </w:rPr>
        <w:t>נספח י"א – [מכתב אישור החשבונית של היחי</w:t>
      </w:r>
      <w:bookmarkStart w:id="22" w:name="נספח_ב"/>
      <w:bookmarkEnd w:id="22"/>
      <w:r w:rsidRPr="00A543F9">
        <w:rPr>
          <w:rFonts w:asciiTheme="majorBidi" w:hAnsiTheme="majorBidi" w:cstheme="majorBidi"/>
          <w:b/>
          <w:bCs/>
          <w:sz w:val="26"/>
          <w:szCs w:val="26"/>
          <w:rtl/>
        </w:rPr>
        <w:t>דה המקצועית</w:t>
      </w:r>
      <w:r w:rsidRPr="00A543F9">
        <w:rPr>
          <w:rFonts w:asciiTheme="majorBidi" w:hAnsiTheme="majorBidi" w:cstheme="majorBidi"/>
          <w:b/>
          <w:bCs/>
          <w:sz w:val="26"/>
          <w:szCs w:val="26"/>
          <w:vertAlign w:val="superscript"/>
          <w:rtl/>
        </w:rPr>
        <w:footnoteReference w:id="1"/>
      </w:r>
      <w:r w:rsidRPr="00A543F9">
        <w:rPr>
          <w:rFonts w:asciiTheme="majorBidi" w:hAnsiTheme="majorBidi" w:cstheme="majorBidi"/>
          <w:b/>
          <w:bCs/>
          <w:sz w:val="26"/>
          <w:szCs w:val="26"/>
          <w:rtl/>
        </w:rPr>
        <w:t>]</w:t>
      </w:r>
    </w:p>
    <w:p w:rsidR="008100B6" w:rsidRPr="00A543F9" w:rsidRDefault="008100B6" w:rsidP="008100B6">
      <w:pPr>
        <w:spacing w:line="360" w:lineRule="auto"/>
        <w:rPr>
          <w:rFonts w:asciiTheme="majorBidi" w:hAnsiTheme="majorBidi" w:cstheme="majorBidi"/>
          <w:b/>
          <w:bCs/>
          <w:u w:val="single"/>
          <w:rtl/>
        </w:rPr>
      </w:pPr>
    </w:p>
    <w:p w:rsidR="008100B6" w:rsidRPr="00A543F9" w:rsidRDefault="008100B6" w:rsidP="008100B6">
      <w:pPr>
        <w:spacing w:line="360" w:lineRule="auto"/>
        <w:jc w:val="right"/>
        <w:rPr>
          <w:rFonts w:asciiTheme="majorBidi" w:hAnsiTheme="majorBidi" w:cstheme="majorBidi"/>
          <w:b/>
          <w:bCs/>
          <w:rtl/>
        </w:rPr>
      </w:pPr>
      <w:r w:rsidRPr="00A543F9">
        <w:rPr>
          <w:rFonts w:asciiTheme="majorBidi" w:hAnsiTheme="majorBidi" w:cstheme="majorBidi"/>
          <w:b/>
          <w:bCs/>
          <w:rtl/>
        </w:rPr>
        <w:t>תאריך</w:t>
      </w:r>
      <w:r w:rsidRPr="00A543F9">
        <w:rPr>
          <w:rFonts w:asciiTheme="majorBidi" w:hAnsiTheme="majorBidi" w:cstheme="majorBidi"/>
          <w:b/>
          <w:bCs/>
          <w:u w:val="single"/>
          <w:rtl/>
        </w:rPr>
        <w:t>:</w:t>
      </w:r>
      <w:r w:rsidRPr="00A543F9">
        <w:rPr>
          <w:rFonts w:asciiTheme="majorBidi" w:hAnsiTheme="majorBidi" w:cstheme="majorBidi"/>
          <w:b/>
          <w:bCs/>
          <w:u w:val="single"/>
        </w:rPr>
        <w:t>___</w:t>
      </w:r>
      <w:r w:rsidRPr="00A543F9">
        <w:rPr>
          <w:rFonts w:asciiTheme="majorBidi" w:hAnsiTheme="majorBidi" w:cstheme="majorBidi"/>
          <w:b/>
          <w:bCs/>
          <w:u w:val="single"/>
          <w:rtl/>
        </w:rPr>
        <w:t>/___/___</w:t>
      </w:r>
    </w:p>
    <w:p w:rsidR="008100B6" w:rsidRPr="00A543F9" w:rsidRDefault="008100B6" w:rsidP="008100B6">
      <w:pPr>
        <w:spacing w:line="360" w:lineRule="auto"/>
        <w:rPr>
          <w:rFonts w:asciiTheme="majorBidi" w:hAnsiTheme="majorBidi" w:cstheme="majorBidi"/>
          <w:b/>
          <w:bCs/>
          <w:rtl/>
        </w:rPr>
      </w:pPr>
      <w:r w:rsidRPr="00A543F9">
        <w:rPr>
          <w:rFonts w:asciiTheme="majorBidi" w:hAnsiTheme="majorBidi" w:cstheme="majorBidi"/>
          <w:b/>
          <w:bCs/>
          <w:rtl/>
        </w:rPr>
        <w:t xml:space="preserve">מאת </w:t>
      </w:r>
      <w:r w:rsidRPr="00A543F9">
        <w:rPr>
          <w:rFonts w:asciiTheme="majorBidi" w:hAnsiTheme="majorBidi" w:cstheme="majorBidi"/>
          <w:rtl/>
        </w:rPr>
        <w:t>(היחידה המקצועית) :______</w:t>
      </w:r>
      <w:r w:rsidRPr="00A543F9">
        <w:rPr>
          <w:rFonts w:asciiTheme="majorBidi" w:hAnsiTheme="majorBidi" w:cstheme="majorBidi"/>
          <w:u w:val="single"/>
          <w:rtl/>
        </w:rPr>
        <w:t xml:space="preserve">_  </w:t>
      </w:r>
      <w:r w:rsidRPr="00A543F9">
        <w:rPr>
          <w:rFonts w:asciiTheme="majorBidi" w:hAnsiTheme="majorBidi" w:cstheme="majorBidi"/>
          <w:rtl/>
        </w:rPr>
        <w:t>_____</w:t>
      </w:r>
    </w:p>
    <w:p w:rsidR="008100B6" w:rsidRPr="00A543F9" w:rsidRDefault="008100B6" w:rsidP="008100B6">
      <w:pPr>
        <w:spacing w:line="360" w:lineRule="auto"/>
        <w:rPr>
          <w:rFonts w:asciiTheme="majorBidi" w:hAnsiTheme="majorBidi" w:cstheme="majorBidi"/>
          <w:b/>
          <w:bCs/>
          <w:rtl/>
        </w:rPr>
      </w:pPr>
      <w:r w:rsidRPr="00A543F9">
        <w:rPr>
          <w:rFonts w:asciiTheme="majorBidi" w:hAnsiTheme="majorBidi" w:cstheme="majorBidi"/>
          <w:b/>
          <w:bCs/>
          <w:rtl/>
        </w:rPr>
        <w:t xml:space="preserve">לכבוד </w:t>
      </w:r>
      <w:r w:rsidRPr="00A543F9">
        <w:rPr>
          <w:rFonts w:asciiTheme="majorBidi" w:hAnsiTheme="majorBidi" w:cstheme="majorBidi"/>
          <w:rtl/>
        </w:rPr>
        <w:t>(חשבות משרד) :</w:t>
      </w:r>
      <w:r w:rsidRPr="00A543F9">
        <w:rPr>
          <w:rFonts w:asciiTheme="majorBidi" w:hAnsiTheme="majorBidi" w:cstheme="majorBidi"/>
          <w:u w:val="single"/>
          <w:rtl/>
        </w:rPr>
        <w:t>__        __  ______</w:t>
      </w:r>
    </w:p>
    <w:p w:rsidR="008100B6" w:rsidRPr="00A543F9" w:rsidRDefault="008100B6" w:rsidP="008100B6">
      <w:pPr>
        <w:spacing w:line="360" w:lineRule="auto"/>
        <w:rPr>
          <w:rFonts w:asciiTheme="majorBidi" w:hAnsiTheme="majorBidi" w:cstheme="majorBidi"/>
          <w:b/>
          <w:bCs/>
          <w:rtl/>
        </w:rPr>
      </w:pPr>
    </w:p>
    <w:p w:rsidR="008100B6" w:rsidRPr="00A543F9" w:rsidRDefault="008100B6" w:rsidP="008100B6">
      <w:pPr>
        <w:spacing w:line="360" w:lineRule="auto"/>
        <w:jc w:val="center"/>
        <w:rPr>
          <w:rFonts w:asciiTheme="majorBidi" w:hAnsiTheme="majorBidi" w:cstheme="majorBidi"/>
          <w:b/>
          <w:bCs/>
          <w:rtl/>
        </w:rPr>
      </w:pPr>
      <w:r w:rsidRPr="00A543F9">
        <w:rPr>
          <w:rFonts w:asciiTheme="majorBidi" w:hAnsiTheme="majorBidi" w:cstheme="majorBidi"/>
          <w:b/>
          <w:bCs/>
          <w:rtl/>
        </w:rPr>
        <w:t xml:space="preserve">הנדון: </w:t>
      </w:r>
      <w:r w:rsidRPr="00A543F9">
        <w:rPr>
          <w:rFonts w:asciiTheme="majorBidi" w:hAnsiTheme="majorBidi" w:cstheme="majorBidi"/>
          <w:b/>
          <w:bCs/>
          <w:u w:val="single"/>
          <w:rtl/>
        </w:rPr>
        <w:t xml:space="preserve">אישור חשבונית </w:t>
      </w:r>
      <w:r w:rsidR="001C519C" w:rsidRPr="00A543F9">
        <w:rPr>
          <w:rFonts w:asciiTheme="majorBidi" w:hAnsiTheme="majorBidi" w:cstheme="majorBidi"/>
          <w:b/>
          <w:bCs/>
          <w:u w:val="single"/>
          <w:rtl/>
        </w:rPr>
        <w:t>מס/</w:t>
      </w:r>
      <w:r w:rsidRPr="00A543F9">
        <w:rPr>
          <w:rFonts w:asciiTheme="majorBidi" w:hAnsiTheme="majorBidi" w:cstheme="majorBidi"/>
          <w:b/>
          <w:bCs/>
          <w:u w:val="single"/>
          <w:rtl/>
        </w:rPr>
        <w:t>עסקה</w:t>
      </w:r>
    </w:p>
    <w:p w:rsidR="008100B6" w:rsidRPr="00A543F9" w:rsidRDefault="008100B6" w:rsidP="008100B6">
      <w:pPr>
        <w:spacing w:line="360" w:lineRule="auto"/>
        <w:rPr>
          <w:rFonts w:asciiTheme="majorBidi" w:hAnsiTheme="majorBidi" w:cstheme="majorBidi"/>
          <w:b/>
          <w:bCs/>
          <w:rtl/>
        </w:rPr>
      </w:pPr>
    </w:p>
    <w:p w:rsidR="008100B6" w:rsidRPr="00A543F9" w:rsidRDefault="008100B6" w:rsidP="008100B6">
      <w:pPr>
        <w:spacing w:line="360" w:lineRule="auto"/>
        <w:jc w:val="both"/>
        <w:rPr>
          <w:rFonts w:asciiTheme="majorBidi" w:hAnsiTheme="majorBidi" w:cstheme="majorBidi"/>
          <w:rtl/>
        </w:rPr>
      </w:pPr>
      <w:r w:rsidRPr="00A543F9">
        <w:rPr>
          <w:rFonts w:asciiTheme="majorBidi" w:hAnsiTheme="majorBidi" w:cstheme="majorBidi"/>
          <w:rtl/>
        </w:rPr>
        <w:t>מספר חשבונית:____________</w:t>
      </w:r>
    </w:p>
    <w:p w:rsidR="008100B6" w:rsidRPr="00A543F9" w:rsidRDefault="008100B6" w:rsidP="008100B6">
      <w:pPr>
        <w:spacing w:line="360" w:lineRule="auto"/>
        <w:jc w:val="both"/>
        <w:rPr>
          <w:rFonts w:asciiTheme="majorBidi" w:hAnsiTheme="majorBidi" w:cstheme="majorBidi"/>
          <w:b/>
          <w:bCs/>
          <w:rtl/>
        </w:rPr>
      </w:pPr>
    </w:p>
    <w:p w:rsidR="008100B6" w:rsidRPr="00A543F9" w:rsidRDefault="008100B6" w:rsidP="008100B6">
      <w:pPr>
        <w:spacing w:line="360" w:lineRule="auto"/>
        <w:jc w:val="both"/>
        <w:rPr>
          <w:rFonts w:asciiTheme="majorBidi" w:hAnsiTheme="majorBidi" w:cstheme="majorBidi"/>
          <w:rtl/>
        </w:rPr>
      </w:pPr>
      <w:r w:rsidRPr="00A543F9">
        <w:rPr>
          <w:rFonts w:asciiTheme="majorBidi" w:hAnsiTheme="majorBidi" w:cstheme="majorBidi"/>
          <w:rtl/>
        </w:rPr>
        <w:t>הנני לאשר כי בדקתי את החשבונית המצורפת, על שם ______________ (שם הספק),</w:t>
      </w:r>
    </w:p>
    <w:p w:rsidR="008100B6" w:rsidRPr="00A543F9" w:rsidRDefault="008100B6" w:rsidP="001C519C">
      <w:pPr>
        <w:spacing w:line="360" w:lineRule="auto"/>
        <w:jc w:val="both"/>
        <w:rPr>
          <w:rFonts w:asciiTheme="majorBidi" w:hAnsiTheme="majorBidi" w:cstheme="majorBidi"/>
          <w:rtl/>
        </w:rPr>
      </w:pPr>
      <w:r w:rsidRPr="00A543F9">
        <w:rPr>
          <w:rFonts w:asciiTheme="majorBidi" w:hAnsiTheme="majorBidi" w:cstheme="majorBidi"/>
          <w:rtl/>
        </w:rPr>
        <w:t>על סך __________ש"ח (כולל מע"מ).</w:t>
      </w:r>
    </w:p>
    <w:p w:rsidR="008100B6" w:rsidRPr="00A543F9" w:rsidRDefault="008100B6" w:rsidP="008100B6">
      <w:pPr>
        <w:spacing w:line="360" w:lineRule="auto"/>
        <w:jc w:val="both"/>
        <w:rPr>
          <w:rFonts w:asciiTheme="majorBidi" w:hAnsiTheme="majorBidi" w:cstheme="majorBidi"/>
          <w:rtl/>
        </w:rPr>
      </w:pPr>
    </w:p>
    <w:p w:rsidR="008100B6" w:rsidRPr="00A543F9" w:rsidRDefault="008100B6" w:rsidP="009C24C5">
      <w:pPr>
        <w:numPr>
          <w:ilvl w:val="0"/>
          <w:numId w:val="25"/>
        </w:numPr>
        <w:spacing w:line="360" w:lineRule="auto"/>
        <w:contextualSpacing/>
        <w:jc w:val="both"/>
        <w:rPr>
          <w:rFonts w:asciiTheme="majorBidi" w:hAnsiTheme="majorBidi" w:cstheme="majorBidi"/>
        </w:rPr>
      </w:pPr>
      <w:r w:rsidRPr="00A543F9">
        <w:rPr>
          <w:rFonts w:asciiTheme="majorBidi" w:hAnsiTheme="majorBidi" w:cstheme="majorBidi"/>
          <w:rtl/>
        </w:rPr>
        <w:t>הינני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8100B6" w:rsidRPr="00A543F9" w:rsidRDefault="008100B6" w:rsidP="008100B6">
      <w:pPr>
        <w:spacing w:line="360" w:lineRule="auto"/>
        <w:ind w:left="360"/>
        <w:jc w:val="both"/>
        <w:rPr>
          <w:rFonts w:asciiTheme="majorBidi" w:hAnsiTheme="majorBidi" w:cstheme="majorBidi"/>
          <w:rtl/>
        </w:rPr>
      </w:pPr>
    </w:p>
    <w:p w:rsidR="008100B6" w:rsidRPr="00A543F9" w:rsidRDefault="008100B6" w:rsidP="009C24C5">
      <w:pPr>
        <w:numPr>
          <w:ilvl w:val="0"/>
          <w:numId w:val="25"/>
        </w:numPr>
        <w:spacing w:line="360" w:lineRule="auto"/>
        <w:contextualSpacing/>
        <w:jc w:val="both"/>
        <w:rPr>
          <w:rFonts w:asciiTheme="majorBidi" w:hAnsiTheme="majorBidi" w:cstheme="majorBidi"/>
        </w:rPr>
      </w:pPr>
      <w:r w:rsidRPr="00A543F9">
        <w:rPr>
          <w:rFonts w:asciiTheme="majorBidi" w:hAnsiTheme="majorBidi" w:cstheme="majorBidi"/>
          <w:rtl/>
        </w:rPr>
        <w:t>הינני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8100B6" w:rsidRPr="00A543F9" w:rsidRDefault="008100B6" w:rsidP="008100B6">
      <w:pPr>
        <w:rPr>
          <w:rFonts w:asciiTheme="majorBidi" w:hAnsiTheme="majorBidi" w:cstheme="majorBidi"/>
          <w:b/>
          <w:bCs/>
          <w:rtl/>
        </w:rPr>
      </w:pPr>
    </w:p>
    <w:p w:rsidR="008100B6" w:rsidRPr="00A543F9" w:rsidRDefault="008100B6" w:rsidP="008100B6">
      <w:pPr>
        <w:rPr>
          <w:rFonts w:asciiTheme="majorBidi" w:hAnsiTheme="majorBidi" w:cstheme="majorBidi"/>
          <w:b/>
          <w:bCs/>
          <w:rtl/>
        </w:rPr>
      </w:pPr>
    </w:p>
    <w:p w:rsidR="008100B6" w:rsidRPr="00A543F9" w:rsidRDefault="008100B6" w:rsidP="008100B6">
      <w:pPr>
        <w:spacing w:line="360" w:lineRule="auto"/>
        <w:rPr>
          <w:rFonts w:asciiTheme="majorBidi" w:hAnsiTheme="majorBidi" w:cstheme="majorBidi"/>
          <w:b/>
          <w:bCs/>
          <w:rtl/>
        </w:rPr>
      </w:pPr>
      <w:r w:rsidRPr="00A543F9">
        <w:rPr>
          <w:rFonts w:asciiTheme="majorBidi" w:hAnsiTheme="majorBidi" w:cstheme="majorBidi"/>
          <w:b/>
          <w:bCs/>
          <w:rtl/>
        </w:rPr>
        <w:t>שם פרטי ושם משפחה:_____________</w:t>
      </w:r>
    </w:p>
    <w:p w:rsidR="008100B6" w:rsidRPr="00A543F9" w:rsidRDefault="008100B6" w:rsidP="008100B6">
      <w:pPr>
        <w:spacing w:line="360" w:lineRule="auto"/>
        <w:rPr>
          <w:rFonts w:asciiTheme="majorBidi" w:hAnsiTheme="majorBidi" w:cstheme="majorBidi"/>
          <w:b/>
          <w:bCs/>
          <w:rtl/>
        </w:rPr>
      </w:pPr>
      <w:r w:rsidRPr="00A543F9">
        <w:rPr>
          <w:rFonts w:asciiTheme="majorBidi" w:hAnsiTheme="majorBidi" w:cstheme="majorBidi"/>
          <w:b/>
          <w:bCs/>
          <w:rtl/>
        </w:rPr>
        <w:t>תפקיד:________________________</w:t>
      </w:r>
    </w:p>
    <w:p w:rsidR="008100B6" w:rsidRPr="00A543F9" w:rsidRDefault="008100B6" w:rsidP="008100B6">
      <w:pPr>
        <w:spacing w:line="360" w:lineRule="auto"/>
        <w:rPr>
          <w:rFonts w:asciiTheme="majorBidi" w:hAnsiTheme="majorBidi" w:cstheme="majorBidi"/>
          <w:b/>
          <w:bCs/>
          <w:rtl/>
        </w:rPr>
      </w:pPr>
      <w:r w:rsidRPr="00A543F9">
        <w:rPr>
          <w:rFonts w:asciiTheme="majorBidi" w:hAnsiTheme="majorBidi" w:cstheme="majorBidi"/>
          <w:b/>
          <w:bCs/>
          <w:rtl/>
        </w:rPr>
        <w:t>חתימה:________________________</w:t>
      </w:r>
    </w:p>
    <w:p w:rsidR="008100B6" w:rsidRPr="00A543F9" w:rsidRDefault="008100B6" w:rsidP="008100B6">
      <w:pPr>
        <w:rPr>
          <w:rFonts w:asciiTheme="majorBidi" w:hAnsiTheme="majorBidi" w:cstheme="majorBidi"/>
          <w:b/>
          <w:bCs/>
          <w:sz w:val="26"/>
          <w:szCs w:val="26"/>
          <w:rtl/>
        </w:rPr>
      </w:pPr>
    </w:p>
    <w:p w:rsidR="008100B6" w:rsidRPr="00A543F9" w:rsidRDefault="008100B6" w:rsidP="005C380F">
      <w:pPr>
        <w:rPr>
          <w:rFonts w:asciiTheme="majorBidi" w:hAnsiTheme="majorBidi" w:cstheme="majorBidi"/>
          <w:sz w:val="28"/>
          <w:szCs w:val="28"/>
          <w:rtl/>
        </w:rPr>
      </w:pPr>
    </w:p>
    <w:bookmarkEnd w:id="0"/>
    <w:p w:rsidR="008100B6" w:rsidRPr="00A543F9" w:rsidRDefault="008100B6" w:rsidP="005C380F">
      <w:pPr>
        <w:rPr>
          <w:rFonts w:asciiTheme="majorBidi" w:hAnsiTheme="majorBidi" w:cstheme="majorBidi"/>
          <w:sz w:val="28"/>
          <w:szCs w:val="28"/>
          <w:rtl/>
        </w:rPr>
      </w:pPr>
    </w:p>
    <w:sectPr w:rsidR="008100B6" w:rsidRPr="00A543F9" w:rsidSect="00B060C3">
      <w:headerReference w:type="default" r:id="rId11"/>
      <w:footerReference w:type="default" r:id="rId12"/>
      <w:endnotePr>
        <w:numFmt w:val="lowerLetter"/>
      </w:endnotePr>
      <w:pgSz w:w="11906" w:h="16838"/>
      <w:pgMar w:top="1812" w:right="1800" w:bottom="1440" w:left="1800"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00E7" w:rsidRDefault="00FA00E7">
      <w:pPr>
        <w:rPr>
          <w:rtl/>
        </w:rPr>
      </w:pPr>
      <w:r>
        <w:separator/>
      </w:r>
    </w:p>
  </w:endnote>
  <w:endnote w:type="continuationSeparator" w:id="0">
    <w:p w:rsidR="00FA00E7" w:rsidRDefault="00FA00E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charset w:val="B1"/>
    <w:family w:val="swiss"/>
    <w:pitch w:val="variable"/>
    <w:sig w:usb0="00000801" w:usb1="00000000" w:usb2="00000000" w:usb3="00000000" w:csb0="00000020" w:csb1="00000000"/>
  </w:font>
  <w:font w:name="David">
    <w:altName w:val="Malgun Gothic Semilight"/>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7DE0" w:rsidRDefault="001B7DE0" w:rsidP="00345C6F">
    <w:pPr>
      <w:jc w:val="center"/>
      <w:rPr>
        <w:rFonts w:cs="Narkisim"/>
        <w:sz w:val="28"/>
        <w:szCs w:val="28"/>
        <w:rtl/>
      </w:rPr>
    </w:pPr>
    <w:r>
      <w:rPr>
        <w:rFonts w:cs="Narkisim" w:hint="cs"/>
        <w:sz w:val="28"/>
        <w:szCs w:val="28"/>
        <w:rtl/>
      </w:rPr>
      <w:t>__________________________________________________________</w:t>
    </w:r>
  </w:p>
  <w:p w:rsidR="001B7DE0" w:rsidRPr="00A12D65" w:rsidRDefault="001B7DE0" w:rsidP="00BC7AB6">
    <w:pPr>
      <w:jc w:val="center"/>
      <w:rPr>
        <w:rFonts w:cs="David"/>
      </w:rPr>
    </w:pPr>
    <w:r w:rsidRPr="00A12D65">
      <w:rPr>
        <w:rFonts w:cs="David"/>
        <w:rtl/>
      </w:rPr>
      <w:t xml:space="preserve">מכרז פומבי </w:t>
    </w:r>
    <w:r>
      <w:rPr>
        <w:rFonts w:cs="David" w:hint="cs"/>
        <w:rtl/>
      </w:rPr>
      <w:t>1</w:t>
    </w:r>
    <w:r>
      <w:rPr>
        <w:rFonts w:cs="David"/>
        <w:rtl/>
      </w:rPr>
      <w:t xml:space="preserve">3/2017 </w:t>
    </w:r>
    <w:r>
      <w:rPr>
        <w:rFonts w:cs="David" w:hint="cs"/>
        <w:rtl/>
      </w:rPr>
      <w:t xml:space="preserve">שירותי </w:t>
    </w:r>
    <w:r>
      <w:rPr>
        <w:rFonts w:cs="David"/>
        <w:rtl/>
      </w:rPr>
      <w:t>י</w:t>
    </w:r>
    <w:r>
      <w:rPr>
        <w:rFonts w:cs="David" w:hint="cs"/>
        <w:rtl/>
      </w:rPr>
      <w:t>י</w:t>
    </w:r>
    <w:r w:rsidRPr="00A12D65">
      <w:rPr>
        <w:rFonts w:cs="David"/>
        <w:rtl/>
      </w:rPr>
      <w:t>ע</w:t>
    </w:r>
    <w:r>
      <w:rPr>
        <w:rFonts w:cs="David" w:hint="cs"/>
        <w:rtl/>
      </w:rPr>
      <w:t>ו</w:t>
    </w:r>
    <w:r w:rsidRPr="00A12D65">
      <w:rPr>
        <w:rFonts w:cs="David"/>
        <w:rtl/>
      </w:rPr>
      <w:t>ץ ל</w:t>
    </w:r>
    <w:r>
      <w:rPr>
        <w:rFonts w:cs="David" w:hint="cs"/>
        <w:rtl/>
      </w:rPr>
      <w:t xml:space="preserve">וועדת המכרזים </w:t>
    </w:r>
    <w:r w:rsidRPr="00A12D65">
      <w:rPr>
        <w:rFonts w:cs="David"/>
        <w:rtl/>
      </w:rPr>
      <w:t>של משרד החוץ</w:t>
    </w:r>
    <w:r w:rsidRPr="00A12D65">
      <w:rPr>
        <w:rFonts w:cs="David" w:hint="cs"/>
        <w:rtl/>
      </w:rPr>
      <w:t xml:space="preserve"> </w:t>
    </w:r>
    <w:r>
      <w:rPr>
        <w:rFonts w:cs="David" w:hint="cs"/>
        <w:rtl/>
      </w:rPr>
      <w:t>- אגף מנהל וארגון</w:t>
    </w:r>
    <w:r w:rsidRPr="00345C6F">
      <w:rPr>
        <w:rFonts w:cs="David" w:hint="cs"/>
        <w:rtl/>
      </w:rPr>
      <w:t xml:space="preserve">, </w:t>
    </w:r>
    <w:r w:rsidRPr="00345C6F">
      <w:rPr>
        <w:rFonts w:cs="David"/>
        <w:rtl/>
      </w:rPr>
      <w:t xml:space="preserve">עמוד </w:t>
    </w:r>
    <w:r w:rsidRPr="00345C6F">
      <w:rPr>
        <w:rFonts w:cs="David"/>
      </w:rPr>
      <w:fldChar w:fldCharType="begin"/>
    </w:r>
    <w:r w:rsidRPr="00345C6F">
      <w:rPr>
        <w:rFonts w:cs="David"/>
      </w:rPr>
      <w:instrText xml:space="preserve"> PAGE </w:instrText>
    </w:r>
    <w:r w:rsidRPr="00345C6F">
      <w:rPr>
        <w:rFonts w:cs="David"/>
      </w:rPr>
      <w:fldChar w:fldCharType="separate"/>
    </w:r>
    <w:r w:rsidR="00A543F9">
      <w:rPr>
        <w:rFonts w:cs="David"/>
        <w:noProof/>
        <w:rtl/>
      </w:rPr>
      <w:t>1</w:t>
    </w:r>
    <w:r w:rsidRPr="00345C6F">
      <w:rPr>
        <w:rFonts w:cs="David"/>
      </w:rPr>
      <w:fldChar w:fldCharType="end"/>
    </w:r>
    <w:r w:rsidRPr="00345C6F">
      <w:rPr>
        <w:rFonts w:cs="David"/>
        <w:rtl/>
      </w:rPr>
      <w:t xml:space="preserve"> מתוך </w:t>
    </w:r>
    <w:r w:rsidRPr="00345C6F">
      <w:rPr>
        <w:rFonts w:cs="David"/>
      </w:rPr>
      <w:fldChar w:fldCharType="begin"/>
    </w:r>
    <w:r w:rsidRPr="00345C6F">
      <w:rPr>
        <w:rFonts w:cs="David"/>
      </w:rPr>
      <w:instrText xml:space="preserve"> NUMPAGES  </w:instrText>
    </w:r>
    <w:r w:rsidRPr="00345C6F">
      <w:rPr>
        <w:rFonts w:cs="David"/>
      </w:rPr>
      <w:fldChar w:fldCharType="separate"/>
    </w:r>
    <w:r w:rsidR="00A543F9">
      <w:rPr>
        <w:rFonts w:cs="David"/>
        <w:noProof/>
        <w:rtl/>
      </w:rPr>
      <w:t>44</w:t>
    </w:r>
    <w:r w:rsidRPr="00345C6F">
      <w:rPr>
        <w:rFonts w:cs="David"/>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00E7" w:rsidRDefault="00FA00E7">
      <w:r>
        <w:separator/>
      </w:r>
    </w:p>
  </w:footnote>
  <w:footnote w:type="continuationSeparator" w:id="0">
    <w:p w:rsidR="00FA00E7" w:rsidRDefault="00FA00E7">
      <w:pPr>
        <w:rPr>
          <w:rtl/>
        </w:rPr>
      </w:pPr>
      <w:r>
        <w:continuationSeparator/>
      </w:r>
    </w:p>
  </w:footnote>
  <w:footnote w:id="1">
    <w:p w:rsidR="001B7DE0" w:rsidRDefault="001B7DE0" w:rsidP="008100B6">
      <w:pPr>
        <w:pStyle w:val="afb"/>
      </w:pPr>
      <w:r>
        <w:rPr>
          <w:rStyle w:val="afd"/>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7DE0" w:rsidRDefault="001B7DE0">
    <w:pPr>
      <w:pStyle w:val="a6"/>
    </w:pPr>
    <w:r w:rsidRPr="00B060C3">
      <w:rPr>
        <w:noProof/>
      </w:rPr>
      <w:drawing>
        <wp:anchor distT="0" distB="0" distL="114300" distR="114300" simplePos="0" relativeHeight="251659264" behindDoc="1" locked="1" layoutInCell="1" allowOverlap="1" wp14:anchorId="5DEEF1AB" wp14:editId="32BA169F">
          <wp:simplePos x="0" y="0"/>
          <wp:positionH relativeFrom="column">
            <wp:posOffset>234315</wp:posOffset>
          </wp:positionH>
          <wp:positionV relativeFrom="paragraph">
            <wp:posOffset>-136525</wp:posOffset>
          </wp:positionV>
          <wp:extent cx="4972050" cy="504825"/>
          <wp:effectExtent l="0" t="0" r="0" b="9525"/>
          <wp:wrapNone/>
          <wp:docPr id="8" name="תמונה 8"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A079E"/>
    <w:multiLevelType w:val="hybridMultilevel"/>
    <w:tmpl w:val="C8DC1AC4"/>
    <w:lvl w:ilvl="0" w:tplc="BCE67B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2E21F2"/>
    <w:multiLevelType w:val="hybridMultilevel"/>
    <w:tmpl w:val="104E03AC"/>
    <w:lvl w:ilvl="0" w:tplc="6B867D66">
      <w:start w:val="3"/>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4EF4100"/>
    <w:multiLevelType w:val="hybridMultilevel"/>
    <w:tmpl w:val="9D344D4A"/>
    <w:lvl w:ilvl="0" w:tplc="714849E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356FB9"/>
    <w:multiLevelType w:val="hybridMultilevel"/>
    <w:tmpl w:val="AB02DC4C"/>
    <w:lvl w:ilvl="0" w:tplc="36908BEE">
      <w:start w:val="1"/>
      <w:numFmt w:val="hebrew1"/>
      <w:lvlText w:val="%1."/>
      <w:lvlJc w:val="center"/>
      <w:pPr>
        <w:ind w:left="720" w:hanging="360"/>
      </w:pPr>
      <w:rPr>
        <w:rFonts w:cs="Narkisim" w:hint="default"/>
        <w:bCs w:val="0"/>
        <w:iCs w:val="0"/>
        <w:szCs w:val="28"/>
      </w:rPr>
    </w:lvl>
    <w:lvl w:ilvl="1" w:tplc="04090019">
      <w:start w:val="1"/>
      <w:numFmt w:val="lowerLetter"/>
      <w:lvlText w:val="%2."/>
      <w:lvlJc w:val="left"/>
      <w:pPr>
        <w:ind w:left="1440" w:hanging="360"/>
      </w:pPr>
    </w:lvl>
    <w:lvl w:ilvl="2" w:tplc="23061392">
      <w:start w:val="1"/>
      <w:numFmt w:val="hebrew1"/>
      <w:lvlText w:val="%3."/>
      <w:lvlJc w:val="center"/>
      <w:pPr>
        <w:ind w:left="2160" w:hanging="180"/>
      </w:pPr>
      <w:rPr>
        <w:rFonts w:cs="David" w:hint="default"/>
        <w:szCs w:val="24"/>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EC31FB"/>
    <w:multiLevelType w:val="hybridMultilevel"/>
    <w:tmpl w:val="D00AB808"/>
    <w:lvl w:ilvl="0" w:tplc="79565418">
      <w:start w:val="1"/>
      <w:numFmt w:val="decimal"/>
      <w:lvlText w:val="%1."/>
      <w:lvlJc w:val="left"/>
      <w:pPr>
        <w:tabs>
          <w:tab w:val="num" w:pos="360"/>
        </w:tabs>
        <w:ind w:left="360" w:hanging="360"/>
      </w:pPr>
      <w:rPr>
        <w:rFonts w:hint="default"/>
        <w:b/>
        <w:bCs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134367"/>
    <w:multiLevelType w:val="hybridMultilevel"/>
    <w:tmpl w:val="D00AB808"/>
    <w:lvl w:ilvl="0" w:tplc="79565418">
      <w:start w:val="1"/>
      <w:numFmt w:val="decimal"/>
      <w:lvlText w:val="%1."/>
      <w:lvlJc w:val="left"/>
      <w:pPr>
        <w:tabs>
          <w:tab w:val="num" w:pos="360"/>
        </w:tabs>
        <w:ind w:left="360" w:hanging="360"/>
      </w:pPr>
      <w:rPr>
        <w:rFonts w:hint="default"/>
        <w:b/>
        <w:bCs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 w15:restartNumberingAfterBreak="0">
    <w:nsid w:val="2793790E"/>
    <w:multiLevelType w:val="hybridMultilevel"/>
    <w:tmpl w:val="D5B87E08"/>
    <w:lvl w:ilvl="0" w:tplc="607CE5DE">
      <w:start w:val="1"/>
      <w:numFmt w:val="decimal"/>
      <w:lvlText w:val="%1."/>
      <w:lvlJc w:val="left"/>
      <w:pPr>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98D3B5A"/>
    <w:multiLevelType w:val="hybridMultilevel"/>
    <w:tmpl w:val="78607150"/>
    <w:lvl w:ilvl="0" w:tplc="1FF2C886">
      <w:start w:val="1"/>
      <w:numFmt w:val="hebrew1"/>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3229CE"/>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3"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42FD2FCA"/>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6" w15:restartNumberingAfterBreak="0">
    <w:nsid w:val="444714EE"/>
    <w:multiLevelType w:val="hybridMultilevel"/>
    <w:tmpl w:val="9D344D4A"/>
    <w:lvl w:ilvl="0" w:tplc="714849E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B90DEB"/>
    <w:multiLevelType w:val="hybridMultilevel"/>
    <w:tmpl w:val="67185A38"/>
    <w:lvl w:ilvl="0" w:tplc="B2D4FEE6">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3103DB"/>
    <w:multiLevelType w:val="hybridMultilevel"/>
    <w:tmpl w:val="8DDCA9A0"/>
    <w:lvl w:ilvl="0" w:tplc="E2EC0320">
      <w:start w:val="1"/>
      <w:numFmt w:val="hebrew1"/>
      <w:lvlText w:val="%1."/>
      <w:lvlJc w:val="left"/>
      <w:pPr>
        <w:tabs>
          <w:tab w:val="num" w:pos="705"/>
        </w:tabs>
        <w:ind w:left="705" w:right="1785" w:hanging="705"/>
      </w:pPr>
      <w:rPr>
        <w:rFonts w:cs="Narkisim" w:hint="cs"/>
        <w:b w:val="0"/>
        <w:strike w:val="0"/>
        <w:dstrike w:val="0"/>
        <w:sz w:val="28"/>
        <w:szCs w:val="28"/>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19"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2222004"/>
    <w:multiLevelType w:val="hybridMultilevel"/>
    <w:tmpl w:val="CD9A2C28"/>
    <w:lvl w:ilvl="0" w:tplc="36908BEE">
      <w:start w:val="1"/>
      <w:numFmt w:val="hebrew1"/>
      <w:lvlText w:val="%1."/>
      <w:lvlJc w:val="center"/>
      <w:pPr>
        <w:ind w:left="1080" w:hanging="360"/>
      </w:pPr>
      <w:rPr>
        <w:rFonts w:cs="Narkisim" w:hint="default"/>
        <w:bCs w:val="0"/>
        <w:iCs w:val="0"/>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3042B2"/>
    <w:multiLevelType w:val="hybridMultilevel"/>
    <w:tmpl w:val="F0CA22DC"/>
    <w:lvl w:ilvl="0" w:tplc="4F1407A4">
      <w:start w:val="1"/>
      <w:numFmt w:val="hebrew1"/>
      <w:lvlText w:val="%1."/>
      <w:lvlJc w:val="left"/>
      <w:pPr>
        <w:ind w:left="785" w:hanging="360"/>
      </w:pPr>
      <w:rPr>
        <w:rFonts w:ascii="Times New Roman" w:eastAsia="Batang" w:hAnsi="Times New Roman"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CF361D"/>
    <w:multiLevelType w:val="hybridMultilevel"/>
    <w:tmpl w:val="8924B3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E8C5C4A"/>
    <w:multiLevelType w:val="hybridMultilevel"/>
    <w:tmpl w:val="8DDCA9A0"/>
    <w:lvl w:ilvl="0" w:tplc="E2EC0320">
      <w:start w:val="1"/>
      <w:numFmt w:val="hebrew1"/>
      <w:lvlText w:val="%1."/>
      <w:lvlJc w:val="left"/>
      <w:pPr>
        <w:tabs>
          <w:tab w:val="num" w:pos="705"/>
        </w:tabs>
        <w:ind w:left="705" w:right="1785" w:hanging="705"/>
      </w:pPr>
      <w:rPr>
        <w:rFonts w:cs="Narkisim" w:hint="cs"/>
        <w:b w:val="0"/>
        <w:strike w:val="0"/>
        <w:dstrike w:val="0"/>
        <w:sz w:val="28"/>
        <w:szCs w:val="28"/>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27" w15:restartNumberingAfterBreak="0">
    <w:nsid w:val="62C67EA2"/>
    <w:multiLevelType w:val="singleLevel"/>
    <w:tmpl w:val="2BCEF61C"/>
    <w:lvl w:ilvl="0">
      <w:start w:val="1"/>
      <w:numFmt w:val="decimal"/>
      <w:lvlText w:val="%1."/>
      <w:lvlJc w:val="left"/>
      <w:pPr>
        <w:tabs>
          <w:tab w:val="num" w:pos="720"/>
        </w:tabs>
        <w:ind w:left="720" w:right="720" w:hanging="720"/>
      </w:pPr>
      <w:rPr>
        <w:sz w:val="28"/>
      </w:rPr>
    </w:lvl>
  </w:abstractNum>
  <w:abstractNum w:abstractNumId="28" w15:restartNumberingAfterBreak="0">
    <w:nsid w:val="64630588"/>
    <w:multiLevelType w:val="hybridMultilevel"/>
    <w:tmpl w:val="AAA86F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CEC6666"/>
    <w:multiLevelType w:val="hybridMultilevel"/>
    <w:tmpl w:val="3B047B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3" w15:restartNumberingAfterBreak="0">
    <w:nsid w:val="71547DC8"/>
    <w:multiLevelType w:val="hybridMultilevel"/>
    <w:tmpl w:val="6D0CC042"/>
    <w:lvl w:ilvl="0" w:tplc="C1BCE9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CD7260"/>
    <w:multiLevelType w:val="hybridMultilevel"/>
    <w:tmpl w:val="189C9DD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36" w15:restartNumberingAfterBreak="0">
    <w:nsid w:val="7EA013C1"/>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37" w15:restartNumberingAfterBreak="0">
    <w:nsid w:val="7F984914"/>
    <w:multiLevelType w:val="hybridMultilevel"/>
    <w:tmpl w:val="9814AA9A"/>
    <w:lvl w:ilvl="0" w:tplc="04090013">
      <w:start w:val="1"/>
      <w:numFmt w:val="hebrew1"/>
      <w:lvlText w:val="%1."/>
      <w:lvlJc w:val="center"/>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35"/>
    <w:lvlOverride w:ilvl="0">
      <w:startOverride w:val="1"/>
    </w:lvlOverride>
  </w:num>
  <w:num w:numId="2">
    <w:abstractNumId w:val="19"/>
  </w:num>
  <w:num w:numId="3">
    <w:abstractNumId w:val="14"/>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num>
  <w:num w:numId="6">
    <w:abstractNumId w:val="23"/>
  </w:num>
  <w:num w:numId="7">
    <w:abstractNumId w:val="9"/>
  </w:num>
  <w:num w:numId="8">
    <w:abstractNumId w:val="8"/>
  </w:num>
  <w:num w:numId="9">
    <w:abstractNumId w:val="21"/>
  </w:num>
  <w:num w:numId="10">
    <w:abstractNumId w:val="3"/>
  </w:num>
  <w:num w:numId="11">
    <w:abstractNumId w:val="26"/>
  </w:num>
  <w:num w:numId="12">
    <w:abstractNumId w:val="32"/>
  </w:num>
  <w:num w:numId="13">
    <w:abstractNumId w:val="30"/>
  </w:num>
  <w:num w:numId="14">
    <w:abstractNumId w:val="20"/>
  </w:num>
  <w:num w:numId="15">
    <w:abstractNumId w:val="10"/>
  </w:num>
  <w:num w:numId="16">
    <w:abstractNumId w:val="5"/>
  </w:num>
  <w:num w:numId="17">
    <w:abstractNumId w:val="37"/>
  </w:num>
  <w:num w:numId="18">
    <w:abstractNumId w:val="25"/>
  </w:num>
  <w:num w:numId="19">
    <w:abstractNumId w:val="33"/>
  </w:num>
  <w:num w:numId="20">
    <w:abstractNumId w:val="31"/>
  </w:num>
  <w:num w:numId="21">
    <w:abstractNumId w:val="28"/>
  </w:num>
  <w:num w:numId="22">
    <w:abstractNumId w:val="22"/>
  </w:num>
  <w:num w:numId="23">
    <w:abstractNumId w:val="17"/>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5">
    <w:abstractNumId w:val="1"/>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0"/>
  </w:num>
  <w:num w:numId="30">
    <w:abstractNumId w:val="18"/>
  </w:num>
  <w:num w:numId="31">
    <w:abstractNumId w:val="34"/>
  </w:num>
  <w:num w:numId="32">
    <w:abstractNumId w:val="2"/>
  </w:num>
  <w:num w:numId="33">
    <w:abstractNumId w:val="11"/>
  </w:num>
  <w:num w:numId="34">
    <w:abstractNumId w:val="27"/>
  </w:num>
  <w:num w:numId="35">
    <w:abstractNumId w:val="16"/>
  </w:num>
  <w:num w:numId="36">
    <w:abstractNumId w:val="36"/>
  </w:num>
  <w:num w:numId="37">
    <w:abstractNumId w:val="24"/>
  </w:num>
  <w:num w:numId="38">
    <w:abstractNumId w:val="7"/>
  </w:num>
  <w:num w:numId="39">
    <w:abstractNumId w:val="1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A83"/>
    <w:rsid w:val="000003C5"/>
    <w:rsid w:val="00005688"/>
    <w:rsid w:val="00005EB9"/>
    <w:rsid w:val="0000777B"/>
    <w:rsid w:val="000117F1"/>
    <w:rsid w:val="000137D1"/>
    <w:rsid w:val="000138C2"/>
    <w:rsid w:val="00013B2E"/>
    <w:rsid w:val="00015E2A"/>
    <w:rsid w:val="0001755A"/>
    <w:rsid w:val="00017936"/>
    <w:rsid w:val="00017F06"/>
    <w:rsid w:val="00020FFC"/>
    <w:rsid w:val="00023320"/>
    <w:rsid w:val="000255D0"/>
    <w:rsid w:val="0002728D"/>
    <w:rsid w:val="00027ADD"/>
    <w:rsid w:val="00032B53"/>
    <w:rsid w:val="000347DA"/>
    <w:rsid w:val="00034E63"/>
    <w:rsid w:val="0003602D"/>
    <w:rsid w:val="00040D44"/>
    <w:rsid w:val="00041217"/>
    <w:rsid w:val="0004165F"/>
    <w:rsid w:val="00041C8A"/>
    <w:rsid w:val="00043293"/>
    <w:rsid w:val="00043B5F"/>
    <w:rsid w:val="00044489"/>
    <w:rsid w:val="000453F9"/>
    <w:rsid w:val="00046FAC"/>
    <w:rsid w:val="00047C6C"/>
    <w:rsid w:val="00051DAE"/>
    <w:rsid w:val="0005221A"/>
    <w:rsid w:val="000553EF"/>
    <w:rsid w:val="00057B87"/>
    <w:rsid w:val="0006040C"/>
    <w:rsid w:val="00062B2A"/>
    <w:rsid w:val="00065CC7"/>
    <w:rsid w:val="00066871"/>
    <w:rsid w:val="000669BC"/>
    <w:rsid w:val="00067B88"/>
    <w:rsid w:val="00067CDB"/>
    <w:rsid w:val="000703ED"/>
    <w:rsid w:val="00071E11"/>
    <w:rsid w:val="00073D58"/>
    <w:rsid w:val="00074FA8"/>
    <w:rsid w:val="00076005"/>
    <w:rsid w:val="00076772"/>
    <w:rsid w:val="0007748C"/>
    <w:rsid w:val="00077E95"/>
    <w:rsid w:val="0008076A"/>
    <w:rsid w:val="000810F7"/>
    <w:rsid w:val="0008136F"/>
    <w:rsid w:val="00083C86"/>
    <w:rsid w:val="00083F57"/>
    <w:rsid w:val="00085450"/>
    <w:rsid w:val="00085796"/>
    <w:rsid w:val="00087C0D"/>
    <w:rsid w:val="0009008D"/>
    <w:rsid w:val="000923D1"/>
    <w:rsid w:val="00092617"/>
    <w:rsid w:val="00095D35"/>
    <w:rsid w:val="000A0F5C"/>
    <w:rsid w:val="000A175F"/>
    <w:rsid w:val="000A296B"/>
    <w:rsid w:val="000A2E4C"/>
    <w:rsid w:val="000A6267"/>
    <w:rsid w:val="000A6FEC"/>
    <w:rsid w:val="000A7A71"/>
    <w:rsid w:val="000B29F8"/>
    <w:rsid w:val="000B408A"/>
    <w:rsid w:val="000B4619"/>
    <w:rsid w:val="000B5648"/>
    <w:rsid w:val="000B6B07"/>
    <w:rsid w:val="000B6E8D"/>
    <w:rsid w:val="000B7448"/>
    <w:rsid w:val="000C03F8"/>
    <w:rsid w:val="000C0B14"/>
    <w:rsid w:val="000C156E"/>
    <w:rsid w:val="000C20FC"/>
    <w:rsid w:val="000C3436"/>
    <w:rsid w:val="000C39D1"/>
    <w:rsid w:val="000C3A01"/>
    <w:rsid w:val="000C4965"/>
    <w:rsid w:val="000C4B1F"/>
    <w:rsid w:val="000C575B"/>
    <w:rsid w:val="000D1119"/>
    <w:rsid w:val="000D2936"/>
    <w:rsid w:val="000D2FE4"/>
    <w:rsid w:val="000D39B8"/>
    <w:rsid w:val="000D57A9"/>
    <w:rsid w:val="000D57E2"/>
    <w:rsid w:val="000D6451"/>
    <w:rsid w:val="000D69CB"/>
    <w:rsid w:val="000D6F93"/>
    <w:rsid w:val="000E0155"/>
    <w:rsid w:val="000E2A84"/>
    <w:rsid w:val="000E2E37"/>
    <w:rsid w:val="000E3A48"/>
    <w:rsid w:val="000E528B"/>
    <w:rsid w:val="000E6908"/>
    <w:rsid w:val="000F2C18"/>
    <w:rsid w:val="000F52DE"/>
    <w:rsid w:val="000F5C9D"/>
    <w:rsid w:val="000F5F14"/>
    <w:rsid w:val="000F629E"/>
    <w:rsid w:val="000F6513"/>
    <w:rsid w:val="000F72FB"/>
    <w:rsid w:val="001008CC"/>
    <w:rsid w:val="00105DFC"/>
    <w:rsid w:val="00112C36"/>
    <w:rsid w:val="00113146"/>
    <w:rsid w:val="00113FE8"/>
    <w:rsid w:val="0011593C"/>
    <w:rsid w:val="001178F9"/>
    <w:rsid w:val="001215D4"/>
    <w:rsid w:val="00121E61"/>
    <w:rsid w:val="0012222D"/>
    <w:rsid w:val="00122570"/>
    <w:rsid w:val="00122C70"/>
    <w:rsid w:val="00123B77"/>
    <w:rsid w:val="00123CCE"/>
    <w:rsid w:val="00125578"/>
    <w:rsid w:val="00127D4C"/>
    <w:rsid w:val="00130E12"/>
    <w:rsid w:val="0013230E"/>
    <w:rsid w:val="00135185"/>
    <w:rsid w:val="00135CC7"/>
    <w:rsid w:val="00135F0E"/>
    <w:rsid w:val="00136A7E"/>
    <w:rsid w:val="0014352B"/>
    <w:rsid w:val="001439F6"/>
    <w:rsid w:val="00146669"/>
    <w:rsid w:val="0014672F"/>
    <w:rsid w:val="001476D1"/>
    <w:rsid w:val="00147FAE"/>
    <w:rsid w:val="001501D1"/>
    <w:rsid w:val="00150B57"/>
    <w:rsid w:val="00151E54"/>
    <w:rsid w:val="001550E2"/>
    <w:rsid w:val="001556DC"/>
    <w:rsid w:val="001561B4"/>
    <w:rsid w:val="001605CA"/>
    <w:rsid w:val="001605F7"/>
    <w:rsid w:val="00160DB7"/>
    <w:rsid w:val="00161E96"/>
    <w:rsid w:val="00162421"/>
    <w:rsid w:val="00164AA5"/>
    <w:rsid w:val="001650D4"/>
    <w:rsid w:val="00166BAF"/>
    <w:rsid w:val="00166C26"/>
    <w:rsid w:val="00167C82"/>
    <w:rsid w:val="00175A84"/>
    <w:rsid w:val="00176B8B"/>
    <w:rsid w:val="00176E13"/>
    <w:rsid w:val="00177D52"/>
    <w:rsid w:val="00180FD0"/>
    <w:rsid w:val="00181D86"/>
    <w:rsid w:val="001820CD"/>
    <w:rsid w:val="00182E53"/>
    <w:rsid w:val="00182F9A"/>
    <w:rsid w:val="00184B2E"/>
    <w:rsid w:val="001867C5"/>
    <w:rsid w:val="00187BDA"/>
    <w:rsid w:val="00192FB9"/>
    <w:rsid w:val="001941BF"/>
    <w:rsid w:val="00194CEF"/>
    <w:rsid w:val="00195788"/>
    <w:rsid w:val="001971D0"/>
    <w:rsid w:val="0019722A"/>
    <w:rsid w:val="00197429"/>
    <w:rsid w:val="001A0BB2"/>
    <w:rsid w:val="001A0C69"/>
    <w:rsid w:val="001A3835"/>
    <w:rsid w:val="001A5B87"/>
    <w:rsid w:val="001A5E79"/>
    <w:rsid w:val="001A5F9F"/>
    <w:rsid w:val="001A64DD"/>
    <w:rsid w:val="001A7F6F"/>
    <w:rsid w:val="001B0D1F"/>
    <w:rsid w:val="001B2027"/>
    <w:rsid w:val="001B395F"/>
    <w:rsid w:val="001B39B1"/>
    <w:rsid w:val="001B3F94"/>
    <w:rsid w:val="001B49FC"/>
    <w:rsid w:val="001B7779"/>
    <w:rsid w:val="001B7838"/>
    <w:rsid w:val="001B7DE0"/>
    <w:rsid w:val="001B7FA7"/>
    <w:rsid w:val="001C3F97"/>
    <w:rsid w:val="001C4915"/>
    <w:rsid w:val="001C519C"/>
    <w:rsid w:val="001C5C22"/>
    <w:rsid w:val="001C6FAF"/>
    <w:rsid w:val="001D057C"/>
    <w:rsid w:val="001D0A73"/>
    <w:rsid w:val="001D1B5A"/>
    <w:rsid w:val="001D1BF0"/>
    <w:rsid w:val="001D2C2D"/>
    <w:rsid w:val="001D60F1"/>
    <w:rsid w:val="001D63C9"/>
    <w:rsid w:val="001E1FAB"/>
    <w:rsid w:val="001E2498"/>
    <w:rsid w:val="001E2ED8"/>
    <w:rsid w:val="001E65B3"/>
    <w:rsid w:val="001F0D75"/>
    <w:rsid w:val="001F11C3"/>
    <w:rsid w:val="001F1248"/>
    <w:rsid w:val="001F265B"/>
    <w:rsid w:val="001F2BE9"/>
    <w:rsid w:val="001F2E22"/>
    <w:rsid w:val="001F3D24"/>
    <w:rsid w:val="001F43FC"/>
    <w:rsid w:val="001F4A67"/>
    <w:rsid w:val="001F5656"/>
    <w:rsid w:val="001F732D"/>
    <w:rsid w:val="001F7E59"/>
    <w:rsid w:val="00204FC3"/>
    <w:rsid w:val="002106B5"/>
    <w:rsid w:val="00211092"/>
    <w:rsid w:val="00211732"/>
    <w:rsid w:val="00211F30"/>
    <w:rsid w:val="002131F8"/>
    <w:rsid w:val="0021349E"/>
    <w:rsid w:val="00213E93"/>
    <w:rsid w:val="00215430"/>
    <w:rsid w:val="00216210"/>
    <w:rsid w:val="00216428"/>
    <w:rsid w:val="00217699"/>
    <w:rsid w:val="00217B42"/>
    <w:rsid w:val="00217D56"/>
    <w:rsid w:val="0022274A"/>
    <w:rsid w:val="00225268"/>
    <w:rsid w:val="00226CAA"/>
    <w:rsid w:val="002273F1"/>
    <w:rsid w:val="00232440"/>
    <w:rsid w:val="00233470"/>
    <w:rsid w:val="00233511"/>
    <w:rsid w:val="0023527D"/>
    <w:rsid w:val="0023571F"/>
    <w:rsid w:val="00235DBE"/>
    <w:rsid w:val="002366DB"/>
    <w:rsid w:val="00236E44"/>
    <w:rsid w:val="00242A89"/>
    <w:rsid w:val="002438D4"/>
    <w:rsid w:val="00244652"/>
    <w:rsid w:val="002456FC"/>
    <w:rsid w:val="0024590B"/>
    <w:rsid w:val="00245DF2"/>
    <w:rsid w:val="00246891"/>
    <w:rsid w:val="002519C6"/>
    <w:rsid w:val="0025213D"/>
    <w:rsid w:val="002532FF"/>
    <w:rsid w:val="002534F5"/>
    <w:rsid w:val="00255BC8"/>
    <w:rsid w:val="0025700B"/>
    <w:rsid w:val="002577D7"/>
    <w:rsid w:val="002600AD"/>
    <w:rsid w:val="002603F9"/>
    <w:rsid w:val="00260B11"/>
    <w:rsid w:val="00260CB8"/>
    <w:rsid w:val="0026239B"/>
    <w:rsid w:val="0026479D"/>
    <w:rsid w:val="00264BE6"/>
    <w:rsid w:val="002660AF"/>
    <w:rsid w:val="00270E49"/>
    <w:rsid w:val="00271D01"/>
    <w:rsid w:val="002739B7"/>
    <w:rsid w:val="00273FDD"/>
    <w:rsid w:val="00274A83"/>
    <w:rsid w:val="002763CA"/>
    <w:rsid w:val="00276F78"/>
    <w:rsid w:val="00277A60"/>
    <w:rsid w:val="00277D63"/>
    <w:rsid w:val="002807B4"/>
    <w:rsid w:val="00281224"/>
    <w:rsid w:val="00282449"/>
    <w:rsid w:val="002828D2"/>
    <w:rsid w:val="00284520"/>
    <w:rsid w:val="0028493B"/>
    <w:rsid w:val="00284DA0"/>
    <w:rsid w:val="00284E40"/>
    <w:rsid w:val="002866CF"/>
    <w:rsid w:val="00287B00"/>
    <w:rsid w:val="00287D81"/>
    <w:rsid w:val="00290DAB"/>
    <w:rsid w:val="00292A53"/>
    <w:rsid w:val="002933D7"/>
    <w:rsid w:val="002944E0"/>
    <w:rsid w:val="002953AA"/>
    <w:rsid w:val="00295F0D"/>
    <w:rsid w:val="00296AE0"/>
    <w:rsid w:val="00296DC5"/>
    <w:rsid w:val="0029766D"/>
    <w:rsid w:val="002977F2"/>
    <w:rsid w:val="002979B1"/>
    <w:rsid w:val="002A072C"/>
    <w:rsid w:val="002A185E"/>
    <w:rsid w:val="002A2A8F"/>
    <w:rsid w:val="002A2ACF"/>
    <w:rsid w:val="002A56BA"/>
    <w:rsid w:val="002A66EA"/>
    <w:rsid w:val="002A7A12"/>
    <w:rsid w:val="002B2248"/>
    <w:rsid w:val="002B26F3"/>
    <w:rsid w:val="002B3C0D"/>
    <w:rsid w:val="002C0D33"/>
    <w:rsid w:val="002C1CB3"/>
    <w:rsid w:val="002C23AD"/>
    <w:rsid w:val="002C31E9"/>
    <w:rsid w:val="002C7CB3"/>
    <w:rsid w:val="002D2318"/>
    <w:rsid w:val="002D259B"/>
    <w:rsid w:val="002D3E13"/>
    <w:rsid w:val="002D7450"/>
    <w:rsid w:val="002D7A18"/>
    <w:rsid w:val="002E2812"/>
    <w:rsid w:val="002E29CC"/>
    <w:rsid w:val="002E3052"/>
    <w:rsid w:val="002E64C6"/>
    <w:rsid w:val="002E64D2"/>
    <w:rsid w:val="002E683B"/>
    <w:rsid w:val="002E6DD8"/>
    <w:rsid w:val="002E7881"/>
    <w:rsid w:val="002E7C8F"/>
    <w:rsid w:val="002F04D4"/>
    <w:rsid w:val="002F0A12"/>
    <w:rsid w:val="002F1039"/>
    <w:rsid w:val="002F2842"/>
    <w:rsid w:val="002F3162"/>
    <w:rsid w:val="002F3D5D"/>
    <w:rsid w:val="002F3E6B"/>
    <w:rsid w:val="002F45CC"/>
    <w:rsid w:val="002F598D"/>
    <w:rsid w:val="002F5A21"/>
    <w:rsid w:val="002F5ADD"/>
    <w:rsid w:val="002F5CA8"/>
    <w:rsid w:val="002F689C"/>
    <w:rsid w:val="002F68C1"/>
    <w:rsid w:val="002F6A51"/>
    <w:rsid w:val="003037F5"/>
    <w:rsid w:val="00304E98"/>
    <w:rsid w:val="00306D8B"/>
    <w:rsid w:val="003075D2"/>
    <w:rsid w:val="00307DF4"/>
    <w:rsid w:val="003104EA"/>
    <w:rsid w:val="00311D2C"/>
    <w:rsid w:val="003125C7"/>
    <w:rsid w:val="00312B1E"/>
    <w:rsid w:val="00313162"/>
    <w:rsid w:val="00313A2B"/>
    <w:rsid w:val="003162FA"/>
    <w:rsid w:val="00317137"/>
    <w:rsid w:val="00317AC9"/>
    <w:rsid w:val="00320A50"/>
    <w:rsid w:val="00321591"/>
    <w:rsid w:val="00322F0F"/>
    <w:rsid w:val="00323386"/>
    <w:rsid w:val="003253BD"/>
    <w:rsid w:val="0032642D"/>
    <w:rsid w:val="00327BE0"/>
    <w:rsid w:val="0033181D"/>
    <w:rsid w:val="0033197E"/>
    <w:rsid w:val="003323AB"/>
    <w:rsid w:val="00332A5F"/>
    <w:rsid w:val="00333BD2"/>
    <w:rsid w:val="003358BA"/>
    <w:rsid w:val="00336BB8"/>
    <w:rsid w:val="003372A0"/>
    <w:rsid w:val="003374DB"/>
    <w:rsid w:val="00337FA6"/>
    <w:rsid w:val="003418FD"/>
    <w:rsid w:val="0034201D"/>
    <w:rsid w:val="00343EA1"/>
    <w:rsid w:val="003458AA"/>
    <w:rsid w:val="00345C6F"/>
    <w:rsid w:val="00346073"/>
    <w:rsid w:val="00346C0C"/>
    <w:rsid w:val="00346CC9"/>
    <w:rsid w:val="00347B69"/>
    <w:rsid w:val="00347BE5"/>
    <w:rsid w:val="003508B0"/>
    <w:rsid w:val="00350990"/>
    <w:rsid w:val="003513B8"/>
    <w:rsid w:val="003532BA"/>
    <w:rsid w:val="003536BB"/>
    <w:rsid w:val="003542DF"/>
    <w:rsid w:val="00357910"/>
    <w:rsid w:val="00360980"/>
    <w:rsid w:val="00360A8D"/>
    <w:rsid w:val="003616BC"/>
    <w:rsid w:val="003623F8"/>
    <w:rsid w:val="00362DAA"/>
    <w:rsid w:val="00364283"/>
    <w:rsid w:val="003648A8"/>
    <w:rsid w:val="0036721E"/>
    <w:rsid w:val="00371498"/>
    <w:rsid w:val="00371D39"/>
    <w:rsid w:val="00371E80"/>
    <w:rsid w:val="00371EBF"/>
    <w:rsid w:val="00372890"/>
    <w:rsid w:val="00373243"/>
    <w:rsid w:val="00373AB6"/>
    <w:rsid w:val="00376F44"/>
    <w:rsid w:val="00376FC9"/>
    <w:rsid w:val="00377B18"/>
    <w:rsid w:val="00380C5D"/>
    <w:rsid w:val="00380DEC"/>
    <w:rsid w:val="0038461C"/>
    <w:rsid w:val="00384E56"/>
    <w:rsid w:val="0038500F"/>
    <w:rsid w:val="003853B8"/>
    <w:rsid w:val="00385F3D"/>
    <w:rsid w:val="00386B9D"/>
    <w:rsid w:val="00386E2E"/>
    <w:rsid w:val="0039141E"/>
    <w:rsid w:val="00392124"/>
    <w:rsid w:val="0039357E"/>
    <w:rsid w:val="00393DFC"/>
    <w:rsid w:val="00394229"/>
    <w:rsid w:val="00395925"/>
    <w:rsid w:val="003959C3"/>
    <w:rsid w:val="00395ACF"/>
    <w:rsid w:val="00395CD7"/>
    <w:rsid w:val="0039642B"/>
    <w:rsid w:val="00396C9D"/>
    <w:rsid w:val="0039777A"/>
    <w:rsid w:val="00397878"/>
    <w:rsid w:val="003A2999"/>
    <w:rsid w:val="003A2E0A"/>
    <w:rsid w:val="003A40C6"/>
    <w:rsid w:val="003A4CE6"/>
    <w:rsid w:val="003A63A4"/>
    <w:rsid w:val="003A6D10"/>
    <w:rsid w:val="003A77D4"/>
    <w:rsid w:val="003A7844"/>
    <w:rsid w:val="003B05E0"/>
    <w:rsid w:val="003B3FE4"/>
    <w:rsid w:val="003B52DB"/>
    <w:rsid w:val="003B5792"/>
    <w:rsid w:val="003B5E45"/>
    <w:rsid w:val="003B66B3"/>
    <w:rsid w:val="003C028B"/>
    <w:rsid w:val="003C04DD"/>
    <w:rsid w:val="003C1CF0"/>
    <w:rsid w:val="003C2C0C"/>
    <w:rsid w:val="003C3868"/>
    <w:rsid w:val="003C4D00"/>
    <w:rsid w:val="003C7382"/>
    <w:rsid w:val="003C7F5A"/>
    <w:rsid w:val="003D0857"/>
    <w:rsid w:val="003D0E65"/>
    <w:rsid w:val="003D1813"/>
    <w:rsid w:val="003D1BD5"/>
    <w:rsid w:val="003D4B6D"/>
    <w:rsid w:val="003D654A"/>
    <w:rsid w:val="003D73A0"/>
    <w:rsid w:val="003D7447"/>
    <w:rsid w:val="003D744F"/>
    <w:rsid w:val="003E16F6"/>
    <w:rsid w:val="003E297F"/>
    <w:rsid w:val="003E3276"/>
    <w:rsid w:val="003E6044"/>
    <w:rsid w:val="003E61DA"/>
    <w:rsid w:val="003E6619"/>
    <w:rsid w:val="003E75ED"/>
    <w:rsid w:val="003F09B7"/>
    <w:rsid w:val="003F16F2"/>
    <w:rsid w:val="003F1A37"/>
    <w:rsid w:val="003F3C41"/>
    <w:rsid w:val="003F58CD"/>
    <w:rsid w:val="003F6467"/>
    <w:rsid w:val="003F665E"/>
    <w:rsid w:val="003F72B6"/>
    <w:rsid w:val="004045DD"/>
    <w:rsid w:val="004061B0"/>
    <w:rsid w:val="004066B8"/>
    <w:rsid w:val="0040698C"/>
    <w:rsid w:val="004106B1"/>
    <w:rsid w:val="00410B6E"/>
    <w:rsid w:val="004110F0"/>
    <w:rsid w:val="004119AB"/>
    <w:rsid w:val="00411B3F"/>
    <w:rsid w:val="004126C1"/>
    <w:rsid w:val="00412B13"/>
    <w:rsid w:val="0041556F"/>
    <w:rsid w:val="00416D45"/>
    <w:rsid w:val="004203F1"/>
    <w:rsid w:val="00420421"/>
    <w:rsid w:val="0042097C"/>
    <w:rsid w:val="00430027"/>
    <w:rsid w:val="0043140E"/>
    <w:rsid w:val="00431CB9"/>
    <w:rsid w:val="00434448"/>
    <w:rsid w:val="00435806"/>
    <w:rsid w:val="00435D98"/>
    <w:rsid w:val="00437E70"/>
    <w:rsid w:val="004406A3"/>
    <w:rsid w:val="00441781"/>
    <w:rsid w:val="00441C47"/>
    <w:rsid w:val="004426AD"/>
    <w:rsid w:val="00442ABC"/>
    <w:rsid w:val="004437AD"/>
    <w:rsid w:val="00443C92"/>
    <w:rsid w:val="00443E1E"/>
    <w:rsid w:val="004452FF"/>
    <w:rsid w:val="0044632D"/>
    <w:rsid w:val="00446B8C"/>
    <w:rsid w:val="00447468"/>
    <w:rsid w:val="00447C83"/>
    <w:rsid w:val="004513EE"/>
    <w:rsid w:val="00452B38"/>
    <w:rsid w:val="00452E42"/>
    <w:rsid w:val="00452E5D"/>
    <w:rsid w:val="004561B9"/>
    <w:rsid w:val="004564BC"/>
    <w:rsid w:val="00456B66"/>
    <w:rsid w:val="00457405"/>
    <w:rsid w:val="00460BCD"/>
    <w:rsid w:val="004619C1"/>
    <w:rsid w:val="004622E1"/>
    <w:rsid w:val="004628D8"/>
    <w:rsid w:val="00464868"/>
    <w:rsid w:val="004662EF"/>
    <w:rsid w:val="0047052D"/>
    <w:rsid w:val="00473B92"/>
    <w:rsid w:val="0047624D"/>
    <w:rsid w:val="00477AE2"/>
    <w:rsid w:val="0048092F"/>
    <w:rsid w:val="00481354"/>
    <w:rsid w:val="00483B43"/>
    <w:rsid w:val="00484B3D"/>
    <w:rsid w:val="0048519E"/>
    <w:rsid w:val="0048679A"/>
    <w:rsid w:val="004869B0"/>
    <w:rsid w:val="0048732D"/>
    <w:rsid w:val="00490FB5"/>
    <w:rsid w:val="0049186B"/>
    <w:rsid w:val="0049506F"/>
    <w:rsid w:val="00495E23"/>
    <w:rsid w:val="00496F06"/>
    <w:rsid w:val="00496FFB"/>
    <w:rsid w:val="004A27A7"/>
    <w:rsid w:val="004A2A49"/>
    <w:rsid w:val="004A611F"/>
    <w:rsid w:val="004A71D7"/>
    <w:rsid w:val="004A7CF1"/>
    <w:rsid w:val="004A7FF7"/>
    <w:rsid w:val="004B0533"/>
    <w:rsid w:val="004B0A2F"/>
    <w:rsid w:val="004B1EC2"/>
    <w:rsid w:val="004B2C82"/>
    <w:rsid w:val="004B3D45"/>
    <w:rsid w:val="004B3DC9"/>
    <w:rsid w:val="004B7ABD"/>
    <w:rsid w:val="004C189F"/>
    <w:rsid w:val="004C287D"/>
    <w:rsid w:val="004C3A0A"/>
    <w:rsid w:val="004C5D48"/>
    <w:rsid w:val="004C6EB0"/>
    <w:rsid w:val="004C6F82"/>
    <w:rsid w:val="004C7065"/>
    <w:rsid w:val="004C7175"/>
    <w:rsid w:val="004D0908"/>
    <w:rsid w:val="004D2F7A"/>
    <w:rsid w:val="004D40D4"/>
    <w:rsid w:val="004D465F"/>
    <w:rsid w:val="004D4DF9"/>
    <w:rsid w:val="004D6404"/>
    <w:rsid w:val="004D6666"/>
    <w:rsid w:val="004E0344"/>
    <w:rsid w:val="004E0587"/>
    <w:rsid w:val="004E0F5C"/>
    <w:rsid w:val="004E12EA"/>
    <w:rsid w:val="004E1829"/>
    <w:rsid w:val="004E30B6"/>
    <w:rsid w:val="004E33F1"/>
    <w:rsid w:val="004E4234"/>
    <w:rsid w:val="004E424F"/>
    <w:rsid w:val="004E4712"/>
    <w:rsid w:val="004E5B55"/>
    <w:rsid w:val="004E79F5"/>
    <w:rsid w:val="004F0733"/>
    <w:rsid w:val="004F13D9"/>
    <w:rsid w:val="004F32FB"/>
    <w:rsid w:val="004F38FC"/>
    <w:rsid w:val="004F429B"/>
    <w:rsid w:val="004F49E0"/>
    <w:rsid w:val="004F5EB0"/>
    <w:rsid w:val="004F61C7"/>
    <w:rsid w:val="004F77A0"/>
    <w:rsid w:val="0050317A"/>
    <w:rsid w:val="005036EF"/>
    <w:rsid w:val="005040BF"/>
    <w:rsid w:val="0050474F"/>
    <w:rsid w:val="00504A7F"/>
    <w:rsid w:val="00505271"/>
    <w:rsid w:val="0051149C"/>
    <w:rsid w:val="0051331A"/>
    <w:rsid w:val="0051352A"/>
    <w:rsid w:val="005143D4"/>
    <w:rsid w:val="005147EF"/>
    <w:rsid w:val="00515670"/>
    <w:rsid w:val="005204B2"/>
    <w:rsid w:val="00520EFA"/>
    <w:rsid w:val="0052377B"/>
    <w:rsid w:val="00523B87"/>
    <w:rsid w:val="00524D8E"/>
    <w:rsid w:val="00524FBD"/>
    <w:rsid w:val="00525C3C"/>
    <w:rsid w:val="00526AAA"/>
    <w:rsid w:val="00532023"/>
    <w:rsid w:val="00534466"/>
    <w:rsid w:val="005345ED"/>
    <w:rsid w:val="005350A8"/>
    <w:rsid w:val="00537508"/>
    <w:rsid w:val="005408A8"/>
    <w:rsid w:val="00541BBC"/>
    <w:rsid w:val="00542258"/>
    <w:rsid w:val="0054421D"/>
    <w:rsid w:val="00544333"/>
    <w:rsid w:val="00544638"/>
    <w:rsid w:val="005462E2"/>
    <w:rsid w:val="00546FC4"/>
    <w:rsid w:val="005471EA"/>
    <w:rsid w:val="00550815"/>
    <w:rsid w:val="005509E7"/>
    <w:rsid w:val="00551262"/>
    <w:rsid w:val="00552F0E"/>
    <w:rsid w:val="00554606"/>
    <w:rsid w:val="00560532"/>
    <w:rsid w:val="00561024"/>
    <w:rsid w:val="00561752"/>
    <w:rsid w:val="00561EC3"/>
    <w:rsid w:val="0056220C"/>
    <w:rsid w:val="0056277A"/>
    <w:rsid w:val="0056365B"/>
    <w:rsid w:val="005649A0"/>
    <w:rsid w:val="00564AED"/>
    <w:rsid w:val="00564BEF"/>
    <w:rsid w:val="00564DF4"/>
    <w:rsid w:val="00564E24"/>
    <w:rsid w:val="00565477"/>
    <w:rsid w:val="00565705"/>
    <w:rsid w:val="005671F6"/>
    <w:rsid w:val="00570B64"/>
    <w:rsid w:val="00570C07"/>
    <w:rsid w:val="00571531"/>
    <w:rsid w:val="00571738"/>
    <w:rsid w:val="00574259"/>
    <w:rsid w:val="005743BD"/>
    <w:rsid w:val="00577568"/>
    <w:rsid w:val="00577BC3"/>
    <w:rsid w:val="0058055C"/>
    <w:rsid w:val="00580E6F"/>
    <w:rsid w:val="00581236"/>
    <w:rsid w:val="00582BD6"/>
    <w:rsid w:val="00583769"/>
    <w:rsid w:val="0058493E"/>
    <w:rsid w:val="005876B5"/>
    <w:rsid w:val="00587EF9"/>
    <w:rsid w:val="0059127D"/>
    <w:rsid w:val="00591B75"/>
    <w:rsid w:val="00594337"/>
    <w:rsid w:val="0059463A"/>
    <w:rsid w:val="00594E9B"/>
    <w:rsid w:val="00595BA9"/>
    <w:rsid w:val="005A02B5"/>
    <w:rsid w:val="005A05E0"/>
    <w:rsid w:val="005A149B"/>
    <w:rsid w:val="005A3004"/>
    <w:rsid w:val="005B01DA"/>
    <w:rsid w:val="005B24F7"/>
    <w:rsid w:val="005B309D"/>
    <w:rsid w:val="005B5228"/>
    <w:rsid w:val="005B62B9"/>
    <w:rsid w:val="005B7393"/>
    <w:rsid w:val="005B7AF3"/>
    <w:rsid w:val="005C0B09"/>
    <w:rsid w:val="005C380F"/>
    <w:rsid w:val="005C395F"/>
    <w:rsid w:val="005C412F"/>
    <w:rsid w:val="005C41DF"/>
    <w:rsid w:val="005C41E1"/>
    <w:rsid w:val="005C4E04"/>
    <w:rsid w:val="005C5DDB"/>
    <w:rsid w:val="005C7E5A"/>
    <w:rsid w:val="005C7F45"/>
    <w:rsid w:val="005D1217"/>
    <w:rsid w:val="005D144A"/>
    <w:rsid w:val="005D1887"/>
    <w:rsid w:val="005D1ECF"/>
    <w:rsid w:val="005D4A73"/>
    <w:rsid w:val="005D5D52"/>
    <w:rsid w:val="005D6CEF"/>
    <w:rsid w:val="005D7ECF"/>
    <w:rsid w:val="005E09D7"/>
    <w:rsid w:val="005E3275"/>
    <w:rsid w:val="005E3648"/>
    <w:rsid w:val="005E7783"/>
    <w:rsid w:val="005E77AF"/>
    <w:rsid w:val="005E77FA"/>
    <w:rsid w:val="005F1696"/>
    <w:rsid w:val="005F17D9"/>
    <w:rsid w:val="005F181E"/>
    <w:rsid w:val="005F29DD"/>
    <w:rsid w:val="005F31A3"/>
    <w:rsid w:val="005F4791"/>
    <w:rsid w:val="005F4D82"/>
    <w:rsid w:val="005F5213"/>
    <w:rsid w:val="005F6C7E"/>
    <w:rsid w:val="00601C2B"/>
    <w:rsid w:val="00603795"/>
    <w:rsid w:val="00611811"/>
    <w:rsid w:val="00611FFF"/>
    <w:rsid w:val="00613098"/>
    <w:rsid w:val="00613496"/>
    <w:rsid w:val="00613704"/>
    <w:rsid w:val="00614539"/>
    <w:rsid w:val="00614AB2"/>
    <w:rsid w:val="00616763"/>
    <w:rsid w:val="00617B44"/>
    <w:rsid w:val="006206A4"/>
    <w:rsid w:val="00620FD6"/>
    <w:rsid w:val="00621940"/>
    <w:rsid w:val="00621E8E"/>
    <w:rsid w:val="00621F6B"/>
    <w:rsid w:val="00623EAD"/>
    <w:rsid w:val="00625970"/>
    <w:rsid w:val="00626096"/>
    <w:rsid w:val="00626996"/>
    <w:rsid w:val="00626D75"/>
    <w:rsid w:val="0063093C"/>
    <w:rsid w:val="00630C92"/>
    <w:rsid w:val="00632A7A"/>
    <w:rsid w:val="00633ABD"/>
    <w:rsid w:val="00635883"/>
    <w:rsid w:val="00636713"/>
    <w:rsid w:val="006400FE"/>
    <w:rsid w:val="006418CC"/>
    <w:rsid w:val="006432C7"/>
    <w:rsid w:val="006435BC"/>
    <w:rsid w:val="00645F59"/>
    <w:rsid w:val="00646EEB"/>
    <w:rsid w:val="0065118C"/>
    <w:rsid w:val="00651AF3"/>
    <w:rsid w:val="006525CB"/>
    <w:rsid w:val="006539B7"/>
    <w:rsid w:val="00653BB6"/>
    <w:rsid w:val="006549C0"/>
    <w:rsid w:val="006554B4"/>
    <w:rsid w:val="00656FA2"/>
    <w:rsid w:val="00657DB3"/>
    <w:rsid w:val="00661A7E"/>
    <w:rsid w:val="006621ED"/>
    <w:rsid w:val="00664E70"/>
    <w:rsid w:val="006663D0"/>
    <w:rsid w:val="0066715D"/>
    <w:rsid w:val="006713EE"/>
    <w:rsid w:val="00673EB3"/>
    <w:rsid w:val="00676B78"/>
    <w:rsid w:val="00677C28"/>
    <w:rsid w:val="00681365"/>
    <w:rsid w:val="006818DE"/>
    <w:rsid w:val="00681CC9"/>
    <w:rsid w:val="00682231"/>
    <w:rsid w:val="00682827"/>
    <w:rsid w:val="00684A44"/>
    <w:rsid w:val="00685BDB"/>
    <w:rsid w:val="00685E3F"/>
    <w:rsid w:val="00686AFC"/>
    <w:rsid w:val="00686B7F"/>
    <w:rsid w:val="00687EFB"/>
    <w:rsid w:val="00690848"/>
    <w:rsid w:val="0069113F"/>
    <w:rsid w:val="00692233"/>
    <w:rsid w:val="006922E0"/>
    <w:rsid w:val="006931D6"/>
    <w:rsid w:val="006933C2"/>
    <w:rsid w:val="00693621"/>
    <w:rsid w:val="0069435F"/>
    <w:rsid w:val="00694457"/>
    <w:rsid w:val="00695102"/>
    <w:rsid w:val="0069557F"/>
    <w:rsid w:val="006A0989"/>
    <w:rsid w:val="006A0C96"/>
    <w:rsid w:val="006A3B45"/>
    <w:rsid w:val="006A458F"/>
    <w:rsid w:val="006A5BD5"/>
    <w:rsid w:val="006A6826"/>
    <w:rsid w:val="006B018B"/>
    <w:rsid w:val="006B11F8"/>
    <w:rsid w:val="006B51D8"/>
    <w:rsid w:val="006B7BC2"/>
    <w:rsid w:val="006C1C98"/>
    <w:rsid w:val="006C2CC8"/>
    <w:rsid w:val="006C3085"/>
    <w:rsid w:val="006C5096"/>
    <w:rsid w:val="006C5C8D"/>
    <w:rsid w:val="006C70A9"/>
    <w:rsid w:val="006D00C3"/>
    <w:rsid w:val="006D19F3"/>
    <w:rsid w:val="006D1A15"/>
    <w:rsid w:val="006D1F00"/>
    <w:rsid w:val="006D226B"/>
    <w:rsid w:val="006D3BEA"/>
    <w:rsid w:val="006D58C5"/>
    <w:rsid w:val="006D60E6"/>
    <w:rsid w:val="006D6AC3"/>
    <w:rsid w:val="006D6C5E"/>
    <w:rsid w:val="006D7659"/>
    <w:rsid w:val="006D7BEF"/>
    <w:rsid w:val="006E0053"/>
    <w:rsid w:val="006E080A"/>
    <w:rsid w:val="006E27B9"/>
    <w:rsid w:val="006E3B16"/>
    <w:rsid w:val="006F1615"/>
    <w:rsid w:val="006F4B50"/>
    <w:rsid w:val="006F6513"/>
    <w:rsid w:val="006F6980"/>
    <w:rsid w:val="006F69D0"/>
    <w:rsid w:val="006F7D85"/>
    <w:rsid w:val="006F7EFA"/>
    <w:rsid w:val="00701BCF"/>
    <w:rsid w:val="00702C38"/>
    <w:rsid w:val="00703AC1"/>
    <w:rsid w:val="00704AE0"/>
    <w:rsid w:val="00706A88"/>
    <w:rsid w:val="00714776"/>
    <w:rsid w:val="00717CEA"/>
    <w:rsid w:val="00717E00"/>
    <w:rsid w:val="00721F51"/>
    <w:rsid w:val="00722666"/>
    <w:rsid w:val="007238E7"/>
    <w:rsid w:val="00725745"/>
    <w:rsid w:val="00727E96"/>
    <w:rsid w:val="00727F9C"/>
    <w:rsid w:val="00730F82"/>
    <w:rsid w:val="007312FD"/>
    <w:rsid w:val="00734777"/>
    <w:rsid w:val="00734A65"/>
    <w:rsid w:val="00735C39"/>
    <w:rsid w:val="00736D24"/>
    <w:rsid w:val="00737446"/>
    <w:rsid w:val="0074088D"/>
    <w:rsid w:val="0074353C"/>
    <w:rsid w:val="007439EA"/>
    <w:rsid w:val="00743CE2"/>
    <w:rsid w:val="00745718"/>
    <w:rsid w:val="007457F7"/>
    <w:rsid w:val="0074668D"/>
    <w:rsid w:val="00746995"/>
    <w:rsid w:val="00746B84"/>
    <w:rsid w:val="00746D7D"/>
    <w:rsid w:val="007475FC"/>
    <w:rsid w:val="00750146"/>
    <w:rsid w:val="007518C3"/>
    <w:rsid w:val="00752393"/>
    <w:rsid w:val="007529E4"/>
    <w:rsid w:val="007532EF"/>
    <w:rsid w:val="00755E81"/>
    <w:rsid w:val="00755F7A"/>
    <w:rsid w:val="007565E5"/>
    <w:rsid w:val="007578ED"/>
    <w:rsid w:val="00760C06"/>
    <w:rsid w:val="00762D02"/>
    <w:rsid w:val="00763F46"/>
    <w:rsid w:val="00764DDF"/>
    <w:rsid w:val="007657C6"/>
    <w:rsid w:val="00765B4D"/>
    <w:rsid w:val="00766906"/>
    <w:rsid w:val="007676F5"/>
    <w:rsid w:val="00770655"/>
    <w:rsid w:val="00771482"/>
    <w:rsid w:val="00776361"/>
    <w:rsid w:val="00776DD4"/>
    <w:rsid w:val="007775D0"/>
    <w:rsid w:val="00777FB4"/>
    <w:rsid w:val="00780143"/>
    <w:rsid w:val="0078092F"/>
    <w:rsid w:val="00781F63"/>
    <w:rsid w:val="00782159"/>
    <w:rsid w:val="0078604E"/>
    <w:rsid w:val="00791963"/>
    <w:rsid w:val="007929C5"/>
    <w:rsid w:val="00793D26"/>
    <w:rsid w:val="007947C0"/>
    <w:rsid w:val="00794EC1"/>
    <w:rsid w:val="007A08CF"/>
    <w:rsid w:val="007A0D08"/>
    <w:rsid w:val="007A21FE"/>
    <w:rsid w:val="007A237D"/>
    <w:rsid w:val="007A260D"/>
    <w:rsid w:val="007A28D4"/>
    <w:rsid w:val="007A397F"/>
    <w:rsid w:val="007A3C8D"/>
    <w:rsid w:val="007A49A7"/>
    <w:rsid w:val="007B029A"/>
    <w:rsid w:val="007B0AAB"/>
    <w:rsid w:val="007B194C"/>
    <w:rsid w:val="007B1C85"/>
    <w:rsid w:val="007B2C7C"/>
    <w:rsid w:val="007B32B4"/>
    <w:rsid w:val="007B4228"/>
    <w:rsid w:val="007B5A4C"/>
    <w:rsid w:val="007B6609"/>
    <w:rsid w:val="007B6756"/>
    <w:rsid w:val="007B735D"/>
    <w:rsid w:val="007B757A"/>
    <w:rsid w:val="007B7FC2"/>
    <w:rsid w:val="007C1E14"/>
    <w:rsid w:val="007C2395"/>
    <w:rsid w:val="007C3FF5"/>
    <w:rsid w:val="007C4230"/>
    <w:rsid w:val="007C5328"/>
    <w:rsid w:val="007C5A25"/>
    <w:rsid w:val="007D3584"/>
    <w:rsid w:val="007D3603"/>
    <w:rsid w:val="007D410A"/>
    <w:rsid w:val="007D6559"/>
    <w:rsid w:val="007D671A"/>
    <w:rsid w:val="007D7726"/>
    <w:rsid w:val="007D7A92"/>
    <w:rsid w:val="007E0E14"/>
    <w:rsid w:val="007E1C74"/>
    <w:rsid w:val="007E57DE"/>
    <w:rsid w:val="007E5C45"/>
    <w:rsid w:val="007E690D"/>
    <w:rsid w:val="007E7EEC"/>
    <w:rsid w:val="007E7F9C"/>
    <w:rsid w:val="007F01FE"/>
    <w:rsid w:val="007F1656"/>
    <w:rsid w:val="007F483D"/>
    <w:rsid w:val="008009C9"/>
    <w:rsid w:val="00800C7B"/>
    <w:rsid w:val="00801927"/>
    <w:rsid w:val="008047DA"/>
    <w:rsid w:val="008059EC"/>
    <w:rsid w:val="00807536"/>
    <w:rsid w:val="00810032"/>
    <w:rsid w:val="008100B6"/>
    <w:rsid w:val="008107D5"/>
    <w:rsid w:val="00810A27"/>
    <w:rsid w:val="00811A6E"/>
    <w:rsid w:val="00812E4F"/>
    <w:rsid w:val="0081570C"/>
    <w:rsid w:val="0081694C"/>
    <w:rsid w:val="008209CF"/>
    <w:rsid w:val="00821ED9"/>
    <w:rsid w:val="008241F2"/>
    <w:rsid w:val="00825861"/>
    <w:rsid w:val="0082798A"/>
    <w:rsid w:val="008307D3"/>
    <w:rsid w:val="00831C99"/>
    <w:rsid w:val="00831C9B"/>
    <w:rsid w:val="0083228C"/>
    <w:rsid w:val="008325B4"/>
    <w:rsid w:val="00833510"/>
    <w:rsid w:val="00834A51"/>
    <w:rsid w:val="0083612C"/>
    <w:rsid w:val="00836B6F"/>
    <w:rsid w:val="008379FA"/>
    <w:rsid w:val="008402AF"/>
    <w:rsid w:val="008406D5"/>
    <w:rsid w:val="00840C6B"/>
    <w:rsid w:val="00840EAC"/>
    <w:rsid w:val="0084195C"/>
    <w:rsid w:val="00842E0A"/>
    <w:rsid w:val="0084385F"/>
    <w:rsid w:val="00843A5D"/>
    <w:rsid w:val="00843CC6"/>
    <w:rsid w:val="008450F4"/>
    <w:rsid w:val="0084765E"/>
    <w:rsid w:val="00851018"/>
    <w:rsid w:val="008517C2"/>
    <w:rsid w:val="00852BE5"/>
    <w:rsid w:val="00853E5B"/>
    <w:rsid w:val="008542D3"/>
    <w:rsid w:val="0085551F"/>
    <w:rsid w:val="00855F63"/>
    <w:rsid w:val="00857ED6"/>
    <w:rsid w:val="00861625"/>
    <w:rsid w:val="008624CF"/>
    <w:rsid w:val="00862ADB"/>
    <w:rsid w:val="00863069"/>
    <w:rsid w:val="00864475"/>
    <w:rsid w:val="00865AB8"/>
    <w:rsid w:val="00867426"/>
    <w:rsid w:val="0086772D"/>
    <w:rsid w:val="00867EA7"/>
    <w:rsid w:val="0087142A"/>
    <w:rsid w:val="00871E38"/>
    <w:rsid w:val="00874646"/>
    <w:rsid w:val="00874FD3"/>
    <w:rsid w:val="0088177B"/>
    <w:rsid w:val="00882D8B"/>
    <w:rsid w:val="00883FF6"/>
    <w:rsid w:val="008861E3"/>
    <w:rsid w:val="00886C2E"/>
    <w:rsid w:val="00887019"/>
    <w:rsid w:val="008870CE"/>
    <w:rsid w:val="00887760"/>
    <w:rsid w:val="00887A62"/>
    <w:rsid w:val="00891C54"/>
    <w:rsid w:val="00893687"/>
    <w:rsid w:val="00896EA2"/>
    <w:rsid w:val="00897D3F"/>
    <w:rsid w:val="00897D62"/>
    <w:rsid w:val="008A0BE4"/>
    <w:rsid w:val="008A0D8F"/>
    <w:rsid w:val="008A2956"/>
    <w:rsid w:val="008A2DFB"/>
    <w:rsid w:val="008A6B9E"/>
    <w:rsid w:val="008A79BB"/>
    <w:rsid w:val="008B237B"/>
    <w:rsid w:val="008B397D"/>
    <w:rsid w:val="008B39AF"/>
    <w:rsid w:val="008B4205"/>
    <w:rsid w:val="008B43A6"/>
    <w:rsid w:val="008B50B6"/>
    <w:rsid w:val="008B5E94"/>
    <w:rsid w:val="008C2CC2"/>
    <w:rsid w:val="008C3A5F"/>
    <w:rsid w:val="008C4AED"/>
    <w:rsid w:val="008C5EE3"/>
    <w:rsid w:val="008C68BE"/>
    <w:rsid w:val="008D001D"/>
    <w:rsid w:val="008D0C07"/>
    <w:rsid w:val="008D3AB4"/>
    <w:rsid w:val="008D6E7B"/>
    <w:rsid w:val="008D78EC"/>
    <w:rsid w:val="008E2459"/>
    <w:rsid w:val="008E2698"/>
    <w:rsid w:val="008E2AF4"/>
    <w:rsid w:val="008E342D"/>
    <w:rsid w:val="008E35FB"/>
    <w:rsid w:val="008E3708"/>
    <w:rsid w:val="008E38FC"/>
    <w:rsid w:val="008E41B6"/>
    <w:rsid w:val="008E4D97"/>
    <w:rsid w:val="008E4DEC"/>
    <w:rsid w:val="008E635E"/>
    <w:rsid w:val="008F1338"/>
    <w:rsid w:val="008F213C"/>
    <w:rsid w:val="008F2609"/>
    <w:rsid w:val="008F2BAA"/>
    <w:rsid w:val="008F3A83"/>
    <w:rsid w:val="008F43BC"/>
    <w:rsid w:val="008F4A24"/>
    <w:rsid w:val="008F4B7D"/>
    <w:rsid w:val="008F552D"/>
    <w:rsid w:val="008F5620"/>
    <w:rsid w:val="008F5D6F"/>
    <w:rsid w:val="008F62BC"/>
    <w:rsid w:val="008F6FB9"/>
    <w:rsid w:val="008F71AE"/>
    <w:rsid w:val="008F7DF8"/>
    <w:rsid w:val="00901600"/>
    <w:rsid w:val="00902E5A"/>
    <w:rsid w:val="00903226"/>
    <w:rsid w:val="0090572D"/>
    <w:rsid w:val="00907EC9"/>
    <w:rsid w:val="00907F43"/>
    <w:rsid w:val="0091304C"/>
    <w:rsid w:val="00913117"/>
    <w:rsid w:val="00913979"/>
    <w:rsid w:val="00913CAB"/>
    <w:rsid w:val="009140AF"/>
    <w:rsid w:val="0091437E"/>
    <w:rsid w:val="009146F3"/>
    <w:rsid w:val="009152D8"/>
    <w:rsid w:val="00916C5D"/>
    <w:rsid w:val="009171E4"/>
    <w:rsid w:val="009176A5"/>
    <w:rsid w:val="00917807"/>
    <w:rsid w:val="009203AE"/>
    <w:rsid w:val="00920AD2"/>
    <w:rsid w:val="0092232A"/>
    <w:rsid w:val="009229DE"/>
    <w:rsid w:val="00923887"/>
    <w:rsid w:val="00924F9C"/>
    <w:rsid w:val="0092700B"/>
    <w:rsid w:val="00930264"/>
    <w:rsid w:val="00930866"/>
    <w:rsid w:val="00933255"/>
    <w:rsid w:val="0093639A"/>
    <w:rsid w:val="00936F9B"/>
    <w:rsid w:val="009405D8"/>
    <w:rsid w:val="00940D77"/>
    <w:rsid w:val="0094106A"/>
    <w:rsid w:val="00941FA6"/>
    <w:rsid w:val="009429CB"/>
    <w:rsid w:val="009436E6"/>
    <w:rsid w:val="00944F2B"/>
    <w:rsid w:val="009452FD"/>
    <w:rsid w:val="0094676A"/>
    <w:rsid w:val="00946B5C"/>
    <w:rsid w:val="009470A9"/>
    <w:rsid w:val="00950A06"/>
    <w:rsid w:val="00950C0A"/>
    <w:rsid w:val="009512A6"/>
    <w:rsid w:val="00951967"/>
    <w:rsid w:val="00953BC0"/>
    <w:rsid w:val="00954284"/>
    <w:rsid w:val="009551EF"/>
    <w:rsid w:val="00957B42"/>
    <w:rsid w:val="00960577"/>
    <w:rsid w:val="0096178C"/>
    <w:rsid w:val="009623BD"/>
    <w:rsid w:val="00962669"/>
    <w:rsid w:val="00962A39"/>
    <w:rsid w:val="00964C8A"/>
    <w:rsid w:val="0097056F"/>
    <w:rsid w:val="00971055"/>
    <w:rsid w:val="009722BD"/>
    <w:rsid w:val="00972837"/>
    <w:rsid w:val="00973D53"/>
    <w:rsid w:val="00974CE2"/>
    <w:rsid w:val="00974D15"/>
    <w:rsid w:val="00974E79"/>
    <w:rsid w:val="009800E2"/>
    <w:rsid w:val="00980A0C"/>
    <w:rsid w:val="009817E6"/>
    <w:rsid w:val="00981C20"/>
    <w:rsid w:val="00982616"/>
    <w:rsid w:val="009842A8"/>
    <w:rsid w:val="00984DED"/>
    <w:rsid w:val="009854F5"/>
    <w:rsid w:val="00985DCC"/>
    <w:rsid w:val="009862FF"/>
    <w:rsid w:val="00987807"/>
    <w:rsid w:val="00987C33"/>
    <w:rsid w:val="009902A7"/>
    <w:rsid w:val="00990B5D"/>
    <w:rsid w:val="009919ED"/>
    <w:rsid w:val="00996259"/>
    <w:rsid w:val="009A0163"/>
    <w:rsid w:val="009A0225"/>
    <w:rsid w:val="009A3EE0"/>
    <w:rsid w:val="009A61E4"/>
    <w:rsid w:val="009A6909"/>
    <w:rsid w:val="009A6D3A"/>
    <w:rsid w:val="009A77C8"/>
    <w:rsid w:val="009B0D5C"/>
    <w:rsid w:val="009B1ACB"/>
    <w:rsid w:val="009B43AC"/>
    <w:rsid w:val="009B5538"/>
    <w:rsid w:val="009B59A1"/>
    <w:rsid w:val="009B59C4"/>
    <w:rsid w:val="009B5FC9"/>
    <w:rsid w:val="009B66E7"/>
    <w:rsid w:val="009B6EAF"/>
    <w:rsid w:val="009B7B1B"/>
    <w:rsid w:val="009C0EBB"/>
    <w:rsid w:val="009C0FB0"/>
    <w:rsid w:val="009C15B3"/>
    <w:rsid w:val="009C20DF"/>
    <w:rsid w:val="009C24C5"/>
    <w:rsid w:val="009C41C0"/>
    <w:rsid w:val="009C6D4E"/>
    <w:rsid w:val="009C6FA0"/>
    <w:rsid w:val="009C7C26"/>
    <w:rsid w:val="009D0138"/>
    <w:rsid w:val="009D1149"/>
    <w:rsid w:val="009D137C"/>
    <w:rsid w:val="009D3213"/>
    <w:rsid w:val="009D46C4"/>
    <w:rsid w:val="009D4B9E"/>
    <w:rsid w:val="009D5582"/>
    <w:rsid w:val="009D5599"/>
    <w:rsid w:val="009D6818"/>
    <w:rsid w:val="009E1321"/>
    <w:rsid w:val="009E1350"/>
    <w:rsid w:val="009E183F"/>
    <w:rsid w:val="009E35E0"/>
    <w:rsid w:val="009E540B"/>
    <w:rsid w:val="009E6A27"/>
    <w:rsid w:val="009F0D68"/>
    <w:rsid w:val="009F188F"/>
    <w:rsid w:val="009F4203"/>
    <w:rsid w:val="009F44AB"/>
    <w:rsid w:val="009F4B68"/>
    <w:rsid w:val="009F6374"/>
    <w:rsid w:val="009F66F0"/>
    <w:rsid w:val="00A00071"/>
    <w:rsid w:val="00A00333"/>
    <w:rsid w:val="00A030EF"/>
    <w:rsid w:val="00A0382A"/>
    <w:rsid w:val="00A04230"/>
    <w:rsid w:val="00A04AD6"/>
    <w:rsid w:val="00A061AE"/>
    <w:rsid w:val="00A0703A"/>
    <w:rsid w:val="00A0782F"/>
    <w:rsid w:val="00A07A11"/>
    <w:rsid w:val="00A10E60"/>
    <w:rsid w:val="00A1105B"/>
    <w:rsid w:val="00A11674"/>
    <w:rsid w:val="00A11738"/>
    <w:rsid w:val="00A119A4"/>
    <w:rsid w:val="00A11A03"/>
    <w:rsid w:val="00A12D65"/>
    <w:rsid w:val="00A13956"/>
    <w:rsid w:val="00A14057"/>
    <w:rsid w:val="00A146DD"/>
    <w:rsid w:val="00A15E2C"/>
    <w:rsid w:val="00A16470"/>
    <w:rsid w:val="00A202D9"/>
    <w:rsid w:val="00A2211D"/>
    <w:rsid w:val="00A3053E"/>
    <w:rsid w:val="00A3262A"/>
    <w:rsid w:val="00A3323E"/>
    <w:rsid w:val="00A34F6A"/>
    <w:rsid w:val="00A355FA"/>
    <w:rsid w:val="00A357FA"/>
    <w:rsid w:val="00A3669D"/>
    <w:rsid w:val="00A36C54"/>
    <w:rsid w:val="00A379C9"/>
    <w:rsid w:val="00A400D0"/>
    <w:rsid w:val="00A408AC"/>
    <w:rsid w:val="00A42E37"/>
    <w:rsid w:val="00A44250"/>
    <w:rsid w:val="00A44F7A"/>
    <w:rsid w:val="00A45ABF"/>
    <w:rsid w:val="00A5006B"/>
    <w:rsid w:val="00A51B26"/>
    <w:rsid w:val="00A54241"/>
    <w:rsid w:val="00A543F9"/>
    <w:rsid w:val="00A55EEB"/>
    <w:rsid w:val="00A561AA"/>
    <w:rsid w:val="00A601E7"/>
    <w:rsid w:val="00A6083D"/>
    <w:rsid w:val="00A61196"/>
    <w:rsid w:val="00A615CF"/>
    <w:rsid w:val="00A622C2"/>
    <w:rsid w:val="00A62CC2"/>
    <w:rsid w:val="00A63D90"/>
    <w:rsid w:val="00A64BE8"/>
    <w:rsid w:val="00A661AA"/>
    <w:rsid w:val="00A67B27"/>
    <w:rsid w:val="00A7104B"/>
    <w:rsid w:val="00A72326"/>
    <w:rsid w:val="00A738D2"/>
    <w:rsid w:val="00A740C6"/>
    <w:rsid w:val="00A7479E"/>
    <w:rsid w:val="00A75257"/>
    <w:rsid w:val="00A7672B"/>
    <w:rsid w:val="00A81076"/>
    <w:rsid w:val="00A81E89"/>
    <w:rsid w:val="00A8215F"/>
    <w:rsid w:val="00A823DF"/>
    <w:rsid w:val="00A8378B"/>
    <w:rsid w:val="00A8396C"/>
    <w:rsid w:val="00A84C7A"/>
    <w:rsid w:val="00A85413"/>
    <w:rsid w:val="00A86559"/>
    <w:rsid w:val="00A867A8"/>
    <w:rsid w:val="00A86BD8"/>
    <w:rsid w:val="00A90DEB"/>
    <w:rsid w:val="00A90E24"/>
    <w:rsid w:val="00A90E48"/>
    <w:rsid w:val="00A9125C"/>
    <w:rsid w:val="00A92FFB"/>
    <w:rsid w:val="00A94EE3"/>
    <w:rsid w:val="00A9515A"/>
    <w:rsid w:val="00A95A7E"/>
    <w:rsid w:val="00A95B49"/>
    <w:rsid w:val="00A9611F"/>
    <w:rsid w:val="00A96265"/>
    <w:rsid w:val="00A9788C"/>
    <w:rsid w:val="00AA058B"/>
    <w:rsid w:val="00AA26AB"/>
    <w:rsid w:val="00AA4B29"/>
    <w:rsid w:val="00AA4F59"/>
    <w:rsid w:val="00AA6DF6"/>
    <w:rsid w:val="00AA7941"/>
    <w:rsid w:val="00AB09E9"/>
    <w:rsid w:val="00AB1BDF"/>
    <w:rsid w:val="00AB245F"/>
    <w:rsid w:val="00AB35CD"/>
    <w:rsid w:val="00AB4060"/>
    <w:rsid w:val="00AB53BD"/>
    <w:rsid w:val="00AB62BB"/>
    <w:rsid w:val="00AB67F9"/>
    <w:rsid w:val="00AB7156"/>
    <w:rsid w:val="00AB75CC"/>
    <w:rsid w:val="00AB77E4"/>
    <w:rsid w:val="00AC00EF"/>
    <w:rsid w:val="00AC2032"/>
    <w:rsid w:val="00AC344E"/>
    <w:rsid w:val="00AC746B"/>
    <w:rsid w:val="00AC792F"/>
    <w:rsid w:val="00AD2393"/>
    <w:rsid w:val="00AD2CAF"/>
    <w:rsid w:val="00AD371B"/>
    <w:rsid w:val="00AD391F"/>
    <w:rsid w:val="00AD4208"/>
    <w:rsid w:val="00AD6350"/>
    <w:rsid w:val="00AD6553"/>
    <w:rsid w:val="00AD6B89"/>
    <w:rsid w:val="00AD78CB"/>
    <w:rsid w:val="00AE4092"/>
    <w:rsid w:val="00AE677F"/>
    <w:rsid w:val="00AE6C9A"/>
    <w:rsid w:val="00AE7167"/>
    <w:rsid w:val="00AF16D1"/>
    <w:rsid w:val="00AF1ADF"/>
    <w:rsid w:val="00AF22B2"/>
    <w:rsid w:val="00AF274A"/>
    <w:rsid w:val="00AF3024"/>
    <w:rsid w:val="00AF3417"/>
    <w:rsid w:val="00AF4EAB"/>
    <w:rsid w:val="00AF55B4"/>
    <w:rsid w:val="00AF5781"/>
    <w:rsid w:val="00AF5FF6"/>
    <w:rsid w:val="00B00D0A"/>
    <w:rsid w:val="00B016A8"/>
    <w:rsid w:val="00B04221"/>
    <w:rsid w:val="00B058C1"/>
    <w:rsid w:val="00B060C3"/>
    <w:rsid w:val="00B06C83"/>
    <w:rsid w:val="00B07B03"/>
    <w:rsid w:val="00B07F00"/>
    <w:rsid w:val="00B10950"/>
    <w:rsid w:val="00B113C1"/>
    <w:rsid w:val="00B118A7"/>
    <w:rsid w:val="00B11A7D"/>
    <w:rsid w:val="00B11B09"/>
    <w:rsid w:val="00B136E7"/>
    <w:rsid w:val="00B14780"/>
    <w:rsid w:val="00B14978"/>
    <w:rsid w:val="00B165DE"/>
    <w:rsid w:val="00B167F8"/>
    <w:rsid w:val="00B229FB"/>
    <w:rsid w:val="00B22A5D"/>
    <w:rsid w:val="00B25496"/>
    <w:rsid w:val="00B25E70"/>
    <w:rsid w:val="00B260A4"/>
    <w:rsid w:val="00B270CF"/>
    <w:rsid w:val="00B31F3A"/>
    <w:rsid w:val="00B33B4D"/>
    <w:rsid w:val="00B3536A"/>
    <w:rsid w:val="00B37987"/>
    <w:rsid w:val="00B417FE"/>
    <w:rsid w:val="00B41F3C"/>
    <w:rsid w:val="00B42FAB"/>
    <w:rsid w:val="00B4448C"/>
    <w:rsid w:val="00B44900"/>
    <w:rsid w:val="00B45BD9"/>
    <w:rsid w:val="00B46F6A"/>
    <w:rsid w:val="00B474F5"/>
    <w:rsid w:val="00B50D59"/>
    <w:rsid w:val="00B50F81"/>
    <w:rsid w:val="00B51114"/>
    <w:rsid w:val="00B51C3A"/>
    <w:rsid w:val="00B53B36"/>
    <w:rsid w:val="00B5420B"/>
    <w:rsid w:val="00B60172"/>
    <w:rsid w:val="00B6122D"/>
    <w:rsid w:val="00B6127C"/>
    <w:rsid w:val="00B62193"/>
    <w:rsid w:val="00B62FFE"/>
    <w:rsid w:val="00B63214"/>
    <w:rsid w:val="00B64176"/>
    <w:rsid w:val="00B70F31"/>
    <w:rsid w:val="00B713AE"/>
    <w:rsid w:val="00B72874"/>
    <w:rsid w:val="00B73AA6"/>
    <w:rsid w:val="00B73E15"/>
    <w:rsid w:val="00B74D1B"/>
    <w:rsid w:val="00B769A4"/>
    <w:rsid w:val="00B8086E"/>
    <w:rsid w:val="00B80B66"/>
    <w:rsid w:val="00B83F51"/>
    <w:rsid w:val="00B8486A"/>
    <w:rsid w:val="00B84D51"/>
    <w:rsid w:val="00B86B00"/>
    <w:rsid w:val="00B86CAC"/>
    <w:rsid w:val="00B91547"/>
    <w:rsid w:val="00B916BD"/>
    <w:rsid w:val="00B927AF"/>
    <w:rsid w:val="00B92E8D"/>
    <w:rsid w:val="00B9533E"/>
    <w:rsid w:val="00B9761E"/>
    <w:rsid w:val="00BA09D9"/>
    <w:rsid w:val="00BA11B1"/>
    <w:rsid w:val="00BA1479"/>
    <w:rsid w:val="00BA157A"/>
    <w:rsid w:val="00BA24D8"/>
    <w:rsid w:val="00BA31E3"/>
    <w:rsid w:val="00BA3D59"/>
    <w:rsid w:val="00BA4D04"/>
    <w:rsid w:val="00BA58AE"/>
    <w:rsid w:val="00BA58F3"/>
    <w:rsid w:val="00BA5AA9"/>
    <w:rsid w:val="00BA6998"/>
    <w:rsid w:val="00BA7E3F"/>
    <w:rsid w:val="00BB039D"/>
    <w:rsid w:val="00BB0FEE"/>
    <w:rsid w:val="00BB124A"/>
    <w:rsid w:val="00BB2872"/>
    <w:rsid w:val="00BB36D4"/>
    <w:rsid w:val="00BB4B93"/>
    <w:rsid w:val="00BB79B5"/>
    <w:rsid w:val="00BB7A6E"/>
    <w:rsid w:val="00BB7C95"/>
    <w:rsid w:val="00BB7D4B"/>
    <w:rsid w:val="00BC041B"/>
    <w:rsid w:val="00BC07D4"/>
    <w:rsid w:val="00BC2FDC"/>
    <w:rsid w:val="00BC3760"/>
    <w:rsid w:val="00BC6D7B"/>
    <w:rsid w:val="00BC70D7"/>
    <w:rsid w:val="00BC7AB6"/>
    <w:rsid w:val="00BC7B69"/>
    <w:rsid w:val="00BC7BD1"/>
    <w:rsid w:val="00BD0614"/>
    <w:rsid w:val="00BD0946"/>
    <w:rsid w:val="00BD1442"/>
    <w:rsid w:val="00BD15BA"/>
    <w:rsid w:val="00BD2971"/>
    <w:rsid w:val="00BD35F4"/>
    <w:rsid w:val="00BD4354"/>
    <w:rsid w:val="00BD4813"/>
    <w:rsid w:val="00BD4A0F"/>
    <w:rsid w:val="00BD4ED2"/>
    <w:rsid w:val="00BD583C"/>
    <w:rsid w:val="00BD6152"/>
    <w:rsid w:val="00BD752D"/>
    <w:rsid w:val="00BD7D62"/>
    <w:rsid w:val="00BE17FB"/>
    <w:rsid w:val="00BE3DB3"/>
    <w:rsid w:val="00BE49A9"/>
    <w:rsid w:val="00BE7A33"/>
    <w:rsid w:val="00BF3006"/>
    <w:rsid w:val="00BF344A"/>
    <w:rsid w:val="00BF3CFC"/>
    <w:rsid w:val="00BF4847"/>
    <w:rsid w:val="00BF4FDC"/>
    <w:rsid w:val="00BF52EF"/>
    <w:rsid w:val="00BF5CCA"/>
    <w:rsid w:val="00C0102B"/>
    <w:rsid w:val="00C0338F"/>
    <w:rsid w:val="00C06206"/>
    <w:rsid w:val="00C06972"/>
    <w:rsid w:val="00C07118"/>
    <w:rsid w:val="00C07732"/>
    <w:rsid w:val="00C079E9"/>
    <w:rsid w:val="00C10DE0"/>
    <w:rsid w:val="00C121C8"/>
    <w:rsid w:val="00C13072"/>
    <w:rsid w:val="00C1377B"/>
    <w:rsid w:val="00C143F2"/>
    <w:rsid w:val="00C151F2"/>
    <w:rsid w:val="00C15591"/>
    <w:rsid w:val="00C173F9"/>
    <w:rsid w:val="00C17A45"/>
    <w:rsid w:val="00C17EB6"/>
    <w:rsid w:val="00C21136"/>
    <w:rsid w:val="00C2158D"/>
    <w:rsid w:val="00C2218D"/>
    <w:rsid w:val="00C24506"/>
    <w:rsid w:val="00C2468E"/>
    <w:rsid w:val="00C252B7"/>
    <w:rsid w:val="00C2553D"/>
    <w:rsid w:val="00C25B79"/>
    <w:rsid w:val="00C279E7"/>
    <w:rsid w:val="00C30E90"/>
    <w:rsid w:val="00C3189E"/>
    <w:rsid w:val="00C32DC7"/>
    <w:rsid w:val="00C353DA"/>
    <w:rsid w:val="00C36A38"/>
    <w:rsid w:val="00C407C3"/>
    <w:rsid w:val="00C437FF"/>
    <w:rsid w:val="00C440B0"/>
    <w:rsid w:val="00C46741"/>
    <w:rsid w:val="00C4776E"/>
    <w:rsid w:val="00C502FD"/>
    <w:rsid w:val="00C506D8"/>
    <w:rsid w:val="00C5330D"/>
    <w:rsid w:val="00C545C7"/>
    <w:rsid w:val="00C54642"/>
    <w:rsid w:val="00C55271"/>
    <w:rsid w:val="00C56CFD"/>
    <w:rsid w:val="00C57482"/>
    <w:rsid w:val="00C6027B"/>
    <w:rsid w:val="00C602B1"/>
    <w:rsid w:val="00C61457"/>
    <w:rsid w:val="00C617FF"/>
    <w:rsid w:val="00C623C4"/>
    <w:rsid w:val="00C6272A"/>
    <w:rsid w:val="00C63F89"/>
    <w:rsid w:val="00C67618"/>
    <w:rsid w:val="00C67C31"/>
    <w:rsid w:val="00C716BF"/>
    <w:rsid w:val="00C72046"/>
    <w:rsid w:val="00C72682"/>
    <w:rsid w:val="00C72BD2"/>
    <w:rsid w:val="00C73584"/>
    <w:rsid w:val="00C73837"/>
    <w:rsid w:val="00C742D0"/>
    <w:rsid w:val="00C74A5C"/>
    <w:rsid w:val="00C7554F"/>
    <w:rsid w:val="00C75C9B"/>
    <w:rsid w:val="00C75E8D"/>
    <w:rsid w:val="00C7720E"/>
    <w:rsid w:val="00C778FE"/>
    <w:rsid w:val="00C8029E"/>
    <w:rsid w:val="00C807B4"/>
    <w:rsid w:val="00C80FDD"/>
    <w:rsid w:val="00C817C6"/>
    <w:rsid w:val="00C821CB"/>
    <w:rsid w:val="00C82678"/>
    <w:rsid w:val="00C83071"/>
    <w:rsid w:val="00C842BA"/>
    <w:rsid w:val="00C84515"/>
    <w:rsid w:val="00C91E69"/>
    <w:rsid w:val="00C92F00"/>
    <w:rsid w:val="00C94639"/>
    <w:rsid w:val="00C94AE7"/>
    <w:rsid w:val="00C953A4"/>
    <w:rsid w:val="00C9548C"/>
    <w:rsid w:val="00C9635B"/>
    <w:rsid w:val="00C97A30"/>
    <w:rsid w:val="00CA0BB4"/>
    <w:rsid w:val="00CA1891"/>
    <w:rsid w:val="00CA1D82"/>
    <w:rsid w:val="00CA33BD"/>
    <w:rsid w:val="00CA3C9E"/>
    <w:rsid w:val="00CA4062"/>
    <w:rsid w:val="00CA533E"/>
    <w:rsid w:val="00CA6228"/>
    <w:rsid w:val="00CA7020"/>
    <w:rsid w:val="00CA715F"/>
    <w:rsid w:val="00CA717B"/>
    <w:rsid w:val="00CB198C"/>
    <w:rsid w:val="00CB1ABE"/>
    <w:rsid w:val="00CB4601"/>
    <w:rsid w:val="00CB5EBD"/>
    <w:rsid w:val="00CB5F74"/>
    <w:rsid w:val="00CB6AD7"/>
    <w:rsid w:val="00CB79DD"/>
    <w:rsid w:val="00CB7A4E"/>
    <w:rsid w:val="00CB7C96"/>
    <w:rsid w:val="00CC114C"/>
    <w:rsid w:val="00CC12A8"/>
    <w:rsid w:val="00CC197D"/>
    <w:rsid w:val="00CC1C50"/>
    <w:rsid w:val="00CC21A6"/>
    <w:rsid w:val="00CC26F4"/>
    <w:rsid w:val="00CC3032"/>
    <w:rsid w:val="00CC31BF"/>
    <w:rsid w:val="00CC34FC"/>
    <w:rsid w:val="00CC3A7F"/>
    <w:rsid w:val="00CC4839"/>
    <w:rsid w:val="00CC72B6"/>
    <w:rsid w:val="00CD00BF"/>
    <w:rsid w:val="00CD3690"/>
    <w:rsid w:val="00CD41CC"/>
    <w:rsid w:val="00CD42BB"/>
    <w:rsid w:val="00CD4670"/>
    <w:rsid w:val="00CD5447"/>
    <w:rsid w:val="00CD6EE7"/>
    <w:rsid w:val="00CE02BF"/>
    <w:rsid w:val="00CE0C6D"/>
    <w:rsid w:val="00CE5AEA"/>
    <w:rsid w:val="00CF1275"/>
    <w:rsid w:val="00CF1FFB"/>
    <w:rsid w:val="00CF2040"/>
    <w:rsid w:val="00CF28E3"/>
    <w:rsid w:val="00CF601D"/>
    <w:rsid w:val="00CF7AE5"/>
    <w:rsid w:val="00D0166C"/>
    <w:rsid w:val="00D03AFD"/>
    <w:rsid w:val="00D04557"/>
    <w:rsid w:val="00D07568"/>
    <w:rsid w:val="00D10CF5"/>
    <w:rsid w:val="00D11760"/>
    <w:rsid w:val="00D134C5"/>
    <w:rsid w:val="00D13C96"/>
    <w:rsid w:val="00D15847"/>
    <w:rsid w:val="00D16499"/>
    <w:rsid w:val="00D17AF5"/>
    <w:rsid w:val="00D234EE"/>
    <w:rsid w:val="00D23E8E"/>
    <w:rsid w:val="00D242BC"/>
    <w:rsid w:val="00D260CC"/>
    <w:rsid w:val="00D2626A"/>
    <w:rsid w:val="00D2686A"/>
    <w:rsid w:val="00D2752E"/>
    <w:rsid w:val="00D305F8"/>
    <w:rsid w:val="00D30B2D"/>
    <w:rsid w:val="00D3125B"/>
    <w:rsid w:val="00D3220F"/>
    <w:rsid w:val="00D327E2"/>
    <w:rsid w:val="00D32CB3"/>
    <w:rsid w:val="00D33FF4"/>
    <w:rsid w:val="00D341DF"/>
    <w:rsid w:val="00D352A5"/>
    <w:rsid w:val="00D35435"/>
    <w:rsid w:val="00D35C8E"/>
    <w:rsid w:val="00D365EF"/>
    <w:rsid w:val="00D377D6"/>
    <w:rsid w:val="00D37F91"/>
    <w:rsid w:val="00D4294D"/>
    <w:rsid w:val="00D4319B"/>
    <w:rsid w:val="00D432F2"/>
    <w:rsid w:val="00D43A38"/>
    <w:rsid w:val="00D44952"/>
    <w:rsid w:val="00D450E1"/>
    <w:rsid w:val="00D469A6"/>
    <w:rsid w:val="00D50134"/>
    <w:rsid w:val="00D5166E"/>
    <w:rsid w:val="00D51AF2"/>
    <w:rsid w:val="00D51DCA"/>
    <w:rsid w:val="00D529D2"/>
    <w:rsid w:val="00D547CD"/>
    <w:rsid w:val="00D5557A"/>
    <w:rsid w:val="00D56358"/>
    <w:rsid w:val="00D6159C"/>
    <w:rsid w:val="00D61E3A"/>
    <w:rsid w:val="00D62FEC"/>
    <w:rsid w:val="00D633BD"/>
    <w:rsid w:val="00D63671"/>
    <w:rsid w:val="00D672BA"/>
    <w:rsid w:val="00D71620"/>
    <w:rsid w:val="00D720C0"/>
    <w:rsid w:val="00D729B6"/>
    <w:rsid w:val="00D72B73"/>
    <w:rsid w:val="00D734BA"/>
    <w:rsid w:val="00D761F1"/>
    <w:rsid w:val="00D803F3"/>
    <w:rsid w:val="00D80A74"/>
    <w:rsid w:val="00D8288D"/>
    <w:rsid w:val="00D844D8"/>
    <w:rsid w:val="00D84C5B"/>
    <w:rsid w:val="00D8559D"/>
    <w:rsid w:val="00D869B3"/>
    <w:rsid w:val="00D875B8"/>
    <w:rsid w:val="00D905DD"/>
    <w:rsid w:val="00D90DA0"/>
    <w:rsid w:val="00D9120F"/>
    <w:rsid w:val="00D93063"/>
    <w:rsid w:val="00D93A1C"/>
    <w:rsid w:val="00D9403C"/>
    <w:rsid w:val="00D95B0B"/>
    <w:rsid w:val="00D96F05"/>
    <w:rsid w:val="00D97D2A"/>
    <w:rsid w:val="00DA16C0"/>
    <w:rsid w:val="00DA201F"/>
    <w:rsid w:val="00DA31B4"/>
    <w:rsid w:val="00DA41D9"/>
    <w:rsid w:val="00DA4C48"/>
    <w:rsid w:val="00DA665C"/>
    <w:rsid w:val="00DA6C8D"/>
    <w:rsid w:val="00DB032E"/>
    <w:rsid w:val="00DB0959"/>
    <w:rsid w:val="00DB0DF1"/>
    <w:rsid w:val="00DB1595"/>
    <w:rsid w:val="00DB2359"/>
    <w:rsid w:val="00DB54EB"/>
    <w:rsid w:val="00DB6475"/>
    <w:rsid w:val="00DB68C7"/>
    <w:rsid w:val="00DB6B70"/>
    <w:rsid w:val="00DB756D"/>
    <w:rsid w:val="00DB7B01"/>
    <w:rsid w:val="00DC017E"/>
    <w:rsid w:val="00DC027A"/>
    <w:rsid w:val="00DC0D02"/>
    <w:rsid w:val="00DC1B7E"/>
    <w:rsid w:val="00DC1CB5"/>
    <w:rsid w:val="00DC352B"/>
    <w:rsid w:val="00DC3EF8"/>
    <w:rsid w:val="00DC44C2"/>
    <w:rsid w:val="00DC5A9B"/>
    <w:rsid w:val="00DC5F90"/>
    <w:rsid w:val="00DC5FDE"/>
    <w:rsid w:val="00DC6BBC"/>
    <w:rsid w:val="00DD0F26"/>
    <w:rsid w:val="00DD2A4E"/>
    <w:rsid w:val="00DD3985"/>
    <w:rsid w:val="00DD4912"/>
    <w:rsid w:val="00DD7614"/>
    <w:rsid w:val="00DE3E16"/>
    <w:rsid w:val="00DE3E86"/>
    <w:rsid w:val="00DE4676"/>
    <w:rsid w:val="00DE6E74"/>
    <w:rsid w:val="00DF0269"/>
    <w:rsid w:val="00DF14AB"/>
    <w:rsid w:val="00DF1C8B"/>
    <w:rsid w:val="00DF247C"/>
    <w:rsid w:val="00DF269F"/>
    <w:rsid w:val="00DF3D78"/>
    <w:rsid w:val="00DF4A7E"/>
    <w:rsid w:val="00DF590A"/>
    <w:rsid w:val="00DF69CD"/>
    <w:rsid w:val="00DF7450"/>
    <w:rsid w:val="00DF77D3"/>
    <w:rsid w:val="00DF7A82"/>
    <w:rsid w:val="00E00742"/>
    <w:rsid w:val="00E034FE"/>
    <w:rsid w:val="00E04F83"/>
    <w:rsid w:val="00E119B6"/>
    <w:rsid w:val="00E133C0"/>
    <w:rsid w:val="00E155B9"/>
    <w:rsid w:val="00E15A37"/>
    <w:rsid w:val="00E15F73"/>
    <w:rsid w:val="00E165A8"/>
    <w:rsid w:val="00E20841"/>
    <w:rsid w:val="00E214FF"/>
    <w:rsid w:val="00E2209A"/>
    <w:rsid w:val="00E229AC"/>
    <w:rsid w:val="00E24262"/>
    <w:rsid w:val="00E24AE0"/>
    <w:rsid w:val="00E24CDD"/>
    <w:rsid w:val="00E26BB1"/>
    <w:rsid w:val="00E27B73"/>
    <w:rsid w:val="00E30689"/>
    <w:rsid w:val="00E306C0"/>
    <w:rsid w:val="00E31132"/>
    <w:rsid w:val="00E31F1A"/>
    <w:rsid w:val="00E32064"/>
    <w:rsid w:val="00E331B3"/>
    <w:rsid w:val="00E333CA"/>
    <w:rsid w:val="00E33B50"/>
    <w:rsid w:val="00E3706A"/>
    <w:rsid w:val="00E371BB"/>
    <w:rsid w:val="00E416A3"/>
    <w:rsid w:val="00E4303C"/>
    <w:rsid w:val="00E435BA"/>
    <w:rsid w:val="00E46F49"/>
    <w:rsid w:val="00E471EC"/>
    <w:rsid w:val="00E47348"/>
    <w:rsid w:val="00E473A0"/>
    <w:rsid w:val="00E47686"/>
    <w:rsid w:val="00E5259F"/>
    <w:rsid w:val="00E52CC3"/>
    <w:rsid w:val="00E53E84"/>
    <w:rsid w:val="00E55977"/>
    <w:rsid w:val="00E56B5D"/>
    <w:rsid w:val="00E56C6D"/>
    <w:rsid w:val="00E5738E"/>
    <w:rsid w:val="00E57AE8"/>
    <w:rsid w:val="00E57F30"/>
    <w:rsid w:val="00E61538"/>
    <w:rsid w:val="00E61BBC"/>
    <w:rsid w:val="00E63559"/>
    <w:rsid w:val="00E63B07"/>
    <w:rsid w:val="00E74638"/>
    <w:rsid w:val="00E7469A"/>
    <w:rsid w:val="00E749C0"/>
    <w:rsid w:val="00E74ED7"/>
    <w:rsid w:val="00E757AC"/>
    <w:rsid w:val="00E75CFA"/>
    <w:rsid w:val="00E77558"/>
    <w:rsid w:val="00E80C30"/>
    <w:rsid w:val="00E817F7"/>
    <w:rsid w:val="00E82F24"/>
    <w:rsid w:val="00E842AD"/>
    <w:rsid w:val="00E84447"/>
    <w:rsid w:val="00E84D65"/>
    <w:rsid w:val="00E86E68"/>
    <w:rsid w:val="00E87AC2"/>
    <w:rsid w:val="00E92209"/>
    <w:rsid w:val="00E923A2"/>
    <w:rsid w:val="00E929DE"/>
    <w:rsid w:val="00E9458A"/>
    <w:rsid w:val="00E96D03"/>
    <w:rsid w:val="00E96D93"/>
    <w:rsid w:val="00EA02B3"/>
    <w:rsid w:val="00EA0697"/>
    <w:rsid w:val="00EA176C"/>
    <w:rsid w:val="00EA2F64"/>
    <w:rsid w:val="00EA3990"/>
    <w:rsid w:val="00EA4B78"/>
    <w:rsid w:val="00EA5B7A"/>
    <w:rsid w:val="00EA5C56"/>
    <w:rsid w:val="00EA6083"/>
    <w:rsid w:val="00EA753A"/>
    <w:rsid w:val="00EA7549"/>
    <w:rsid w:val="00EB02A4"/>
    <w:rsid w:val="00EB05DF"/>
    <w:rsid w:val="00EB078F"/>
    <w:rsid w:val="00EB08A4"/>
    <w:rsid w:val="00EB2F4A"/>
    <w:rsid w:val="00EB3D0C"/>
    <w:rsid w:val="00EB4410"/>
    <w:rsid w:val="00EB4FB7"/>
    <w:rsid w:val="00EB51E2"/>
    <w:rsid w:val="00EB555D"/>
    <w:rsid w:val="00EB689C"/>
    <w:rsid w:val="00EB6AE5"/>
    <w:rsid w:val="00EC06B9"/>
    <w:rsid w:val="00EC093D"/>
    <w:rsid w:val="00EC0CBF"/>
    <w:rsid w:val="00EC0F84"/>
    <w:rsid w:val="00EC111C"/>
    <w:rsid w:val="00EC23F0"/>
    <w:rsid w:val="00EC2EBE"/>
    <w:rsid w:val="00EC4C5A"/>
    <w:rsid w:val="00EC561E"/>
    <w:rsid w:val="00EC68EF"/>
    <w:rsid w:val="00EC6B02"/>
    <w:rsid w:val="00ED01E0"/>
    <w:rsid w:val="00ED1F40"/>
    <w:rsid w:val="00ED1FE0"/>
    <w:rsid w:val="00ED2859"/>
    <w:rsid w:val="00ED28A6"/>
    <w:rsid w:val="00ED2F86"/>
    <w:rsid w:val="00ED4A6F"/>
    <w:rsid w:val="00ED74A8"/>
    <w:rsid w:val="00EE289A"/>
    <w:rsid w:val="00EE32EA"/>
    <w:rsid w:val="00EE421B"/>
    <w:rsid w:val="00EE603D"/>
    <w:rsid w:val="00EE6B60"/>
    <w:rsid w:val="00EE7970"/>
    <w:rsid w:val="00EE79B5"/>
    <w:rsid w:val="00EF056E"/>
    <w:rsid w:val="00EF0582"/>
    <w:rsid w:val="00EF2647"/>
    <w:rsid w:val="00EF2B47"/>
    <w:rsid w:val="00EF2E30"/>
    <w:rsid w:val="00EF2FCA"/>
    <w:rsid w:val="00EF4BDA"/>
    <w:rsid w:val="00EF713C"/>
    <w:rsid w:val="00EF7EE0"/>
    <w:rsid w:val="00F00060"/>
    <w:rsid w:val="00F035F4"/>
    <w:rsid w:val="00F048A1"/>
    <w:rsid w:val="00F04AF5"/>
    <w:rsid w:val="00F058F0"/>
    <w:rsid w:val="00F068AC"/>
    <w:rsid w:val="00F108F9"/>
    <w:rsid w:val="00F1279F"/>
    <w:rsid w:val="00F12856"/>
    <w:rsid w:val="00F12ED4"/>
    <w:rsid w:val="00F136F3"/>
    <w:rsid w:val="00F13EA3"/>
    <w:rsid w:val="00F16335"/>
    <w:rsid w:val="00F17842"/>
    <w:rsid w:val="00F17C14"/>
    <w:rsid w:val="00F17DDD"/>
    <w:rsid w:val="00F20228"/>
    <w:rsid w:val="00F20474"/>
    <w:rsid w:val="00F20783"/>
    <w:rsid w:val="00F2222F"/>
    <w:rsid w:val="00F222BD"/>
    <w:rsid w:val="00F223D9"/>
    <w:rsid w:val="00F224FF"/>
    <w:rsid w:val="00F22758"/>
    <w:rsid w:val="00F22846"/>
    <w:rsid w:val="00F2296E"/>
    <w:rsid w:val="00F229F0"/>
    <w:rsid w:val="00F23AF9"/>
    <w:rsid w:val="00F2601C"/>
    <w:rsid w:val="00F2772D"/>
    <w:rsid w:val="00F27FD7"/>
    <w:rsid w:val="00F304C1"/>
    <w:rsid w:val="00F32465"/>
    <w:rsid w:val="00F3264A"/>
    <w:rsid w:val="00F32943"/>
    <w:rsid w:val="00F32D66"/>
    <w:rsid w:val="00F32D9F"/>
    <w:rsid w:val="00F355AA"/>
    <w:rsid w:val="00F36183"/>
    <w:rsid w:val="00F361F0"/>
    <w:rsid w:val="00F36ADC"/>
    <w:rsid w:val="00F37AF0"/>
    <w:rsid w:val="00F40F75"/>
    <w:rsid w:val="00F422AE"/>
    <w:rsid w:val="00F42534"/>
    <w:rsid w:val="00F42AEC"/>
    <w:rsid w:val="00F44227"/>
    <w:rsid w:val="00F44346"/>
    <w:rsid w:val="00F44910"/>
    <w:rsid w:val="00F44DDB"/>
    <w:rsid w:val="00F4725B"/>
    <w:rsid w:val="00F50328"/>
    <w:rsid w:val="00F50537"/>
    <w:rsid w:val="00F52EC0"/>
    <w:rsid w:val="00F53C75"/>
    <w:rsid w:val="00F53EA4"/>
    <w:rsid w:val="00F56A54"/>
    <w:rsid w:val="00F60526"/>
    <w:rsid w:val="00F60860"/>
    <w:rsid w:val="00F60A90"/>
    <w:rsid w:val="00F61347"/>
    <w:rsid w:val="00F619C9"/>
    <w:rsid w:val="00F61C45"/>
    <w:rsid w:val="00F62F2A"/>
    <w:rsid w:val="00F634D1"/>
    <w:rsid w:val="00F652C6"/>
    <w:rsid w:val="00F677DA"/>
    <w:rsid w:val="00F706C9"/>
    <w:rsid w:val="00F70C24"/>
    <w:rsid w:val="00F72919"/>
    <w:rsid w:val="00F7418B"/>
    <w:rsid w:val="00F76BA2"/>
    <w:rsid w:val="00F772C8"/>
    <w:rsid w:val="00F81D78"/>
    <w:rsid w:val="00F8635C"/>
    <w:rsid w:val="00F90564"/>
    <w:rsid w:val="00F908BA"/>
    <w:rsid w:val="00F91095"/>
    <w:rsid w:val="00F91115"/>
    <w:rsid w:val="00F911D1"/>
    <w:rsid w:val="00F91B5D"/>
    <w:rsid w:val="00F92AFC"/>
    <w:rsid w:val="00F97A7F"/>
    <w:rsid w:val="00FA00E7"/>
    <w:rsid w:val="00FA16C5"/>
    <w:rsid w:val="00FA2A99"/>
    <w:rsid w:val="00FA4339"/>
    <w:rsid w:val="00FA499D"/>
    <w:rsid w:val="00FA53FF"/>
    <w:rsid w:val="00FA644C"/>
    <w:rsid w:val="00FA73DF"/>
    <w:rsid w:val="00FA75B0"/>
    <w:rsid w:val="00FB0FCA"/>
    <w:rsid w:val="00FB3234"/>
    <w:rsid w:val="00FB37E2"/>
    <w:rsid w:val="00FB41E8"/>
    <w:rsid w:val="00FB4321"/>
    <w:rsid w:val="00FB46C8"/>
    <w:rsid w:val="00FB5B7C"/>
    <w:rsid w:val="00FB5D4E"/>
    <w:rsid w:val="00FB60E8"/>
    <w:rsid w:val="00FB6A68"/>
    <w:rsid w:val="00FB710E"/>
    <w:rsid w:val="00FC1A56"/>
    <w:rsid w:val="00FC20E9"/>
    <w:rsid w:val="00FC3201"/>
    <w:rsid w:val="00FC397C"/>
    <w:rsid w:val="00FC42C7"/>
    <w:rsid w:val="00FC5291"/>
    <w:rsid w:val="00FC542A"/>
    <w:rsid w:val="00FC59D0"/>
    <w:rsid w:val="00FC76FA"/>
    <w:rsid w:val="00FC786E"/>
    <w:rsid w:val="00FD0255"/>
    <w:rsid w:val="00FD0374"/>
    <w:rsid w:val="00FD0B48"/>
    <w:rsid w:val="00FD0FB5"/>
    <w:rsid w:val="00FD100E"/>
    <w:rsid w:val="00FD14E1"/>
    <w:rsid w:val="00FD1CD5"/>
    <w:rsid w:val="00FD5263"/>
    <w:rsid w:val="00FD527F"/>
    <w:rsid w:val="00FD63F0"/>
    <w:rsid w:val="00FD77B6"/>
    <w:rsid w:val="00FD7877"/>
    <w:rsid w:val="00FE099E"/>
    <w:rsid w:val="00FE09E3"/>
    <w:rsid w:val="00FE16EF"/>
    <w:rsid w:val="00FE4EC9"/>
    <w:rsid w:val="00FE76AD"/>
    <w:rsid w:val="00FF0258"/>
    <w:rsid w:val="00FF1102"/>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4CF7A72-66B5-4C2E-B032-DFB04AEA8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03795"/>
    <w:pPr>
      <w:bidi/>
    </w:pPr>
    <w:rPr>
      <w:sz w:val="24"/>
      <w:szCs w:val="24"/>
    </w:rPr>
  </w:style>
  <w:style w:type="paragraph" w:styleId="10">
    <w:name w:val="heading 1"/>
    <w:basedOn w:val="a2"/>
    <w:next w:val="a2"/>
    <w:link w:val="11"/>
    <w:qFormat/>
    <w:rsid w:val="00FB5D4E"/>
    <w:pPr>
      <w:keepNext/>
      <w:spacing w:before="240" w:after="60"/>
      <w:outlineLvl w:val="0"/>
    </w:pPr>
    <w:rPr>
      <w:rFonts w:ascii="Arial" w:eastAsia="Times New Roman" w:hAnsi="Arial" w:cs="Arial"/>
      <w:b/>
      <w:bCs/>
      <w:kern w:val="32"/>
      <w:sz w:val="32"/>
      <w:szCs w:val="32"/>
    </w:rPr>
  </w:style>
  <w:style w:type="paragraph" w:styleId="2">
    <w:name w:val="heading 2"/>
    <w:basedOn w:val="a2"/>
    <w:next w:val="a2"/>
    <w:qFormat/>
    <w:rsid w:val="009B59A1"/>
    <w:pPr>
      <w:keepNext/>
      <w:spacing w:before="240" w:after="60"/>
      <w:outlineLvl w:val="1"/>
    </w:pPr>
    <w:rPr>
      <w:rFonts w:ascii="Arial" w:hAnsi="Arial" w:cs="Arial"/>
      <w:b/>
      <w:bCs/>
      <w:i/>
      <w:iCs/>
      <w:sz w:val="28"/>
      <w:szCs w:val="28"/>
    </w:rPr>
  </w:style>
  <w:style w:type="paragraph" w:styleId="3">
    <w:name w:val="heading 3"/>
    <w:basedOn w:val="a2"/>
    <w:next w:val="a2"/>
    <w:link w:val="30"/>
    <w:semiHidden/>
    <w:unhideWhenUsed/>
    <w:qFormat/>
    <w:rsid w:val="00B07B03"/>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2"/>
    <w:next w:val="a2"/>
    <w:link w:val="40"/>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9B59A1"/>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B59A1"/>
    <w:pPr>
      <w:tabs>
        <w:tab w:val="center" w:pos="4153"/>
        <w:tab w:val="right" w:pos="8306"/>
      </w:tabs>
    </w:pPr>
    <w:rPr>
      <w:rFonts w:cs="Narkisim"/>
      <w:szCs w:val="28"/>
    </w:rPr>
  </w:style>
  <w:style w:type="paragraph" w:styleId="a8">
    <w:name w:val="footer"/>
    <w:basedOn w:val="a2"/>
    <w:link w:val="a9"/>
    <w:uiPriority w:val="99"/>
    <w:rsid w:val="009B59A1"/>
    <w:pPr>
      <w:tabs>
        <w:tab w:val="center" w:pos="4153"/>
        <w:tab w:val="right" w:pos="8306"/>
      </w:tabs>
    </w:pPr>
  </w:style>
  <w:style w:type="paragraph" w:styleId="aa">
    <w:name w:val="Title"/>
    <w:basedOn w:val="a2"/>
    <w:qFormat/>
    <w:rsid w:val="009B59A1"/>
    <w:pPr>
      <w:jc w:val="center"/>
    </w:pPr>
    <w:rPr>
      <w:rFonts w:cs="Narkisim"/>
      <w:sz w:val="28"/>
      <w:szCs w:val="32"/>
      <w:u w:val="single"/>
    </w:rPr>
  </w:style>
  <w:style w:type="paragraph" w:styleId="ab">
    <w:name w:val="Body Text"/>
    <w:basedOn w:val="a2"/>
    <w:rsid w:val="009B59A1"/>
    <w:rPr>
      <w:rFonts w:cs="Narkisim"/>
      <w:sz w:val="20"/>
      <w:szCs w:val="28"/>
    </w:rPr>
  </w:style>
  <w:style w:type="paragraph" w:styleId="20">
    <w:name w:val="Body Text Indent 2"/>
    <w:basedOn w:val="a2"/>
    <w:rsid w:val="009B59A1"/>
    <w:pPr>
      <w:spacing w:after="120" w:line="480" w:lineRule="auto"/>
      <w:ind w:left="283"/>
    </w:pPr>
  </w:style>
  <w:style w:type="paragraph" w:styleId="ac">
    <w:name w:val="Block Text"/>
    <w:basedOn w:val="a2"/>
    <w:rsid w:val="009B59A1"/>
    <w:pPr>
      <w:ind w:left="720" w:hanging="720"/>
      <w:jc w:val="both"/>
    </w:pPr>
    <w:rPr>
      <w:rFonts w:cs="Narkisim"/>
      <w:sz w:val="28"/>
      <w:szCs w:val="28"/>
    </w:rPr>
  </w:style>
  <w:style w:type="paragraph" w:styleId="ad">
    <w:name w:val="Balloon Text"/>
    <w:basedOn w:val="a2"/>
    <w:rsid w:val="009B59A1"/>
    <w:rPr>
      <w:rFonts w:ascii="Tahoma" w:hAnsi="Tahoma" w:cs="Tahoma"/>
      <w:sz w:val="16"/>
      <w:szCs w:val="16"/>
    </w:rPr>
  </w:style>
  <w:style w:type="paragraph" w:customStyle="1" w:styleId="12">
    <w:name w:val="טקסט בלונים1"/>
    <w:basedOn w:val="a2"/>
    <w:rsid w:val="009B59A1"/>
    <w:rPr>
      <w:rFonts w:ascii="Tahoma" w:hAnsi="Tahoma" w:cs="Tahoma"/>
      <w:sz w:val="16"/>
      <w:szCs w:val="16"/>
    </w:rPr>
  </w:style>
  <w:style w:type="character" w:styleId="ae">
    <w:name w:val="page number"/>
    <w:basedOn w:val="a3"/>
    <w:rsid w:val="009B59A1"/>
  </w:style>
  <w:style w:type="character" w:styleId="Hyperlink">
    <w:name w:val="Hyperlink"/>
    <w:basedOn w:val="a3"/>
    <w:rsid w:val="009B59A1"/>
    <w:rPr>
      <w:color w:val="0000FF"/>
      <w:u w:val="single"/>
    </w:rPr>
  </w:style>
  <w:style w:type="paragraph" w:customStyle="1" w:styleId="Para1">
    <w:name w:val="Para1"/>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2"/>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2"/>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2"/>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
    <w:name w:val="List Paragraph"/>
    <w:basedOn w:val="a2"/>
    <w:link w:val="af0"/>
    <w:uiPriority w:val="34"/>
    <w:qFormat/>
    <w:rsid w:val="002953AA"/>
    <w:pPr>
      <w:ind w:left="720"/>
    </w:pPr>
  </w:style>
  <w:style w:type="paragraph" w:styleId="af1">
    <w:name w:val="Plain Text"/>
    <w:basedOn w:val="a2"/>
    <w:link w:val="af2"/>
    <w:uiPriority w:val="99"/>
    <w:rsid w:val="009B59A1"/>
    <w:rPr>
      <w:rFonts w:ascii="Courier New" w:hAnsi="Courier New" w:cs="Courier New"/>
      <w:sz w:val="20"/>
      <w:szCs w:val="20"/>
    </w:rPr>
  </w:style>
  <w:style w:type="character" w:styleId="FollowedHyperlink">
    <w:name w:val="FollowedHyperlink"/>
    <w:basedOn w:val="a3"/>
    <w:rsid w:val="009B59A1"/>
    <w:rPr>
      <w:color w:val="800080"/>
      <w:u w:val="single"/>
    </w:rPr>
  </w:style>
  <w:style w:type="character" w:customStyle="1" w:styleId="a9">
    <w:name w:val="כותרת תחתונה תו"/>
    <w:basedOn w:val="a3"/>
    <w:link w:val="a8"/>
    <w:uiPriority w:val="99"/>
    <w:rsid w:val="004E424F"/>
    <w:rPr>
      <w:sz w:val="24"/>
      <w:szCs w:val="24"/>
    </w:rPr>
  </w:style>
  <w:style w:type="character" w:styleId="af3">
    <w:name w:val="annotation reference"/>
    <w:basedOn w:val="a3"/>
    <w:semiHidden/>
    <w:rsid w:val="009B59A1"/>
    <w:rPr>
      <w:sz w:val="16"/>
      <w:szCs w:val="16"/>
    </w:rPr>
  </w:style>
  <w:style w:type="paragraph" w:styleId="af4">
    <w:name w:val="annotation text"/>
    <w:basedOn w:val="a2"/>
    <w:semiHidden/>
    <w:rsid w:val="009B59A1"/>
    <w:rPr>
      <w:sz w:val="20"/>
      <w:szCs w:val="20"/>
    </w:rPr>
  </w:style>
  <w:style w:type="paragraph" w:styleId="af5">
    <w:name w:val="annotation subject"/>
    <w:basedOn w:val="af4"/>
    <w:next w:val="af4"/>
    <w:semiHidden/>
    <w:rsid w:val="009B59A1"/>
    <w:rPr>
      <w:b/>
      <w:bCs/>
    </w:rPr>
  </w:style>
  <w:style w:type="character" w:customStyle="1" w:styleId="a7">
    <w:name w:val="כותרת עליונה תו"/>
    <w:basedOn w:val="a3"/>
    <w:link w:val="a6"/>
    <w:rsid w:val="00FF6DB9"/>
    <w:rPr>
      <w:rFonts w:cs="Narkisim"/>
      <w:sz w:val="24"/>
      <w:szCs w:val="28"/>
    </w:rPr>
  </w:style>
  <w:style w:type="table" w:styleId="af6">
    <w:name w:val="Table Grid"/>
    <w:aliases w:val="טקסט טבלה תחתונה"/>
    <w:basedOn w:val="a4"/>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a2"/>
    <w:uiPriority w:val="99"/>
    <w:rsid w:val="00565705"/>
    <w:pPr>
      <w:ind w:left="720"/>
    </w:pPr>
    <w:rPr>
      <w:rFonts w:eastAsia="Times New Roman" w:cs="David"/>
    </w:rPr>
  </w:style>
  <w:style w:type="paragraph" w:customStyle="1" w:styleId="a">
    <w:name w:val="כותרת סעיף"/>
    <w:basedOn w:val="a2"/>
    <w:rsid w:val="00123CCE"/>
    <w:pPr>
      <w:numPr>
        <w:numId w:val="12"/>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link w:val="Char"/>
    <w:rsid w:val="00123CCE"/>
    <w:pPr>
      <w:numPr>
        <w:ilvl w:val="1"/>
        <w:numId w:val="12"/>
      </w:numPr>
      <w:spacing w:line="360" w:lineRule="auto"/>
      <w:jc w:val="both"/>
    </w:pPr>
    <w:rPr>
      <w:rFonts w:ascii="Arial" w:eastAsia="Times New Roman" w:hAnsi="Arial" w:cs="Arial"/>
      <w:sz w:val="22"/>
      <w:szCs w:val="22"/>
    </w:rPr>
  </w:style>
  <w:style w:type="paragraph" w:customStyle="1" w:styleId="a1">
    <w:name w:val="תת סעיף"/>
    <w:basedOn w:val="a2"/>
    <w:rsid w:val="00123CCE"/>
    <w:pPr>
      <w:numPr>
        <w:ilvl w:val="2"/>
        <w:numId w:val="12"/>
      </w:numPr>
      <w:tabs>
        <w:tab w:val="clear" w:pos="1985"/>
        <w:tab w:val="num" w:pos="360"/>
      </w:tabs>
      <w:spacing w:line="360" w:lineRule="auto"/>
      <w:ind w:left="0" w:right="0" w:firstLine="0"/>
      <w:jc w:val="both"/>
    </w:pPr>
    <w:rPr>
      <w:rFonts w:eastAsia="Times New Roman" w:cs="Arial"/>
      <w:sz w:val="22"/>
      <w:szCs w:val="22"/>
    </w:rPr>
  </w:style>
  <w:style w:type="paragraph" w:customStyle="1" w:styleId="1">
    <w:name w:val="תת סעיף1"/>
    <w:basedOn w:val="a1"/>
    <w:rsid w:val="00123CCE"/>
    <w:pPr>
      <w:numPr>
        <w:ilvl w:val="3"/>
      </w:numPr>
    </w:pPr>
  </w:style>
  <w:style w:type="paragraph" w:customStyle="1" w:styleId="af7">
    <w:name w:val="כותרת טבלת נספחים"/>
    <w:basedOn w:val="a2"/>
    <w:rsid w:val="00123CCE"/>
    <w:pPr>
      <w:jc w:val="center"/>
    </w:pPr>
    <w:rPr>
      <w:rFonts w:ascii="Arial" w:eastAsia="Times New Roman" w:hAnsi="Arial" w:cs="Arial"/>
      <w:b/>
      <w:color w:val="1B3461"/>
      <w:sz w:val="28"/>
      <w:szCs w:val="22"/>
    </w:rPr>
  </w:style>
  <w:style w:type="paragraph" w:customStyle="1" w:styleId="af8">
    <w:name w:val="שם הוראה"/>
    <w:basedOn w:val="a2"/>
    <w:rsid w:val="00123CCE"/>
    <w:pPr>
      <w:jc w:val="both"/>
    </w:pPr>
    <w:rPr>
      <w:rFonts w:ascii="Arial" w:eastAsia="Times New Roman" w:hAnsi="Arial" w:cs="Arial"/>
      <w:b/>
      <w:bCs/>
      <w:color w:val="FFFFFF"/>
      <w:sz w:val="28"/>
      <w:szCs w:val="28"/>
    </w:rPr>
  </w:style>
  <w:style w:type="paragraph" w:customStyle="1" w:styleId="af9">
    <w:name w:val="טקסט רץ טבלה עליונה"/>
    <w:basedOn w:val="a2"/>
    <w:rsid w:val="00123CCE"/>
    <w:pPr>
      <w:jc w:val="both"/>
    </w:pPr>
    <w:rPr>
      <w:rFonts w:ascii="Arial" w:eastAsia="Times New Roman" w:hAnsi="Arial" w:cs="Arial"/>
      <w:sz w:val="20"/>
      <w:szCs w:val="20"/>
    </w:rPr>
  </w:style>
  <w:style w:type="character" w:customStyle="1" w:styleId="Char">
    <w:name w:val="טקסט סעיף Char"/>
    <w:link w:val="a0"/>
    <w:rsid w:val="00123CCE"/>
    <w:rPr>
      <w:rFonts w:ascii="Arial" w:eastAsia="Times New Roman" w:hAnsi="Arial" w:cs="Arial"/>
      <w:sz w:val="22"/>
      <w:szCs w:val="22"/>
    </w:rPr>
  </w:style>
  <w:style w:type="paragraph" w:customStyle="1" w:styleId="Char0">
    <w:name w:val="תו Char"/>
    <w:basedOn w:val="a2"/>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3"/>
    <w:link w:val="10"/>
    <w:rsid w:val="00FB5D4E"/>
    <w:rPr>
      <w:rFonts w:ascii="Arial" w:eastAsia="Times New Roman" w:hAnsi="Arial" w:cs="Arial"/>
      <w:b/>
      <w:bCs/>
      <w:kern w:val="32"/>
      <w:sz w:val="32"/>
      <w:szCs w:val="32"/>
    </w:rPr>
  </w:style>
  <w:style w:type="paragraph" w:customStyle="1" w:styleId="afa">
    <w:name w:val="כותרת שם נספח"/>
    <w:basedOn w:val="a2"/>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uiPriority w:val="99"/>
    <w:rsid w:val="00FB5D4E"/>
    <w:pPr>
      <w:numPr>
        <w:ilvl w:val="0"/>
        <w:numId w:val="0"/>
      </w:numPr>
      <w:tabs>
        <w:tab w:val="num" w:pos="2700"/>
      </w:tabs>
      <w:ind w:left="3969" w:right="0" w:hanging="1134"/>
    </w:pPr>
  </w:style>
  <w:style w:type="paragraph" w:customStyle="1" w:styleId="Char1">
    <w:name w:val="תו Char"/>
    <w:basedOn w:val="a2"/>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3"/>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0">
    <w:name w:val="פיסקת רשימה תו"/>
    <w:basedOn w:val="a3"/>
    <w:link w:val="af"/>
    <w:uiPriority w:val="34"/>
    <w:rsid w:val="005C380F"/>
    <w:rPr>
      <w:sz w:val="24"/>
      <w:szCs w:val="24"/>
    </w:rPr>
  </w:style>
  <w:style w:type="character" w:customStyle="1" w:styleId="apple-converted-space">
    <w:name w:val="apple-converted-space"/>
    <w:rsid w:val="00B260A4"/>
  </w:style>
  <w:style w:type="paragraph" w:customStyle="1" w:styleId="Char2">
    <w:name w:val="תו Char"/>
    <w:basedOn w:val="a2"/>
    <w:rsid w:val="00ED01E0"/>
    <w:pPr>
      <w:bidi w:val="0"/>
      <w:spacing w:after="160" w:line="240" w:lineRule="exact"/>
      <w:jc w:val="both"/>
    </w:pPr>
    <w:rPr>
      <w:rFonts w:ascii="Verdana" w:eastAsia="Times New Roman" w:hAnsi="Verdana" w:cs="FrankRuehl"/>
      <w:sz w:val="16"/>
      <w:szCs w:val="20"/>
      <w:lang w:bidi="ar-SA"/>
    </w:rPr>
  </w:style>
  <w:style w:type="character" w:customStyle="1" w:styleId="af2">
    <w:name w:val="טקסט רגיל תו"/>
    <w:basedOn w:val="a3"/>
    <w:link w:val="af1"/>
    <w:uiPriority w:val="99"/>
    <w:rsid w:val="00226CAA"/>
    <w:rPr>
      <w:rFonts w:ascii="Courier New" w:hAnsi="Courier New" w:cs="Courier New"/>
    </w:rPr>
  </w:style>
  <w:style w:type="character" w:customStyle="1" w:styleId="40">
    <w:name w:val="כותרת 4 תו"/>
    <w:basedOn w:val="a3"/>
    <w:link w:val="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a3"/>
    <w:rsid w:val="006E0053"/>
    <w:rPr>
      <w:rFonts w:ascii="Times New Roman" w:hAnsi="Times New Roman" w:cs="Times New Roman"/>
      <w:sz w:val="26"/>
      <w:szCs w:val="26"/>
    </w:rPr>
  </w:style>
  <w:style w:type="paragraph" w:styleId="afb">
    <w:name w:val="footnote text"/>
    <w:basedOn w:val="a2"/>
    <w:link w:val="afc"/>
    <w:uiPriority w:val="99"/>
    <w:unhideWhenUsed/>
    <w:rsid w:val="008100B6"/>
    <w:rPr>
      <w:rFonts w:eastAsia="Times New Roman"/>
      <w:sz w:val="20"/>
      <w:szCs w:val="20"/>
    </w:rPr>
  </w:style>
  <w:style w:type="character" w:customStyle="1" w:styleId="afc">
    <w:name w:val="טקסט הערת שוליים תו"/>
    <w:basedOn w:val="a3"/>
    <w:link w:val="afb"/>
    <w:uiPriority w:val="99"/>
    <w:rsid w:val="008100B6"/>
    <w:rPr>
      <w:rFonts w:eastAsia="Times New Roman"/>
    </w:rPr>
  </w:style>
  <w:style w:type="character" w:styleId="afd">
    <w:name w:val="footnote reference"/>
    <w:basedOn w:val="a3"/>
    <w:uiPriority w:val="99"/>
    <w:unhideWhenUsed/>
    <w:rsid w:val="008100B6"/>
    <w:rPr>
      <w:vertAlign w:val="superscript"/>
    </w:rPr>
  </w:style>
  <w:style w:type="character" w:customStyle="1" w:styleId="30">
    <w:name w:val="כותרת 3 תו"/>
    <w:basedOn w:val="a3"/>
    <w:link w:val="3"/>
    <w:semiHidden/>
    <w:rsid w:val="00B07B0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hozrim.mof.gov.il/doc/hashkal/horaot.nsf/ByNum/6" TargetMode="External"/><Relationship Id="rId4" Type="http://schemas.openxmlformats.org/officeDocument/2006/relationships/settings" Target="settings.xml"/><Relationship Id="rId9" Type="http://schemas.openxmlformats.org/officeDocument/2006/relationships/hyperlink" Target="http://taagidim.justice.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99BD4-D4AA-4138-8989-311B97E3C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44</Pages>
  <Words>10808</Words>
  <Characters>54043</Characters>
  <Application>Microsoft Office Word</Application>
  <DocSecurity>0</DocSecurity>
  <Lines>450</Lines>
  <Paragraphs>129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64722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Perou Nissim - matan</cp:lastModifiedBy>
  <cp:revision>5</cp:revision>
  <cp:lastPrinted>2017-03-06T09:51:00Z</cp:lastPrinted>
  <dcterms:created xsi:type="dcterms:W3CDTF">2017-03-07T02:42:00Z</dcterms:created>
  <dcterms:modified xsi:type="dcterms:W3CDTF">2017-03-13T09:01:00Z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